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D21" w:rsidRPr="00FC1666" w:rsidRDefault="008B6D21" w:rsidP="008B6D21">
      <w:pPr>
        <w:ind w:right="566"/>
        <w:jc w:val="center"/>
        <w:rPr>
          <w:rFonts w:ascii="Times New Roman" w:hAnsi="Times New Roman" w:cs="Times New Roman"/>
          <w:sz w:val="24"/>
          <w:szCs w:val="24"/>
        </w:rPr>
      </w:pPr>
      <w:r w:rsidRPr="00FC1666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Ростовской области «Таганрогский педагогический лицей-интернат»</w:t>
      </w:r>
    </w:p>
    <w:p w:rsidR="008B6D21" w:rsidRPr="00FC1666" w:rsidRDefault="008B6D21" w:rsidP="008B6D21">
      <w:pPr>
        <w:rPr>
          <w:rFonts w:ascii="Times New Roman" w:hAnsi="Times New Roman" w:cs="Times New Roman"/>
          <w:sz w:val="24"/>
          <w:szCs w:val="24"/>
        </w:rPr>
      </w:pPr>
    </w:p>
    <w:p w:rsidR="008B6D21" w:rsidRPr="00FC1666" w:rsidRDefault="008B6D21" w:rsidP="008B6D21">
      <w:pPr>
        <w:rPr>
          <w:rFonts w:ascii="Times New Roman" w:hAnsi="Times New Roman" w:cs="Times New Roman"/>
          <w:sz w:val="24"/>
          <w:szCs w:val="24"/>
        </w:rPr>
      </w:pPr>
    </w:p>
    <w:p w:rsidR="008B6D21" w:rsidRPr="00FC1666" w:rsidRDefault="008B6D21" w:rsidP="008B6D21">
      <w:pPr>
        <w:rPr>
          <w:rFonts w:ascii="Times New Roman" w:hAnsi="Times New Roman" w:cs="Times New Roman"/>
          <w:sz w:val="24"/>
          <w:szCs w:val="24"/>
        </w:rPr>
      </w:pPr>
    </w:p>
    <w:p w:rsidR="008B6D21" w:rsidRPr="00FC1666" w:rsidRDefault="008B6D21" w:rsidP="008B6D21">
      <w:pPr>
        <w:rPr>
          <w:rFonts w:ascii="Times New Roman" w:hAnsi="Times New Roman" w:cs="Times New Roman"/>
          <w:sz w:val="24"/>
          <w:szCs w:val="24"/>
        </w:rPr>
      </w:pPr>
    </w:p>
    <w:p w:rsidR="008B6D21" w:rsidRPr="00FC1666" w:rsidRDefault="008B6D21" w:rsidP="008B6D21">
      <w:pPr>
        <w:rPr>
          <w:rFonts w:ascii="Times New Roman" w:hAnsi="Times New Roman" w:cs="Times New Roman"/>
          <w:sz w:val="24"/>
          <w:szCs w:val="24"/>
        </w:rPr>
      </w:pPr>
    </w:p>
    <w:p w:rsidR="008B6D21" w:rsidRPr="00FC1666" w:rsidRDefault="008B6D21" w:rsidP="008B6D21">
      <w:pPr>
        <w:rPr>
          <w:rFonts w:ascii="Times New Roman" w:hAnsi="Times New Roman" w:cs="Times New Roman"/>
          <w:sz w:val="24"/>
          <w:szCs w:val="24"/>
        </w:rPr>
      </w:pPr>
    </w:p>
    <w:p w:rsidR="008B6D21" w:rsidRPr="00FC1666" w:rsidRDefault="008B6D21" w:rsidP="008B6D21">
      <w:pPr>
        <w:rPr>
          <w:rFonts w:ascii="Times New Roman" w:hAnsi="Times New Roman" w:cs="Times New Roman"/>
          <w:sz w:val="24"/>
          <w:szCs w:val="24"/>
        </w:rPr>
      </w:pPr>
    </w:p>
    <w:p w:rsidR="008B6D21" w:rsidRPr="00FC1666" w:rsidRDefault="008B6D21" w:rsidP="00F471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7169" w:rsidRPr="00FC1666" w:rsidRDefault="00F47169" w:rsidP="00F47169">
      <w:pPr>
        <w:jc w:val="center"/>
        <w:rPr>
          <w:rFonts w:ascii="Times New Roman" w:hAnsi="Times New Roman" w:cs="Times New Roman"/>
          <w:sz w:val="24"/>
          <w:szCs w:val="24"/>
        </w:rPr>
      </w:pPr>
      <w:r w:rsidRPr="00FC1666">
        <w:rPr>
          <w:rFonts w:ascii="Times New Roman" w:hAnsi="Times New Roman" w:cs="Times New Roman"/>
          <w:sz w:val="24"/>
          <w:szCs w:val="24"/>
        </w:rPr>
        <w:t>И</w:t>
      </w:r>
      <w:r w:rsidR="006E728E">
        <w:rPr>
          <w:rFonts w:ascii="Times New Roman" w:hAnsi="Times New Roman" w:cs="Times New Roman"/>
          <w:sz w:val="24"/>
          <w:szCs w:val="24"/>
        </w:rPr>
        <w:t>НДИВИДУАЛЬНЫЙ ПРОЕКТ</w:t>
      </w:r>
    </w:p>
    <w:p w:rsidR="008B6D21" w:rsidRPr="00FC1666" w:rsidRDefault="00710F54" w:rsidP="00F47169">
      <w:pPr>
        <w:jc w:val="center"/>
        <w:rPr>
          <w:rFonts w:ascii="Times New Roman" w:hAnsi="Times New Roman" w:cs="Times New Roman"/>
          <w:sz w:val="24"/>
          <w:szCs w:val="24"/>
        </w:rPr>
      </w:pPr>
      <w:r w:rsidRPr="00FC1666">
        <w:rPr>
          <w:rFonts w:ascii="Times New Roman" w:hAnsi="Times New Roman" w:cs="Times New Roman"/>
          <w:sz w:val="24"/>
          <w:szCs w:val="24"/>
        </w:rPr>
        <w:t>Тема: «</w:t>
      </w:r>
      <w:r w:rsidR="006E728E">
        <w:rPr>
          <w:rFonts w:ascii="Times New Roman" w:hAnsi="Times New Roman" w:cs="Times New Roman"/>
          <w:sz w:val="24"/>
          <w:szCs w:val="24"/>
        </w:rPr>
        <w:t>ПЕРВЫЙ ИМПЕРАТОРСКИЙ МУЗЕЙ В ТАГАНРОГЕ</w:t>
      </w:r>
      <w:r w:rsidR="008B6D21" w:rsidRPr="00FC1666">
        <w:rPr>
          <w:rFonts w:ascii="Times New Roman" w:hAnsi="Times New Roman" w:cs="Times New Roman"/>
          <w:sz w:val="24"/>
          <w:szCs w:val="24"/>
        </w:rPr>
        <w:t>»</w:t>
      </w:r>
    </w:p>
    <w:p w:rsidR="008B6D21" w:rsidRPr="00FC1666" w:rsidRDefault="008B6D21" w:rsidP="00F471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6D21" w:rsidRPr="00FC1666" w:rsidRDefault="008B6D21" w:rsidP="00F471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6D21" w:rsidRPr="00FC1666" w:rsidRDefault="008B6D21" w:rsidP="00F471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6D21" w:rsidRPr="00FC1666" w:rsidRDefault="008B6D21" w:rsidP="00F471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6D21" w:rsidRPr="00FC1666" w:rsidRDefault="008B6D21" w:rsidP="00F471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6D21" w:rsidRPr="00FC1666" w:rsidRDefault="008B6D21" w:rsidP="00F471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6D21" w:rsidRPr="00FC1666" w:rsidRDefault="008B6D21" w:rsidP="00F471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1666" w:rsidRPr="00FC1666" w:rsidRDefault="008B6D21" w:rsidP="00FC1666">
      <w:pPr>
        <w:jc w:val="right"/>
        <w:rPr>
          <w:rFonts w:ascii="Times New Roman" w:hAnsi="Times New Roman" w:cs="Times New Roman"/>
          <w:sz w:val="24"/>
          <w:szCs w:val="24"/>
        </w:rPr>
      </w:pPr>
      <w:r w:rsidRPr="00FC1666">
        <w:rPr>
          <w:rFonts w:ascii="Times New Roman" w:hAnsi="Times New Roman" w:cs="Times New Roman"/>
          <w:sz w:val="24"/>
          <w:szCs w:val="24"/>
        </w:rPr>
        <w:t>Автор работы: Абдулина Анна, 9 «Б» класс</w:t>
      </w:r>
    </w:p>
    <w:p w:rsidR="00FC1666" w:rsidRPr="00FC1666" w:rsidRDefault="00FC1666" w:rsidP="00FC1666">
      <w:pPr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FC1666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</w:p>
    <w:p w:rsidR="00FC1666" w:rsidRPr="00FC1666" w:rsidRDefault="00F47169" w:rsidP="00FC1666">
      <w:pPr>
        <w:ind w:left="-28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C1666">
        <w:rPr>
          <w:rFonts w:ascii="Times New Roman" w:hAnsi="Times New Roman" w:cs="Times New Roman"/>
          <w:sz w:val="24"/>
          <w:szCs w:val="24"/>
        </w:rPr>
        <w:t>Ло</w:t>
      </w:r>
      <w:r w:rsidR="008B6D21" w:rsidRPr="00FC1666">
        <w:rPr>
          <w:rFonts w:ascii="Times New Roman" w:hAnsi="Times New Roman" w:cs="Times New Roman"/>
          <w:sz w:val="24"/>
          <w:szCs w:val="24"/>
        </w:rPr>
        <w:t>боденко</w:t>
      </w:r>
      <w:proofErr w:type="spellEnd"/>
      <w:r w:rsidR="008B6D21" w:rsidRPr="00FC1666">
        <w:rPr>
          <w:rFonts w:ascii="Times New Roman" w:hAnsi="Times New Roman" w:cs="Times New Roman"/>
          <w:sz w:val="24"/>
          <w:szCs w:val="24"/>
        </w:rPr>
        <w:t xml:space="preserve"> Ольга </w:t>
      </w:r>
      <w:r w:rsidRPr="00FC1666">
        <w:rPr>
          <w:rFonts w:ascii="Times New Roman" w:hAnsi="Times New Roman" w:cs="Times New Roman"/>
          <w:sz w:val="24"/>
          <w:szCs w:val="24"/>
        </w:rPr>
        <w:t>Александровна</w:t>
      </w:r>
      <w:r w:rsidR="00FC1666" w:rsidRPr="00FC1666">
        <w:rPr>
          <w:rFonts w:ascii="Times New Roman" w:hAnsi="Times New Roman" w:cs="Times New Roman"/>
          <w:sz w:val="24"/>
          <w:szCs w:val="24"/>
        </w:rPr>
        <w:t>,</w:t>
      </w:r>
    </w:p>
    <w:p w:rsidR="00D12A96" w:rsidRPr="00FC1666" w:rsidRDefault="00F47169" w:rsidP="00FC1666">
      <w:pPr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FC1666">
        <w:rPr>
          <w:rFonts w:ascii="Times New Roman" w:hAnsi="Times New Roman" w:cs="Times New Roman"/>
          <w:sz w:val="24"/>
          <w:szCs w:val="24"/>
        </w:rPr>
        <w:t xml:space="preserve">учитель музыки и </w:t>
      </w:r>
      <w:r w:rsidR="008B6D21" w:rsidRPr="00FC1666">
        <w:rPr>
          <w:rFonts w:ascii="Times New Roman" w:hAnsi="Times New Roman" w:cs="Times New Roman"/>
          <w:sz w:val="24"/>
          <w:szCs w:val="24"/>
        </w:rPr>
        <w:t>изобразительного искусства</w:t>
      </w:r>
      <w:r w:rsidRPr="00FC1666">
        <w:rPr>
          <w:rFonts w:ascii="Times New Roman" w:hAnsi="Times New Roman" w:cs="Times New Roman"/>
          <w:sz w:val="24"/>
          <w:szCs w:val="24"/>
        </w:rPr>
        <w:t>.</w:t>
      </w:r>
    </w:p>
    <w:p w:rsidR="00D12A96" w:rsidRPr="00FC1666" w:rsidRDefault="00D12A96" w:rsidP="00D12A96">
      <w:pPr>
        <w:rPr>
          <w:rFonts w:ascii="Times New Roman" w:hAnsi="Times New Roman" w:cs="Times New Roman"/>
          <w:sz w:val="24"/>
          <w:szCs w:val="24"/>
        </w:rPr>
      </w:pPr>
    </w:p>
    <w:p w:rsidR="00D12A96" w:rsidRPr="00FC1666" w:rsidRDefault="00D12A96" w:rsidP="00D12A96">
      <w:pPr>
        <w:rPr>
          <w:rFonts w:ascii="Times New Roman" w:hAnsi="Times New Roman" w:cs="Times New Roman"/>
          <w:sz w:val="24"/>
          <w:szCs w:val="24"/>
        </w:rPr>
      </w:pPr>
    </w:p>
    <w:p w:rsidR="00D12A96" w:rsidRPr="00FC1666" w:rsidRDefault="00D12A96" w:rsidP="00D12A96">
      <w:pPr>
        <w:rPr>
          <w:rFonts w:ascii="Times New Roman" w:hAnsi="Times New Roman" w:cs="Times New Roman"/>
          <w:sz w:val="24"/>
          <w:szCs w:val="24"/>
        </w:rPr>
      </w:pPr>
    </w:p>
    <w:p w:rsidR="00D12A96" w:rsidRPr="00FC1666" w:rsidRDefault="00D12A96" w:rsidP="00D12A96">
      <w:pPr>
        <w:rPr>
          <w:rFonts w:ascii="Times New Roman" w:hAnsi="Times New Roman" w:cs="Times New Roman"/>
          <w:sz w:val="24"/>
          <w:szCs w:val="24"/>
        </w:rPr>
      </w:pPr>
    </w:p>
    <w:p w:rsidR="00D12A96" w:rsidRPr="00FC1666" w:rsidRDefault="00D12A96" w:rsidP="00D12A96">
      <w:pPr>
        <w:rPr>
          <w:rFonts w:ascii="Times New Roman" w:hAnsi="Times New Roman" w:cs="Times New Roman"/>
          <w:sz w:val="24"/>
          <w:szCs w:val="24"/>
        </w:rPr>
      </w:pPr>
    </w:p>
    <w:p w:rsidR="00D12A96" w:rsidRPr="00FC1666" w:rsidRDefault="00D12A96" w:rsidP="00D12A96">
      <w:pPr>
        <w:rPr>
          <w:rFonts w:ascii="Times New Roman" w:hAnsi="Times New Roman" w:cs="Times New Roman"/>
          <w:sz w:val="24"/>
          <w:szCs w:val="24"/>
        </w:rPr>
      </w:pPr>
    </w:p>
    <w:p w:rsidR="00D12A96" w:rsidRPr="00FC1666" w:rsidRDefault="00D12A96" w:rsidP="00D12A96">
      <w:pPr>
        <w:rPr>
          <w:rFonts w:ascii="Times New Roman" w:hAnsi="Times New Roman" w:cs="Times New Roman"/>
          <w:sz w:val="24"/>
          <w:szCs w:val="24"/>
        </w:rPr>
      </w:pPr>
    </w:p>
    <w:p w:rsidR="00D12A96" w:rsidRPr="00FC1666" w:rsidRDefault="00F47169" w:rsidP="00F47169">
      <w:pPr>
        <w:ind w:left="-1134" w:firstLine="113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C1666">
        <w:rPr>
          <w:rFonts w:ascii="Times New Roman" w:hAnsi="Times New Roman" w:cs="Times New Roman"/>
          <w:sz w:val="24"/>
          <w:szCs w:val="24"/>
        </w:rPr>
        <w:t>г</w:t>
      </w:r>
      <w:r w:rsidR="00D12A96" w:rsidRPr="00FC1666">
        <w:rPr>
          <w:rFonts w:ascii="Times New Roman" w:hAnsi="Times New Roman" w:cs="Times New Roman"/>
          <w:sz w:val="24"/>
          <w:szCs w:val="24"/>
        </w:rPr>
        <w:t>.Таганрог</w:t>
      </w:r>
      <w:proofErr w:type="spellEnd"/>
    </w:p>
    <w:p w:rsidR="00D12A96" w:rsidRPr="00F47169" w:rsidRDefault="00014D83" w:rsidP="00D12A96">
      <w:pPr>
        <w:tabs>
          <w:tab w:val="left" w:pos="3345"/>
        </w:tabs>
        <w:jc w:val="center"/>
        <w:rPr>
          <w:rFonts w:ascii="Times New Roman" w:hAnsi="Times New Roman" w:cs="Times New Roman"/>
        </w:rPr>
      </w:pPr>
      <w:r w:rsidRPr="00F47169">
        <w:rPr>
          <w:rFonts w:ascii="Times New Roman" w:hAnsi="Times New Roman" w:cs="Times New Roman"/>
        </w:rPr>
        <w:t>2021</w:t>
      </w:r>
      <w:r w:rsidR="00F47169" w:rsidRPr="00F47169">
        <w:rPr>
          <w:rFonts w:ascii="Times New Roman" w:hAnsi="Times New Roman" w:cs="Times New Roman"/>
        </w:rPr>
        <w:t xml:space="preserve"> г.</w:t>
      </w:r>
    </w:p>
    <w:p w:rsidR="00D12A96" w:rsidRPr="00FC1666" w:rsidRDefault="004B724F" w:rsidP="00D12A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D12A96" w:rsidRPr="00FC1666" w:rsidRDefault="00D12A96" w:rsidP="00D12A96">
      <w:pPr>
        <w:jc w:val="both"/>
        <w:rPr>
          <w:rFonts w:ascii="Times New Roman" w:hAnsi="Times New Roman" w:cs="Times New Roman"/>
          <w:sz w:val="24"/>
          <w:szCs w:val="24"/>
        </w:rPr>
      </w:pPr>
      <w:r w:rsidRPr="00FC1666">
        <w:rPr>
          <w:rFonts w:ascii="Times New Roman" w:hAnsi="Times New Roman" w:cs="Times New Roman"/>
          <w:sz w:val="24"/>
          <w:szCs w:val="24"/>
        </w:rPr>
        <w:t>Введение……</w:t>
      </w:r>
      <w:r w:rsidR="00FC16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4B724F">
        <w:rPr>
          <w:rFonts w:ascii="Times New Roman" w:hAnsi="Times New Roman" w:cs="Times New Roman"/>
          <w:sz w:val="24"/>
          <w:szCs w:val="24"/>
        </w:rPr>
        <w:t>...</w:t>
      </w:r>
      <w:r w:rsidR="00FC1666">
        <w:rPr>
          <w:rFonts w:ascii="Times New Roman" w:hAnsi="Times New Roman" w:cs="Times New Roman"/>
          <w:sz w:val="24"/>
          <w:szCs w:val="24"/>
        </w:rPr>
        <w:t>………</w:t>
      </w:r>
      <w:r w:rsidRPr="00FC1666">
        <w:rPr>
          <w:rFonts w:ascii="Times New Roman" w:hAnsi="Times New Roman" w:cs="Times New Roman"/>
          <w:sz w:val="24"/>
          <w:szCs w:val="24"/>
        </w:rPr>
        <w:t>…стр.3</w:t>
      </w:r>
    </w:p>
    <w:p w:rsidR="00F47169" w:rsidRPr="00FC1666" w:rsidRDefault="004B724F" w:rsidP="00D12A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B1F3D" w:rsidRPr="00BC25B0">
        <w:rPr>
          <w:rFonts w:ascii="Times New Roman" w:hAnsi="Times New Roman" w:cs="Times New Roman"/>
          <w:sz w:val="24"/>
          <w:szCs w:val="24"/>
        </w:rPr>
        <w:t>Основная част</w:t>
      </w:r>
      <w:r w:rsidR="00FC1666" w:rsidRPr="00BC25B0">
        <w:rPr>
          <w:rFonts w:ascii="Times New Roman" w:hAnsi="Times New Roman" w:cs="Times New Roman"/>
          <w:sz w:val="24"/>
          <w:szCs w:val="24"/>
        </w:rPr>
        <w:t>ь………………………………………………………………</w:t>
      </w:r>
      <w:proofErr w:type="gramStart"/>
      <w:r w:rsidR="00FC1666" w:rsidRPr="00BC25B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C1666" w:rsidRPr="00BC25B0">
        <w:rPr>
          <w:rFonts w:ascii="Times New Roman" w:hAnsi="Times New Roman" w:cs="Times New Roman"/>
          <w:sz w:val="24"/>
          <w:szCs w:val="24"/>
        </w:rPr>
        <w:t>………</w:t>
      </w:r>
      <w:r w:rsidR="007B1F3D" w:rsidRPr="00BC25B0">
        <w:rPr>
          <w:rFonts w:ascii="Times New Roman" w:hAnsi="Times New Roman" w:cs="Times New Roman"/>
          <w:sz w:val="24"/>
          <w:szCs w:val="24"/>
        </w:rPr>
        <w:t>.стр.3</w:t>
      </w:r>
    </w:p>
    <w:p w:rsidR="004B724F" w:rsidRDefault="00F47169" w:rsidP="00D12A96">
      <w:pPr>
        <w:jc w:val="both"/>
        <w:rPr>
          <w:rFonts w:ascii="Times New Roman" w:hAnsi="Times New Roman" w:cs="Times New Roman"/>
          <w:sz w:val="24"/>
          <w:szCs w:val="24"/>
        </w:rPr>
      </w:pPr>
      <w:r w:rsidRPr="00FC1666">
        <w:rPr>
          <w:rFonts w:ascii="Times New Roman" w:hAnsi="Times New Roman" w:cs="Times New Roman"/>
          <w:sz w:val="24"/>
          <w:szCs w:val="24"/>
        </w:rPr>
        <w:t>1.</w:t>
      </w:r>
      <w:r w:rsidR="004B724F">
        <w:rPr>
          <w:rFonts w:ascii="Times New Roman" w:hAnsi="Times New Roman" w:cs="Times New Roman"/>
          <w:sz w:val="24"/>
          <w:szCs w:val="24"/>
        </w:rPr>
        <w:t>1</w:t>
      </w:r>
      <w:r w:rsidR="00E27583" w:rsidRPr="00FC1666">
        <w:rPr>
          <w:rFonts w:ascii="Times New Roman" w:hAnsi="Times New Roman" w:cs="Times New Roman"/>
          <w:sz w:val="24"/>
          <w:szCs w:val="24"/>
        </w:rPr>
        <w:t>Сбор информации…</w:t>
      </w:r>
      <w:r w:rsidR="00FC16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</w:t>
      </w:r>
      <w:r w:rsidR="00E27583" w:rsidRPr="00FC1666">
        <w:rPr>
          <w:rFonts w:ascii="Times New Roman" w:hAnsi="Times New Roman" w:cs="Times New Roman"/>
          <w:sz w:val="24"/>
          <w:szCs w:val="24"/>
        </w:rPr>
        <w:t>стр.3</w:t>
      </w:r>
    </w:p>
    <w:p w:rsidR="00E27583" w:rsidRPr="00FC1666" w:rsidRDefault="004B724F" w:rsidP="00D12A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47169" w:rsidRPr="00FC166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Подготовка</w:t>
      </w:r>
      <w:r w:rsidR="00E27583" w:rsidRPr="00FC1666">
        <w:rPr>
          <w:rFonts w:ascii="Times New Roman" w:hAnsi="Times New Roman" w:cs="Times New Roman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</w:rPr>
        <w:t>и к работе………………………………………………………</w:t>
      </w:r>
      <w:r w:rsidR="00E27583" w:rsidRPr="00FC1666">
        <w:rPr>
          <w:rFonts w:ascii="Times New Roman" w:hAnsi="Times New Roman" w:cs="Times New Roman"/>
          <w:sz w:val="24"/>
          <w:szCs w:val="24"/>
        </w:rPr>
        <w:t>стр.4</w:t>
      </w:r>
    </w:p>
    <w:p w:rsidR="00E27583" w:rsidRPr="00FC1666" w:rsidRDefault="004B724F" w:rsidP="00D12A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47169" w:rsidRPr="00FC1666">
        <w:rPr>
          <w:rFonts w:ascii="Times New Roman" w:hAnsi="Times New Roman" w:cs="Times New Roman"/>
          <w:sz w:val="24"/>
          <w:szCs w:val="24"/>
        </w:rPr>
        <w:t>3.</w:t>
      </w:r>
      <w:r w:rsidR="00E27583" w:rsidRPr="00FC1666">
        <w:rPr>
          <w:rFonts w:ascii="Times New Roman" w:hAnsi="Times New Roman" w:cs="Times New Roman"/>
          <w:sz w:val="24"/>
          <w:szCs w:val="24"/>
        </w:rPr>
        <w:t>Выбор буклета…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FC1666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FC166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C1666">
        <w:rPr>
          <w:rFonts w:ascii="Times New Roman" w:hAnsi="Times New Roman" w:cs="Times New Roman"/>
          <w:sz w:val="24"/>
          <w:szCs w:val="24"/>
        </w:rPr>
        <w:t>………..</w:t>
      </w:r>
      <w:r w:rsidR="00E27583" w:rsidRPr="00FC1666">
        <w:rPr>
          <w:rFonts w:ascii="Times New Roman" w:hAnsi="Times New Roman" w:cs="Times New Roman"/>
          <w:sz w:val="24"/>
          <w:szCs w:val="24"/>
        </w:rPr>
        <w:t>стр.4</w:t>
      </w:r>
    </w:p>
    <w:p w:rsidR="00E27583" w:rsidRPr="00FC1666" w:rsidRDefault="004B724F" w:rsidP="00D12A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47169" w:rsidRPr="00FC1666">
        <w:rPr>
          <w:rFonts w:ascii="Times New Roman" w:hAnsi="Times New Roman" w:cs="Times New Roman"/>
          <w:sz w:val="24"/>
          <w:szCs w:val="24"/>
        </w:rPr>
        <w:t>4.</w:t>
      </w:r>
      <w:r w:rsidR="00E27583" w:rsidRPr="00FC1666">
        <w:rPr>
          <w:rFonts w:ascii="Times New Roman" w:hAnsi="Times New Roman" w:cs="Times New Roman"/>
          <w:sz w:val="24"/>
          <w:szCs w:val="24"/>
        </w:rPr>
        <w:t>Оформление бук</w:t>
      </w:r>
      <w:r>
        <w:rPr>
          <w:rFonts w:ascii="Times New Roman" w:hAnsi="Times New Roman" w:cs="Times New Roman"/>
          <w:sz w:val="24"/>
          <w:szCs w:val="24"/>
        </w:rPr>
        <w:t>лета………………………………………………</w:t>
      </w:r>
      <w:r w:rsidR="00FC1666">
        <w:rPr>
          <w:rFonts w:ascii="Times New Roman" w:hAnsi="Times New Roman" w:cs="Times New Roman"/>
          <w:sz w:val="24"/>
          <w:szCs w:val="24"/>
        </w:rPr>
        <w:t>……………</w:t>
      </w:r>
      <w:r w:rsidR="00E27583" w:rsidRPr="00FC1666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FC166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FC1666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E27583" w:rsidRPr="00FC1666">
        <w:rPr>
          <w:rFonts w:ascii="Times New Roman" w:hAnsi="Times New Roman" w:cs="Times New Roman"/>
          <w:sz w:val="24"/>
          <w:szCs w:val="24"/>
        </w:rPr>
        <w:t>.стр.4</w:t>
      </w:r>
    </w:p>
    <w:p w:rsidR="00E27583" w:rsidRPr="00FC1666" w:rsidRDefault="004B724F" w:rsidP="00D12A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47169" w:rsidRPr="00FC1666">
        <w:rPr>
          <w:rFonts w:ascii="Times New Roman" w:hAnsi="Times New Roman" w:cs="Times New Roman"/>
          <w:sz w:val="24"/>
          <w:szCs w:val="24"/>
        </w:rPr>
        <w:t>.</w:t>
      </w:r>
      <w:r w:rsidR="00E27583" w:rsidRPr="00FC1666">
        <w:rPr>
          <w:rFonts w:ascii="Times New Roman" w:hAnsi="Times New Roman" w:cs="Times New Roman"/>
          <w:sz w:val="24"/>
          <w:szCs w:val="24"/>
        </w:rPr>
        <w:t>Заключение</w:t>
      </w:r>
      <w:r w:rsidR="00FC16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proofErr w:type="gramStart"/>
      <w:r w:rsidR="00FC166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C1666">
        <w:rPr>
          <w:rFonts w:ascii="Times New Roman" w:hAnsi="Times New Roman" w:cs="Times New Roman"/>
          <w:sz w:val="24"/>
          <w:szCs w:val="24"/>
        </w:rPr>
        <w:t>……</w:t>
      </w:r>
      <w:r w:rsidR="00E27583" w:rsidRPr="00FC1666">
        <w:rPr>
          <w:rFonts w:ascii="Times New Roman" w:hAnsi="Times New Roman" w:cs="Times New Roman"/>
          <w:sz w:val="24"/>
          <w:szCs w:val="24"/>
        </w:rPr>
        <w:t>…</w:t>
      </w:r>
      <w:r w:rsidR="00FC1666">
        <w:rPr>
          <w:rFonts w:ascii="Times New Roman" w:hAnsi="Times New Roman" w:cs="Times New Roman"/>
          <w:sz w:val="24"/>
          <w:szCs w:val="24"/>
        </w:rPr>
        <w:t>.</w:t>
      </w:r>
      <w:r w:rsidR="00E27583" w:rsidRPr="00FC1666">
        <w:rPr>
          <w:rFonts w:ascii="Times New Roman" w:hAnsi="Times New Roman" w:cs="Times New Roman"/>
          <w:sz w:val="24"/>
          <w:szCs w:val="24"/>
        </w:rPr>
        <w:t>….стр.4</w:t>
      </w:r>
    </w:p>
    <w:p w:rsidR="00E27583" w:rsidRPr="00FC1666" w:rsidRDefault="00E27583" w:rsidP="00D12A96">
      <w:pPr>
        <w:jc w:val="both"/>
        <w:rPr>
          <w:rFonts w:ascii="Times New Roman" w:hAnsi="Times New Roman" w:cs="Times New Roman"/>
          <w:sz w:val="24"/>
          <w:szCs w:val="24"/>
        </w:rPr>
      </w:pPr>
      <w:r w:rsidRPr="00FC1666">
        <w:rPr>
          <w:rFonts w:ascii="Times New Roman" w:hAnsi="Times New Roman" w:cs="Times New Roman"/>
          <w:sz w:val="24"/>
          <w:szCs w:val="24"/>
        </w:rPr>
        <w:t>Список литератур</w:t>
      </w:r>
      <w:r w:rsidR="00FC1666">
        <w:rPr>
          <w:rFonts w:ascii="Times New Roman" w:hAnsi="Times New Roman" w:cs="Times New Roman"/>
          <w:sz w:val="24"/>
          <w:szCs w:val="24"/>
        </w:rPr>
        <w:t>ы…………………………………………………………</w:t>
      </w:r>
      <w:proofErr w:type="gramStart"/>
      <w:r w:rsidR="00FC1666">
        <w:rPr>
          <w:rFonts w:ascii="Times New Roman" w:hAnsi="Times New Roman" w:cs="Times New Roman"/>
          <w:sz w:val="24"/>
          <w:szCs w:val="24"/>
        </w:rPr>
        <w:t>……</w:t>
      </w:r>
      <w:r w:rsidR="004B72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C1666">
        <w:rPr>
          <w:rFonts w:ascii="Times New Roman" w:hAnsi="Times New Roman" w:cs="Times New Roman"/>
          <w:sz w:val="24"/>
          <w:szCs w:val="24"/>
        </w:rPr>
        <w:t>………</w:t>
      </w:r>
      <w:r w:rsidR="00FC1666" w:rsidRPr="00FC1666">
        <w:rPr>
          <w:rFonts w:ascii="Times New Roman" w:hAnsi="Times New Roman" w:cs="Times New Roman"/>
          <w:sz w:val="24"/>
          <w:szCs w:val="24"/>
        </w:rPr>
        <w:t>.</w:t>
      </w:r>
      <w:r w:rsidR="00FC1666">
        <w:rPr>
          <w:rFonts w:ascii="Times New Roman" w:hAnsi="Times New Roman" w:cs="Times New Roman"/>
          <w:sz w:val="24"/>
          <w:szCs w:val="24"/>
        </w:rPr>
        <w:t>.</w:t>
      </w:r>
      <w:r w:rsidR="00FC1666" w:rsidRPr="00FC1666">
        <w:rPr>
          <w:rFonts w:ascii="Times New Roman" w:hAnsi="Times New Roman" w:cs="Times New Roman"/>
          <w:sz w:val="24"/>
          <w:szCs w:val="24"/>
        </w:rPr>
        <w:t>..</w:t>
      </w:r>
      <w:r w:rsidR="00C804C6" w:rsidRPr="00FC1666">
        <w:rPr>
          <w:rFonts w:ascii="Times New Roman" w:hAnsi="Times New Roman" w:cs="Times New Roman"/>
          <w:sz w:val="24"/>
          <w:szCs w:val="24"/>
        </w:rPr>
        <w:t>стр</w:t>
      </w:r>
      <w:r w:rsidR="00420755" w:rsidRPr="00FC1666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="00FC1666" w:rsidRPr="00FC16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</w:t>
      </w:r>
    </w:p>
    <w:p w:rsidR="00D12A96" w:rsidRDefault="00D12A96" w:rsidP="00D12A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B6D21" w:rsidRPr="00E52C0B" w:rsidRDefault="00D12A96" w:rsidP="00E52C0B">
      <w:pPr>
        <w:tabs>
          <w:tab w:val="left" w:pos="33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C0B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8F16F7" w:rsidRDefault="004B724F" w:rsidP="00E52C0B">
      <w:pPr>
        <w:tabs>
          <w:tab w:val="left" w:pos="33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работы</w:t>
      </w:r>
    </w:p>
    <w:p w:rsidR="00D12A96" w:rsidRPr="00E52C0B" w:rsidRDefault="00D12A96" w:rsidP="00E52C0B">
      <w:pPr>
        <w:tabs>
          <w:tab w:val="left" w:pos="33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2C0B">
        <w:rPr>
          <w:rFonts w:ascii="Times New Roman" w:hAnsi="Times New Roman" w:cs="Times New Roman"/>
          <w:sz w:val="24"/>
          <w:szCs w:val="24"/>
        </w:rPr>
        <w:t>Я родилась в Таганроге, живу здесь всю свою жизнь, увлекаюс</w:t>
      </w:r>
      <w:r w:rsidR="00773009" w:rsidRPr="00E52C0B">
        <w:rPr>
          <w:rFonts w:ascii="Times New Roman" w:hAnsi="Times New Roman" w:cs="Times New Roman"/>
          <w:sz w:val="24"/>
          <w:szCs w:val="24"/>
        </w:rPr>
        <w:t>ь историей родного города, но</w:t>
      </w:r>
      <w:r w:rsidR="004640DD" w:rsidRPr="00E52C0B">
        <w:rPr>
          <w:rFonts w:ascii="Times New Roman" w:hAnsi="Times New Roman" w:cs="Times New Roman"/>
          <w:sz w:val="24"/>
          <w:szCs w:val="24"/>
        </w:rPr>
        <w:t>,</w:t>
      </w:r>
      <w:r w:rsidR="00773009" w:rsidRPr="00E52C0B">
        <w:rPr>
          <w:rFonts w:ascii="Times New Roman" w:hAnsi="Times New Roman" w:cs="Times New Roman"/>
          <w:sz w:val="24"/>
          <w:szCs w:val="24"/>
        </w:rPr>
        <w:t xml:space="preserve"> </w:t>
      </w:r>
      <w:r w:rsidRPr="00E52C0B">
        <w:rPr>
          <w:rFonts w:ascii="Times New Roman" w:hAnsi="Times New Roman" w:cs="Times New Roman"/>
          <w:sz w:val="24"/>
          <w:szCs w:val="24"/>
        </w:rPr>
        <w:t>к сожалению</w:t>
      </w:r>
      <w:r w:rsidR="004640DD" w:rsidRPr="00E52C0B">
        <w:rPr>
          <w:rFonts w:ascii="Times New Roman" w:hAnsi="Times New Roman" w:cs="Times New Roman"/>
          <w:sz w:val="24"/>
          <w:szCs w:val="24"/>
        </w:rPr>
        <w:t>,</w:t>
      </w:r>
      <w:r w:rsidRPr="00E52C0B">
        <w:rPr>
          <w:rFonts w:ascii="Times New Roman" w:hAnsi="Times New Roman" w:cs="Times New Roman"/>
          <w:sz w:val="24"/>
          <w:szCs w:val="24"/>
        </w:rPr>
        <w:t xml:space="preserve"> не так много знала об исторических зданиях и людях, которые в них проживали</w:t>
      </w:r>
      <w:r w:rsidR="004640DD" w:rsidRPr="00E52C0B">
        <w:rPr>
          <w:rFonts w:ascii="Times New Roman" w:hAnsi="Times New Roman" w:cs="Times New Roman"/>
          <w:sz w:val="24"/>
          <w:szCs w:val="24"/>
        </w:rPr>
        <w:t>,</w:t>
      </w:r>
      <w:r w:rsidRPr="00E52C0B">
        <w:rPr>
          <w:rFonts w:ascii="Times New Roman" w:hAnsi="Times New Roman" w:cs="Times New Roman"/>
          <w:sz w:val="24"/>
          <w:szCs w:val="24"/>
        </w:rPr>
        <w:t xml:space="preserve"> и составили славу</w:t>
      </w:r>
      <w:r w:rsidR="00FC1666" w:rsidRPr="00E52C0B">
        <w:rPr>
          <w:rFonts w:ascii="Times New Roman" w:hAnsi="Times New Roman" w:cs="Times New Roman"/>
          <w:sz w:val="24"/>
          <w:szCs w:val="24"/>
        </w:rPr>
        <w:t xml:space="preserve"> и гордость</w:t>
      </w:r>
      <w:r w:rsidR="004640DD" w:rsidRPr="00E52C0B">
        <w:rPr>
          <w:rFonts w:ascii="Times New Roman" w:hAnsi="Times New Roman" w:cs="Times New Roman"/>
          <w:sz w:val="24"/>
          <w:szCs w:val="24"/>
        </w:rPr>
        <w:t xml:space="preserve"> моего родного </w:t>
      </w:r>
      <w:proofErr w:type="gramStart"/>
      <w:r w:rsidR="004640DD" w:rsidRPr="00E52C0B">
        <w:rPr>
          <w:rFonts w:ascii="Times New Roman" w:hAnsi="Times New Roman" w:cs="Times New Roman"/>
          <w:sz w:val="24"/>
          <w:szCs w:val="24"/>
        </w:rPr>
        <w:t>города .А</w:t>
      </w:r>
      <w:proofErr w:type="gramEnd"/>
      <w:r w:rsidR="004640DD" w:rsidRPr="00E52C0B">
        <w:rPr>
          <w:rFonts w:ascii="Times New Roman" w:hAnsi="Times New Roman" w:cs="Times New Roman"/>
          <w:sz w:val="24"/>
          <w:szCs w:val="24"/>
        </w:rPr>
        <w:t xml:space="preserve"> д</w:t>
      </w:r>
      <w:r w:rsidRPr="00E52C0B">
        <w:rPr>
          <w:rFonts w:ascii="Times New Roman" w:hAnsi="Times New Roman" w:cs="Times New Roman"/>
          <w:sz w:val="24"/>
          <w:szCs w:val="24"/>
        </w:rPr>
        <w:t>ля того</w:t>
      </w:r>
      <w:r w:rsidR="004640DD" w:rsidRPr="00E52C0B">
        <w:rPr>
          <w:rFonts w:ascii="Times New Roman" w:hAnsi="Times New Roman" w:cs="Times New Roman"/>
          <w:sz w:val="24"/>
          <w:szCs w:val="24"/>
        </w:rPr>
        <w:t>,</w:t>
      </w:r>
      <w:r w:rsidRPr="00E52C0B">
        <w:rPr>
          <w:rFonts w:ascii="Times New Roman" w:hAnsi="Times New Roman" w:cs="Times New Roman"/>
          <w:sz w:val="24"/>
          <w:szCs w:val="24"/>
        </w:rPr>
        <w:t xml:space="preserve"> чтобы в полной мере считать себя настоящим патриотом</w:t>
      </w:r>
      <w:r w:rsidR="004640DD" w:rsidRPr="00E52C0B">
        <w:rPr>
          <w:rFonts w:ascii="Times New Roman" w:hAnsi="Times New Roman" w:cs="Times New Roman"/>
          <w:sz w:val="24"/>
          <w:szCs w:val="24"/>
        </w:rPr>
        <w:t xml:space="preserve"> своей </w:t>
      </w:r>
      <w:r w:rsidRPr="00E52C0B">
        <w:rPr>
          <w:rFonts w:ascii="Times New Roman" w:hAnsi="Times New Roman" w:cs="Times New Roman"/>
          <w:sz w:val="24"/>
          <w:szCs w:val="24"/>
        </w:rPr>
        <w:t>малой Родины, нужно знать историю того места, где родился и вырос.</w:t>
      </w:r>
    </w:p>
    <w:p w:rsidR="00D12A96" w:rsidRPr="00E52C0B" w:rsidRDefault="00D12A96" w:rsidP="00E52C0B">
      <w:pPr>
        <w:tabs>
          <w:tab w:val="left" w:pos="33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2C0B">
        <w:rPr>
          <w:rFonts w:ascii="Times New Roman" w:hAnsi="Times New Roman" w:cs="Times New Roman"/>
          <w:b/>
          <w:sz w:val="24"/>
          <w:szCs w:val="24"/>
        </w:rPr>
        <w:t>Цель работы</w:t>
      </w:r>
    </w:p>
    <w:p w:rsidR="00D12A96" w:rsidRPr="00E52C0B" w:rsidRDefault="007E10F5" w:rsidP="00E52C0B">
      <w:pPr>
        <w:tabs>
          <w:tab w:val="left" w:pos="33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2C0B">
        <w:rPr>
          <w:rFonts w:ascii="Times New Roman" w:hAnsi="Times New Roman" w:cs="Times New Roman"/>
          <w:sz w:val="24"/>
          <w:szCs w:val="24"/>
        </w:rPr>
        <w:t xml:space="preserve">Узнать подробно историю первого в России </w:t>
      </w:r>
      <w:r w:rsidR="004640DD" w:rsidRPr="00E52C0B">
        <w:rPr>
          <w:rFonts w:ascii="Times New Roman" w:hAnsi="Times New Roman" w:cs="Times New Roman"/>
          <w:sz w:val="24"/>
          <w:szCs w:val="24"/>
        </w:rPr>
        <w:t xml:space="preserve">Императорского музея, </w:t>
      </w:r>
      <w:r w:rsidR="00FC1666" w:rsidRPr="00E52C0B">
        <w:rPr>
          <w:rFonts w:ascii="Times New Roman" w:hAnsi="Times New Roman" w:cs="Times New Roman"/>
          <w:sz w:val="24"/>
          <w:szCs w:val="24"/>
        </w:rPr>
        <w:t xml:space="preserve">открывшегося в Таганроге после </w:t>
      </w:r>
      <w:r w:rsidR="004640DD" w:rsidRPr="00E52C0B">
        <w:rPr>
          <w:rFonts w:ascii="Times New Roman" w:hAnsi="Times New Roman" w:cs="Times New Roman"/>
          <w:sz w:val="24"/>
          <w:szCs w:val="24"/>
        </w:rPr>
        <w:t>смерти Александра 1 и просуществовавшего до 20 годов 20 века</w:t>
      </w:r>
    </w:p>
    <w:p w:rsidR="004B724F" w:rsidRDefault="004B724F" w:rsidP="004B724F">
      <w:pPr>
        <w:tabs>
          <w:tab w:val="left" w:pos="33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7E10F5" w:rsidRPr="00E52C0B" w:rsidRDefault="004B724F" w:rsidP="004B724F">
      <w:pPr>
        <w:tabs>
          <w:tab w:val="left" w:pos="33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2C0B">
        <w:rPr>
          <w:rFonts w:ascii="Times New Roman" w:hAnsi="Times New Roman" w:cs="Times New Roman"/>
          <w:sz w:val="24"/>
          <w:szCs w:val="24"/>
        </w:rPr>
        <w:t xml:space="preserve"> </w:t>
      </w:r>
      <w:r w:rsidR="00710F54" w:rsidRPr="00E52C0B">
        <w:rPr>
          <w:rFonts w:ascii="Times New Roman" w:hAnsi="Times New Roman" w:cs="Times New Roman"/>
          <w:sz w:val="24"/>
          <w:szCs w:val="24"/>
        </w:rPr>
        <w:t xml:space="preserve">Изучить историю </w:t>
      </w:r>
      <w:proofErr w:type="spellStart"/>
      <w:r w:rsidR="00710F54" w:rsidRPr="00E52C0B">
        <w:rPr>
          <w:rFonts w:ascii="Times New Roman" w:hAnsi="Times New Roman" w:cs="Times New Roman"/>
          <w:sz w:val="24"/>
          <w:szCs w:val="24"/>
        </w:rPr>
        <w:t>создавия</w:t>
      </w:r>
      <w:proofErr w:type="spellEnd"/>
      <w:r w:rsidR="00710F54" w:rsidRPr="00E52C0B">
        <w:rPr>
          <w:rFonts w:ascii="Times New Roman" w:hAnsi="Times New Roman" w:cs="Times New Roman"/>
          <w:sz w:val="24"/>
          <w:szCs w:val="24"/>
        </w:rPr>
        <w:t xml:space="preserve"> первого и единственног</w:t>
      </w:r>
      <w:r w:rsidR="00FC1666" w:rsidRPr="00E52C0B">
        <w:rPr>
          <w:rFonts w:ascii="Times New Roman" w:hAnsi="Times New Roman" w:cs="Times New Roman"/>
          <w:sz w:val="24"/>
          <w:szCs w:val="24"/>
        </w:rPr>
        <w:t>о в России Императорского музея</w:t>
      </w:r>
      <w:r w:rsidR="007E10F5" w:rsidRPr="00E52C0B">
        <w:rPr>
          <w:rFonts w:ascii="Times New Roman" w:hAnsi="Times New Roman" w:cs="Times New Roman"/>
          <w:sz w:val="24"/>
          <w:szCs w:val="24"/>
        </w:rPr>
        <w:t>.</w:t>
      </w:r>
    </w:p>
    <w:p w:rsidR="007E10F5" w:rsidRPr="00E52C0B" w:rsidRDefault="00300326" w:rsidP="00E52C0B">
      <w:pPr>
        <w:pStyle w:val="a7"/>
        <w:numPr>
          <w:ilvl w:val="0"/>
          <w:numId w:val="2"/>
        </w:numPr>
        <w:tabs>
          <w:tab w:val="left" w:pos="33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2C0B">
        <w:rPr>
          <w:rFonts w:ascii="Times New Roman" w:hAnsi="Times New Roman" w:cs="Times New Roman"/>
          <w:sz w:val="24"/>
          <w:szCs w:val="24"/>
        </w:rPr>
        <w:t>Выбрать из</w:t>
      </w:r>
      <w:r w:rsidR="004640DD" w:rsidRPr="00E52C0B">
        <w:rPr>
          <w:rFonts w:ascii="Times New Roman" w:hAnsi="Times New Roman" w:cs="Times New Roman"/>
          <w:sz w:val="24"/>
          <w:szCs w:val="24"/>
        </w:rPr>
        <w:t xml:space="preserve"> имеющегося</w:t>
      </w:r>
      <w:r w:rsidRPr="00E52C0B">
        <w:rPr>
          <w:rFonts w:ascii="Times New Roman" w:hAnsi="Times New Roman" w:cs="Times New Roman"/>
          <w:sz w:val="24"/>
          <w:szCs w:val="24"/>
        </w:rPr>
        <w:t xml:space="preserve"> </w:t>
      </w:r>
      <w:r w:rsidR="007E10F5" w:rsidRPr="00E52C0B">
        <w:rPr>
          <w:rFonts w:ascii="Times New Roman" w:hAnsi="Times New Roman" w:cs="Times New Roman"/>
          <w:sz w:val="24"/>
          <w:szCs w:val="24"/>
        </w:rPr>
        <w:t>исторического наследия то, что связано с музеем.</w:t>
      </w:r>
    </w:p>
    <w:p w:rsidR="007E10F5" w:rsidRPr="00E52C0B" w:rsidRDefault="007E10F5" w:rsidP="00E52C0B">
      <w:pPr>
        <w:pStyle w:val="a7"/>
        <w:numPr>
          <w:ilvl w:val="0"/>
          <w:numId w:val="2"/>
        </w:numPr>
        <w:tabs>
          <w:tab w:val="left" w:pos="33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2C0B">
        <w:rPr>
          <w:rFonts w:ascii="Times New Roman" w:hAnsi="Times New Roman" w:cs="Times New Roman"/>
          <w:sz w:val="24"/>
          <w:szCs w:val="24"/>
        </w:rPr>
        <w:t>Определить роль Императорского музея в наше время для нашего общества.</w:t>
      </w:r>
    </w:p>
    <w:p w:rsidR="00CF060A" w:rsidRPr="00E52C0B" w:rsidRDefault="007E10F5" w:rsidP="00E52C0B">
      <w:pPr>
        <w:pStyle w:val="a7"/>
        <w:numPr>
          <w:ilvl w:val="0"/>
          <w:numId w:val="2"/>
        </w:numPr>
        <w:tabs>
          <w:tab w:val="left" w:pos="33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2C0B">
        <w:rPr>
          <w:rFonts w:ascii="Times New Roman" w:hAnsi="Times New Roman" w:cs="Times New Roman"/>
          <w:sz w:val="24"/>
          <w:szCs w:val="24"/>
        </w:rPr>
        <w:t>Сделать буклет по истории Императорского музея.</w:t>
      </w:r>
    </w:p>
    <w:p w:rsidR="00CF060A" w:rsidRPr="00E52C0B" w:rsidRDefault="007E10F5" w:rsidP="00E52C0B">
      <w:pPr>
        <w:tabs>
          <w:tab w:val="left" w:pos="33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2C0B">
        <w:rPr>
          <w:rFonts w:ascii="Times New Roman" w:hAnsi="Times New Roman" w:cs="Times New Roman"/>
          <w:b/>
          <w:sz w:val="24"/>
          <w:szCs w:val="24"/>
        </w:rPr>
        <w:t xml:space="preserve">Объект и </w:t>
      </w:r>
      <w:r w:rsidR="00F47169" w:rsidRPr="00E52C0B">
        <w:rPr>
          <w:rFonts w:ascii="Times New Roman" w:hAnsi="Times New Roman" w:cs="Times New Roman"/>
          <w:b/>
          <w:sz w:val="24"/>
          <w:szCs w:val="24"/>
        </w:rPr>
        <w:t>предмет проектной деятельности</w:t>
      </w:r>
    </w:p>
    <w:p w:rsidR="00184F63" w:rsidRPr="00E52C0B" w:rsidRDefault="007E10F5" w:rsidP="00E52C0B">
      <w:pPr>
        <w:tabs>
          <w:tab w:val="left" w:pos="33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2C0B">
        <w:rPr>
          <w:rFonts w:ascii="Times New Roman" w:hAnsi="Times New Roman" w:cs="Times New Roman"/>
          <w:sz w:val="24"/>
          <w:szCs w:val="24"/>
        </w:rPr>
        <w:t>Объектом проектной деятельности является</w:t>
      </w:r>
      <w:r w:rsidR="00710F54" w:rsidRPr="00E52C0B">
        <w:rPr>
          <w:rFonts w:ascii="Times New Roman" w:hAnsi="Times New Roman" w:cs="Times New Roman"/>
          <w:sz w:val="24"/>
          <w:szCs w:val="24"/>
        </w:rPr>
        <w:t xml:space="preserve"> Императорский музей в городе Таганроге</w:t>
      </w:r>
      <w:r w:rsidRPr="00E52C0B">
        <w:rPr>
          <w:rFonts w:ascii="Times New Roman" w:hAnsi="Times New Roman" w:cs="Times New Roman"/>
          <w:sz w:val="24"/>
          <w:szCs w:val="24"/>
        </w:rPr>
        <w:t>.</w:t>
      </w:r>
    </w:p>
    <w:p w:rsidR="00184F63" w:rsidRPr="00E52C0B" w:rsidRDefault="004B724F" w:rsidP="00E52C0B">
      <w:pPr>
        <w:pStyle w:val="a7"/>
        <w:tabs>
          <w:tab w:val="left" w:pos="334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исследования</w:t>
      </w:r>
      <w:r w:rsidR="00184F63" w:rsidRPr="00E52C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F63" w:rsidRPr="00E52C0B">
        <w:rPr>
          <w:rFonts w:ascii="Times New Roman" w:hAnsi="Times New Roman" w:cs="Times New Roman"/>
          <w:sz w:val="24"/>
          <w:szCs w:val="24"/>
        </w:rPr>
        <w:t>для ответов на все интересующие меня</w:t>
      </w:r>
      <w:r w:rsidR="00014D83" w:rsidRPr="00E52C0B">
        <w:rPr>
          <w:rFonts w:ascii="Times New Roman" w:hAnsi="Times New Roman" w:cs="Times New Roman"/>
          <w:sz w:val="24"/>
          <w:szCs w:val="24"/>
        </w:rPr>
        <w:t xml:space="preserve"> вопросы и решения поставленных </w:t>
      </w:r>
      <w:r w:rsidR="00184F63" w:rsidRPr="00E52C0B">
        <w:rPr>
          <w:rFonts w:ascii="Times New Roman" w:hAnsi="Times New Roman" w:cs="Times New Roman"/>
          <w:sz w:val="24"/>
          <w:szCs w:val="24"/>
        </w:rPr>
        <w:t>задач, я решила исследовать следующее:</w:t>
      </w:r>
    </w:p>
    <w:p w:rsidR="00184F63" w:rsidRPr="00E52C0B" w:rsidRDefault="00710F54" w:rsidP="00E52C0B">
      <w:pPr>
        <w:pStyle w:val="a7"/>
        <w:numPr>
          <w:ilvl w:val="0"/>
          <w:numId w:val="3"/>
        </w:numPr>
        <w:tabs>
          <w:tab w:val="left" w:pos="33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2C0B">
        <w:rPr>
          <w:rFonts w:ascii="Times New Roman" w:hAnsi="Times New Roman" w:cs="Times New Roman"/>
          <w:sz w:val="24"/>
          <w:szCs w:val="24"/>
        </w:rPr>
        <w:t>Знакомство</w:t>
      </w:r>
      <w:r w:rsidR="00184F63" w:rsidRPr="00E52C0B">
        <w:rPr>
          <w:rFonts w:ascii="Times New Roman" w:hAnsi="Times New Roman" w:cs="Times New Roman"/>
          <w:sz w:val="24"/>
          <w:szCs w:val="24"/>
        </w:rPr>
        <w:t xml:space="preserve"> и изучение научной литературы, содержащей </w:t>
      </w:r>
      <w:r w:rsidRPr="00E52C0B">
        <w:rPr>
          <w:rFonts w:ascii="Times New Roman" w:hAnsi="Times New Roman" w:cs="Times New Roman"/>
          <w:sz w:val="24"/>
          <w:szCs w:val="24"/>
        </w:rPr>
        <w:t>информацию об Императорском музее.</w:t>
      </w:r>
    </w:p>
    <w:p w:rsidR="00184F63" w:rsidRPr="00E52C0B" w:rsidRDefault="00710F54" w:rsidP="00E52C0B">
      <w:pPr>
        <w:pStyle w:val="a7"/>
        <w:numPr>
          <w:ilvl w:val="0"/>
          <w:numId w:val="3"/>
        </w:numPr>
        <w:tabs>
          <w:tab w:val="left" w:pos="33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2C0B">
        <w:rPr>
          <w:rFonts w:ascii="Times New Roman" w:hAnsi="Times New Roman" w:cs="Times New Roman"/>
          <w:sz w:val="24"/>
          <w:szCs w:val="24"/>
        </w:rPr>
        <w:t>Познакомится с терминологией, которая используется в описании музейного объекта.</w:t>
      </w:r>
    </w:p>
    <w:p w:rsidR="00CF060A" w:rsidRPr="00E52C0B" w:rsidRDefault="00F47169" w:rsidP="00E52C0B">
      <w:pPr>
        <w:pStyle w:val="a7"/>
        <w:tabs>
          <w:tab w:val="left" w:pos="3345"/>
        </w:tabs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C0B">
        <w:rPr>
          <w:rFonts w:ascii="Times New Roman" w:hAnsi="Times New Roman" w:cs="Times New Roman"/>
          <w:b/>
          <w:sz w:val="24"/>
          <w:szCs w:val="24"/>
        </w:rPr>
        <w:t>Материалы</w:t>
      </w:r>
    </w:p>
    <w:p w:rsidR="00CF060A" w:rsidRPr="00A437C5" w:rsidRDefault="00710F54" w:rsidP="00E52C0B">
      <w:pPr>
        <w:pStyle w:val="a7"/>
        <w:tabs>
          <w:tab w:val="left" w:pos="334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2C0B">
        <w:rPr>
          <w:rFonts w:ascii="Times New Roman" w:hAnsi="Times New Roman" w:cs="Times New Roman"/>
          <w:bCs/>
          <w:sz w:val="24"/>
          <w:szCs w:val="24"/>
        </w:rPr>
        <w:t>Архитекту́ра</w:t>
      </w:r>
      <w:proofErr w:type="spellEnd"/>
      <w:r w:rsidRPr="00E52C0B">
        <w:rPr>
          <w:rFonts w:ascii="Times New Roman" w:hAnsi="Times New Roman" w:cs="Times New Roman"/>
          <w:sz w:val="24"/>
          <w:szCs w:val="24"/>
        </w:rPr>
        <w:t>— искусство и наука строить, проектировать здания и сооружения (включая их комплексы), а также сама совокупность зданий и сооружений, создающих пространственную среду дл</w:t>
      </w:r>
      <w:r w:rsidR="00A437C5">
        <w:rPr>
          <w:rFonts w:ascii="Times New Roman" w:hAnsi="Times New Roman" w:cs="Times New Roman"/>
          <w:sz w:val="24"/>
          <w:szCs w:val="24"/>
        </w:rPr>
        <w:t>я жизни и деятельности человека</w:t>
      </w:r>
      <w:r w:rsidR="00A437C5" w:rsidRPr="00A437C5">
        <w:rPr>
          <w:rFonts w:ascii="Times New Roman" w:hAnsi="Times New Roman" w:cs="Times New Roman"/>
          <w:sz w:val="24"/>
          <w:szCs w:val="24"/>
        </w:rPr>
        <w:t>[1]</w:t>
      </w:r>
    </w:p>
    <w:p w:rsidR="00710F54" w:rsidRPr="00A437C5" w:rsidRDefault="00710F54" w:rsidP="00E52C0B">
      <w:pPr>
        <w:pStyle w:val="a7"/>
        <w:tabs>
          <w:tab w:val="left" w:pos="334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2C0B">
        <w:rPr>
          <w:rFonts w:ascii="Times New Roman" w:hAnsi="Times New Roman" w:cs="Times New Roman"/>
          <w:bCs/>
          <w:sz w:val="24"/>
          <w:szCs w:val="24"/>
        </w:rPr>
        <w:t>Архитектурный</w:t>
      </w:r>
      <w:r w:rsidRPr="00E52C0B">
        <w:rPr>
          <w:rFonts w:ascii="Times New Roman" w:hAnsi="Times New Roman" w:cs="Times New Roman"/>
          <w:sz w:val="24"/>
          <w:szCs w:val="24"/>
        </w:rPr>
        <w:t> </w:t>
      </w:r>
      <w:r w:rsidRPr="00E52C0B">
        <w:rPr>
          <w:rFonts w:ascii="Times New Roman" w:hAnsi="Times New Roman" w:cs="Times New Roman"/>
          <w:bCs/>
          <w:sz w:val="24"/>
          <w:szCs w:val="24"/>
        </w:rPr>
        <w:t>стиль</w:t>
      </w:r>
      <w:r w:rsidRPr="00E52C0B">
        <w:rPr>
          <w:rFonts w:ascii="Times New Roman" w:hAnsi="Times New Roman" w:cs="Times New Roman"/>
          <w:sz w:val="24"/>
          <w:szCs w:val="24"/>
        </w:rPr>
        <w:t> — целостная совокупность характерных черт и признаков произведения </w:t>
      </w:r>
      <w:r w:rsidRPr="00E52C0B">
        <w:rPr>
          <w:rFonts w:ascii="Times New Roman" w:hAnsi="Times New Roman" w:cs="Times New Roman"/>
          <w:bCs/>
          <w:sz w:val="24"/>
          <w:szCs w:val="24"/>
        </w:rPr>
        <w:t>архитектуры</w:t>
      </w:r>
      <w:r w:rsidRPr="00E52C0B">
        <w:rPr>
          <w:rFonts w:ascii="Times New Roman" w:hAnsi="Times New Roman" w:cs="Times New Roman"/>
          <w:sz w:val="24"/>
          <w:szCs w:val="24"/>
        </w:rPr>
        <w:t> </w:t>
      </w:r>
      <w:r w:rsidRPr="00E52C0B">
        <w:rPr>
          <w:rFonts w:ascii="Times New Roman" w:hAnsi="Times New Roman" w:cs="Times New Roman"/>
          <w:bCs/>
          <w:sz w:val="24"/>
          <w:szCs w:val="24"/>
        </w:rPr>
        <w:t>определённого</w:t>
      </w:r>
      <w:r w:rsidR="00BC25B0">
        <w:rPr>
          <w:rFonts w:ascii="Times New Roman" w:hAnsi="Times New Roman" w:cs="Times New Roman"/>
          <w:sz w:val="24"/>
          <w:szCs w:val="24"/>
        </w:rPr>
        <w:t xml:space="preserve"> времени и </w:t>
      </w:r>
      <w:r w:rsidRPr="00E52C0B">
        <w:rPr>
          <w:rFonts w:ascii="Times New Roman" w:hAnsi="Times New Roman" w:cs="Times New Roman"/>
          <w:sz w:val="24"/>
          <w:szCs w:val="24"/>
        </w:rPr>
        <w:t>места. </w:t>
      </w:r>
      <w:r w:rsidRPr="00E52C0B">
        <w:rPr>
          <w:rFonts w:ascii="Times New Roman" w:hAnsi="Times New Roman" w:cs="Times New Roman"/>
          <w:bCs/>
          <w:sz w:val="24"/>
          <w:szCs w:val="24"/>
        </w:rPr>
        <w:t>Стиль</w:t>
      </w:r>
      <w:r w:rsidRPr="00E52C0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52C0B">
        <w:rPr>
          <w:rFonts w:ascii="Times New Roman" w:hAnsi="Times New Roman" w:cs="Times New Roman"/>
          <w:sz w:val="24"/>
          <w:szCs w:val="24"/>
        </w:rPr>
        <w:t>контаминирует</w:t>
      </w:r>
      <w:proofErr w:type="spellEnd"/>
      <w:r w:rsidRPr="00E52C0B">
        <w:rPr>
          <w:rFonts w:ascii="Times New Roman" w:hAnsi="Times New Roman" w:cs="Times New Roman"/>
          <w:sz w:val="24"/>
          <w:szCs w:val="24"/>
        </w:rPr>
        <w:t xml:space="preserve"> характерные черты, проявляющиеся в особенностях творческого метода архитектора, способах формооб</w:t>
      </w:r>
      <w:r w:rsidR="00A437C5">
        <w:rPr>
          <w:rFonts w:ascii="Times New Roman" w:hAnsi="Times New Roman" w:cs="Times New Roman"/>
          <w:sz w:val="24"/>
          <w:szCs w:val="24"/>
        </w:rPr>
        <w:t>разования, приёмах композиции. [</w:t>
      </w:r>
      <w:r w:rsidR="00A437C5" w:rsidRPr="006E728E">
        <w:rPr>
          <w:rFonts w:ascii="Times New Roman" w:hAnsi="Times New Roman" w:cs="Times New Roman"/>
          <w:sz w:val="24"/>
          <w:szCs w:val="24"/>
        </w:rPr>
        <w:t>2]</w:t>
      </w:r>
      <w:r w:rsidR="00A437C5">
        <w:rPr>
          <w:rFonts w:ascii="Times New Roman" w:hAnsi="Times New Roman" w:cs="Times New Roman"/>
          <w:sz w:val="24"/>
          <w:szCs w:val="24"/>
        </w:rPr>
        <w:t>.</w:t>
      </w:r>
    </w:p>
    <w:p w:rsidR="00710F54" w:rsidRPr="00A437C5" w:rsidRDefault="00710F54" w:rsidP="00E52C0B">
      <w:pPr>
        <w:pStyle w:val="a7"/>
        <w:tabs>
          <w:tab w:val="left" w:pos="334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2C0B">
        <w:rPr>
          <w:rFonts w:ascii="Times New Roman" w:hAnsi="Times New Roman" w:cs="Times New Roman"/>
          <w:bCs/>
          <w:sz w:val="24"/>
          <w:szCs w:val="24"/>
        </w:rPr>
        <w:t>Классици́зм</w:t>
      </w:r>
      <w:proofErr w:type="spellEnd"/>
      <w:r w:rsidRPr="00E52C0B">
        <w:rPr>
          <w:rFonts w:ascii="Times New Roman" w:hAnsi="Times New Roman" w:cs="Times New Roman"/>
          <w:sz w:val="24"/>
          <w:szCs w:val="24"/>
        </w:rPr>
        <w:t xml:space="preserve"> (фр. </w:t>
      </w:r>
      <w:proofErr w:type="spellStart"/>
      <w:r w:rsidRPr="00E52C0B">
        <w:rPr>
          <w:rFonts w:ascii="Times New Roman" w:hAnsi="Times New Roman" w:cs="Times New Roman"/>
          <w:sz w:val="24"/>
          <w:szCs w:val="24"/>
        </w:rPr>
        <w:t>classicisme</w:t>
      </w:r>
      <w:proofErr w:type="spellEnd"/>
      <w:r w:rsidRPr="00E52C0B">
        <w:rPr>
          <w:rFonts w:ascii="Times New Roman" w:hAnsi="Times New Roman" w:cs="Times New Roman"/>
          <w:sz w:val="24"/>
          <w:szCs w:val="24"/>
        </w:rPr>
        <w:t xml:space="preserve"> от лат. </w:t>
      </w:r>
      <w:proofErr w:type="spellStart"/>
      <w:r w:rsidRPr="00E52C0B">
        <w:rPr>
          <w:rFonts w:ascii="Times New Roman" w:hAnsi="Times New Roman" w:cs="Times New Roman"/>
          <w:sz w:val="24"/>
          <w:szCs w:val="24"/>
        </w:rPr>
        <w:t>classicus</w:t>
      </w:r>
      <w:proofErr w:type="spellEnd"/>
      <w:r w:rsidRPr="00E52C0B">
        <w:rPr>
          <w:rFonts w:ascii="Times New Roman" w:hAnsi="Times New Roman" w:cs="Times New Roman"/>
          <w:sz w:val="24"/>
          <w:szCs w:val="24"/>
        </w:rPr>
        <w:t xml:space="preserve"> «образцовый») — художественный стиль и эстетическое направление в европейской культуре XVII—XIX вв. В основе классицизма лежат идеи античности</w:t>
      </w:r>
      <w:r w:rsidR="00A437C5">
        <w:rPr>
          <w:rFonts w:ascii="Times New Roman" w:hAnsi="Times New Roman" w:cs="Times New Roman"/>
          <w:sz w:val="24"/>
          <w:szCs w:val="24"/>
        </w:rPr>
        <w:t>.</w:t>
      </w:r>
      <w:r w:rsidR="00A437C5" w:rsidRPr="006E728E">
        <w:rPr>
          <w:rFonts w:ascii="Times New Roman" w:hAnsi="Times New Roman" w:cs="Times New Roman"/>
          <w:sz w:val="24"/>
          <w:szCs w:val="24"/>
        </w:rPr>
        <w:t xml:space="preserve"> [3]</w:t>
      </w:r>
      <w:r w:rsidR="00A437C5">
        <w:rPr>
          <w:rFonts w:ascii="Times New Roman" w:hAnsi="Times New Roman" w:cs="Times New Roman"/>
          <w:sz w:val="24"/>
          <w:szCs w:val="24"/>
        </w:rPr>
        <w:t>.</w:t>
      </w:r>
    </w:p>
    <w:p w:rsidR="00B46424" w:rsidRPr="00E52C0B" w:rsidRDefault="00F47169" w:rsidP="00E52C0B">
      <w:pPr>
        <w:pStyle w:val="a7"/>
        <w:tabs>
          <w:tab w:val="left" w:pos="3345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52C0B">
        <w:rPr>
          <w:rFonts w:ascii="Times New Roman" w:hAnsi="Times New Roman" w:cs="Times New Roman"/>
          <w:bCs/>
          <w:sz w:val="24"/>
          <w:szCs w:val="24"/>
        </w:rPr>
        <w:t>Музеи мемориальные</w:t>
      </w:r>
      <w:r w:rsidR="00EB472B" w:rsidRPr="00E52C0B">
        <w:rPr>
          <w:rFonts w:ascii="Times New Roman" w:hAnsi="Times New Roman" w:cs="Times New Roman"/>
          <w:sz w:val="24"/>
          <w:szCs w:val="24"/>
        </w:rPr>
        <w:t> </w:t>
      </w:r>
      <w:r w:rsidR="00710F54" w:rsidRPr="00E52C0B">
        <w:rPr>
          <w:rFonts w:ascii="Times New Roman" w:hAnsi="Times New Roman" w:cs="Times New Roman"/>
          <w:sz w:val="24"/>
          <w:szCs w:val="24"/>
        </w:rPr>
        <w:t xml:space="preserve">— (от лат. </w:t>
      </w:r>
      <w:proofErr w:type="spellStart"/>
      <w:r w:rsidR="00710F54" w:rsidRPr="00E52C0B">
        <w:rPr>
          <w:rFonts w:ascii="Times New Roman" w:hAnsi="Times New Roman" w:cs="Times New Roman"/>
          <w:sz w:val="24"/>
          <w:szCs w:val="24"/>
        </w:rPr>
        <w:t>memorialis</w:t>
      </w:r>
      <w:proofErr w:type="spellEnd"/>
      <w:r w:rsidR="00710F54" w:rsidRPr="00E52C0B">
        <w:rPr>
          <w:rFonts w:ascii="Times New Roman" w:hAnsi="Times New Roman" w:cs="Times New Roman"/>
          <w:sz w:val="24"/>
          <w:szCs w:val="24"/>
        </w:rPr>
        <w:t xml:space="preserve"> памятный) </w:t>
      </w:r>
      <w:r w:rsidR="00710F54" w:rsidRPr="00E52C0B">
        <w:rPr>
          <w:rFonts w:ascii="Times New Roman" w:hAnsi="Times New Roman" w:cs="Times New Roman"/>
          <w:bCs/>
          <w:sz w:val="24"/>
          <w:szCs w:val="24"/>
        </w:rPr>
        <w:t>музеи</w:t>
      </w:r>
      <w:r w:rsidR="00710F54" w:rsidRPr="00E52C0B">
        <w:rPr>
          <w:rFonts w:ascii="Times New Roman" w:hAnsi="Times New Roman" w:cs="Times New Roman"/>
          <w:sz w:val="24"/>
          <w:szCs w:val="24"/>
        </w:rPr>
        <w:t xml:space="preserve">, посвященные </w:t>
      </w:r>
      <w:r w:rsidR="00EB472B" w:rsidRPr="00E52C0B">
        <w:rPr>
          <w:rFonts w:ascii="Times New Roman" w:hAnsi="Times New Roman" w:cs="Times New Roman"/>
          <w:sz w:val="24"/>
          <w:szCs w:val="24"/>
        </w:rPr>
        <w:t>выдающимся</w:t>
      </w:r>
      <w:r w:rsidR="00B46424" w:rsidRPr="00E52C0B">
        <w:rPr>
          <w:rFonts w:ascii="Times New Roman" w:hAnsi="Times New Roman" w:cs="Times New Roman"/>
          <w:sz w:val="24"/>
          <w:szCs w:val="24"/>
        </w:rPr>
        <w:t>,</w:t>
      </w:r>
    </w:p>
    <w:p w:rsidR="00B46424" w:rsidRPr="00E52C0B" w:rsidRDefault="00EB472B" w:rsidP="00E52C0B">
      <w:pPr>
        <w:pStyle w:val="a7"/>
        <w:tabs>
          <w:tab w:val="left" w:pos="3345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52C0B">
        <w:rPr>
          <w:rFonts w:ascii="Times New Roman" w:hAnsi="Times New Roman" w:cs="Times New Roman"/>
          <w:sz w:val="24"/>
          <w:szCs w:val="24"/>
        </w:rPr>
        <w:t>государственным и военным деятелям</w:t>
      </w:r>
      <w:r w:rsidR="00710F54" w:rsidRPr="00E52C0B">
        <w:rPr>
          <w:rFonts w:ascii="Times New Roman" w:hAnsi="Times New Roman" w:cs="Times New Roman"/>
          <w:sz w:val="24"/>
          <w:szCs w:val="24"/>
        </w:rPr>
        <w:t xml:space="preserve">, </w:t>
      </w:r>
      <w:r w:rsidRPr="00E52C0B">
        <w:rPr>
          <w:rFonts w:ascii="Times New Roman" w:hAnsi="Times New Roman" w:cs="Times New Roman"/>
          <w:sz w:val="24"/>
          <w:szCs w:val="24"/>
        </w:rPr>
        <w:t xml:space="preserve">ученым, писателям, деятелям искусства, а также </w:t>
      </w:r>
    </w:p>
    <w:p w:rsidR="00710F54" w:rsidRPr="00A437C5" w:rsidRDefault="00EB472B" w:rsidP="00E52C0B">
      <w:pPr>
        <w:pStyle w:val="a7"/>
        <w:tabs>
          <w:tab w:val="left" w:pos="3345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52C0B">
        <w:rPr>
          <w:rFonts w:ascii="Times New Roman" w:hAnsi="Times New Roman" w:cs="Times New Roman"/>
          <w:sz w:val="24"/>
          <w:szCs w:val="24"/>
        </w:rPr>
        <w:t xml:space="preserve">отдельным историческим </w:t>
      </w:r>
      <w:proofErr w:type="gramStart"/>
      <w:r w:rsidR="00710F54" w:rsidRPr="00E52C0B">
        <w:rPr>
          <w:rFonts w:ascii="Times New Roman" w:hAnsi="Times New Roman" w:cs="Times New Roman"/>
          <w:sz w:val="24"/>
          <w:szCs w:val="24"/>
        </w:rPr>
        <w:t>событиям.</w:t>
      </w:r>
      <w:r w:rsidR="00A437C5" w:rsidRPr="006E728E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A437C5" w:rsidRPr="006E728E">
        <w:rPr>
          <w:rFonts w:ascii="Times New Roman" w:hAnsi="Times New Roman" w:cs="Times New Roman"/>
          <w:sz w:val="24"/>
          <w:szCs w:val="24"/>
        </w:rPr>
        <w:t>4]</w:t>
      </w:r>
      <w:r w:rsidR="00A437C5">
        <w:rPr>
          <w:rFonts w:ascii="Times New Roman" w:hAnsi="Times New Roman" w:cs="Times New Roman"/>
          <w:sz w:val="24"/>
          <w:szCs w:val="24"/>
        </w:rPr>
        <w:t>.</w:t>
      </w:r>
    </w:p>
    <w:p w:rsidR="00B46424" w:rsidRPr="00E52C0B" w:rsidRDefault="00EB472B" w:rsidP="00E52C0B">
      <w:pPr>
        <w:pStyle w:val="a7"/>
        <w:tabs>
          <w:tab w:val="left" w:pos="3345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2C0B">
        <w:rPr>
          <w:rFonts w:ascii="Times New Roman" w:hAnsi="Times New Roman" w:cs="Times New Roman"/>
          <w:bCs/>
          <w:sz w:val="24"/>
          <w:szCs w:val="24"/>
        </w:rPr>
        <w:t>Импера́тор</w:t>
      </w:r>
      <w:proofErr w:type="spellEnd"/>
      <w:r w:rsidRPr="00E52C0B">
        <w:rPr>
          <w:rFonts w:ascii="Times New Roman" w:hAnsi="Times New Roman" w:cs="Times New Roman"/>
          <w:sz w:val="24"/>
          <w:szCs w:val="24"/>
        </w:rPr>
        <w:t xml:space="preserve"> — титул монарха, главы империи. Изначально — титул предводителя римских </w:t>
      </w:r>
    </w:p>
    <w:p w:rsidR="00EB472B" w:rsidRPr="00A437C5" w:rsidRDefault="00EB472B" w:rsidP="00E52C0B">
      <w:pPr>
        <w:pStyle w:val="a7"/>
        <w:tabs>
          <w:tab w:val="left" w:pos="3345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2C0B">
        <w:rPr>
          <w:rFonts w:ascii="Times New Roman" w:hAnsi="Times New Roman" w:cs="Times New Roman"/>
          <w:sz w:val="24"/>
          <w:szCs w:val="24"/>
        </w:rPr>
        <w:t>легионов.</w:t>
      </w:r>
      <w:r w:rsidR="00A437C5" w:rsidRPr="00A437C5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A437C5" w:rsidRPr="00A437C5">
        <w:rPr>
          <w:rFonts w:ascii="Times New Roman" w:hAnsi="Times New Roman" w:cs="Times New Roman"/>
          <w:sz w:val="24"/>
          <w:szCs w:val="24"/>
        </w:rPr>
        <w:t>5]</w:t>
      </w:r>
      <w:r w:rsidR="00A437C5">
        <w:rPr>
          <w:rFonts w:ascii="Times New Roman" w:hAnsi="Times New Roman" w:cs="Times New Roman"/>
          <w:sz w:val="24"/>
          <w:szCs w:val="24"/>
        </w:rPr>
        <w:t>.</w:t>
      </w:r>
    </w:p>
    <w:p w:rsidR="00B46424" w:rsidRPr="00A437C5" w:rsidRDefault="00EB472B" w:rsidP="00A437C5">
      <w:pPr>
        <w:pStyle w:val="a7"/>
        <w:tabs>
          <w:tab w:val="left" w:pos="334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2C0B">
        <w:rPr>
          <w:rFonts w:ascii="Times New Roman" w:hAnsi="Times New Roman" w:cs="Times New Roman"/>
          <w:sz w:val="24"/>
          <w:szCs w:val="24"/>
        </w:rPr>
        <w:t>Высочайший музей- единственный в России музей, по</w:t>
      </w:r>
      <w:r w:rsidR="00A437C5">
        <w:rPr>
          <w:rFonts w:ascii="Times New Roman" w:hAnsi="Times New Roman" w:cs="Times New Roman"/>
          <w:sz w:val="24"/>
          <w:szCs w:val="24"/>
        </w:rPr>
        <w:t xml:space="preserve">свящённый пребыванию </w:t>
      </w:r>
      <w:proofErr w:type="gramStart"/>
      <w:r w:rsidR="00A437C5">
        <w:rPr>
          <w:rFonts w:ascii="Times New Roman" w:hAnsi="Times New Roman" w:cs="Times New Roman"/>
          <w:sz w:val="24"/>
          <w:szCs w:val="24"/>
        </w:rPr>
        <w:t>императора.</w:t>
      </w:r>
      <w:r w:rsidR="00A437C5" w:rsidRPr="00A437C5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A437C5" w:rsidRPr="00A437C5">
        <w:rPr>
          <w:rFonts w:ascii="Times New Roman" w:hAnsi="Times New Roman" w:cs="Times New Roman"/>
          <w:sz w:val="24"/>
          <w:szCs w:val="24"/>
        </w:rPr>
        <w:t>6]</w:t>
      </w:r>
      <w:r w:rsidR="00A437C5">
        <w:rPr>
          <w:rFonts w:ascii="Times New Roman" w:hAnsi="Times New Roman" w:cs="Times New Roman"/>
          <w:sz w:val="24"/>
          <w:szCs w:val="24"/>
        </w:rPr>
        <w:t>.</w:t>
      </w:r>
    </w:p>
    <w:p w:rsidR="00B46424" w:rsidRPr="00E52C0B" w:rsidRDefault="00EB472B" w:rsidP="00E52C0B">
      <w:pPr>
        <w:pStyle w:val="a7"/>
        <w:tabs>
          <w:tab w:val="left" w:pos="3345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52C0B">
        <w:rPr>
          <w:rFonts w:ascii="Times New Roman" w:hAnsi="Times New Roman" w:cs="Times New Roman"/>
          <w:sz w:val="24"/>
          <w:szCs w:val="24"/>
        </w:rPr>
        <w:t xml:space="preserve">Александра 1 в г. Таганроге в 1818 и в 1825 годах, основанный его женой- императрицей </w:t>
      </w:r>
    </w:p>
    <w:p w:rsidR="00EB472B" w:rsidRPr="006E728E" w:rsidRDefault="00EB472B" w:rsidP="00E52C0B">
      <w:pPr>
        <w:pStyle w:val="a7"/>
        <w:tabs>
          <w:tab w:val="left" w:pos="3345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52C0B">
        <w:rPr>
          <w:rFonts w:ascii="Times New Roman" w:hAnsi="Times New Roman" w:cs="Times New Roman"/>
          <w:sz w:val="24"/>
          <w:szCs w:val="24"/>
        </w:rPr>
        <w:lastRenderedPageBreak/>
        <w:t>Елизаветой Алексеевной в выкупленном ею доме градоначальника Папкова.</w:t>
      </w:r>
      <w:r w:rsidR="008F16F7">
        <w:rPr>
          <w:rFonts w:ascii="Times New Roman" w:hAnsi="Times New Roman" w:cs="Times New Roman"/>
          <w:sz w:val="24"/>
          <w:szCs w:val="24"/>
        </w:rPr>
        <w:t xml:space="preserve"> </w:t>
      </w:r>
      <w:r w:rsidR="008F16F7" w:rsidRPr="006E728E">
        <w:rPr>
          <w:rFonts w:ascii="Times New Roman" w:hAnsi="Times New Roman" w:cs="Times New Roman"/>
          <w:sz w:val="24"/>
          <w:szCs w:val="24"/>
        </w:rPr>
        <w:t>[7]</w:t>
      </w:r>
    </w:p>
    <w:p w:rsidR="00BC25B0" w:rsidRPr="00BC25B0" w:rsidRDefault="00BC25B0" w:rsidP="00373B3C">
      <w:pPr>
        <w:pStyle w:val="a7"/>
        <w:tabs>
          <w:tab w:val="left" w:pos="334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Изучив собранную из разных источников информацию, узнала,</w:t>
      </w:r>
      <w:r w:rsidR="00373B3C">
        <w:rPr>
          <w:rFonts w:ascii="Times New Roman" w:hAnsi="Times New Roman" w:cs="Times New Roman"/>
          <w:sz w:val="24"/>
          <w:szCs w:val="24"/>
        </w:rPr>
        <w:t xml:space="preserve"> что история дома </w:t>
      </w:r>
      <w:r>
        <w:rPr>
          <w:rFonts w:ascii="Times New Roman" w:hAnsi="Times New Roman" w:cs="Times New Roman"/>
          <w:sz w:val="24"/>
          <w:szCs w:val="24"/>
        </w:rPr>
        <w:t xml:space="preserve">градоначальника Папкова, построенного во второй половине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C2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 В стиле неоклассицизма, с его простыми архитектурными формами, богата на события и людей, в нём останавливавшихся в разные периоды своего пребывания в Таганроге.</w:t>
      </w:r>
      <w:r w:rsidR="00373B3C">
        <w:rPr>
          <w:rFonts w:ascii="Times New Roman" w:hAnsi="Times New Roman" w:cs="Times New Roman"/>
          <w:sz w:val="24"/>
          <w:szCs w:val="24"/>
        </w:rPr>
        <w:t xml:space="preserve"> Это поэты Жуковский и Лермонтов, художник Айвазовский, семья генерала Раевского и, конечно же, </w:t>
      </w:r>
      <w:proofErr w:type="spellStart"/>
      <w:proofErr w:type="gramStart"/>
      <w:r w:rsidR="00373B3C">
        <w:rPr>
          <w:rFonts w:ascii="Times New Roman" w:hAnsi="Times New Roman" w:cs="Times New Roman"/>
          <w:sz w:val="24"/>
          <w:szCs w:val="24"/>
        </w:rPr>
        <w:t>А.С.Пушкин</w:t>
      </w:r>
      <w:proofErr w:type="spellEnd"/>
      <w:r w:rsidR="00373B3C">
        <w:rPr>
          <w:rFonts w:ascii="Times New Roman" w:hAnsi="Times New Roman" w:cs="Times New Roman"/>
          <w:sz w:val="24"/>
          <w:szCs w:val="24"/>
        </w:rPr>
        <w:t>.</w:t>
      </w:r>
      <w:r w:rsidR="008607DE" w:rsidRPr="008607DE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8607DE" w:rsidRPr="008607DE">
        <w:rPr>
          <w:rFonts w:ascii="Times New Roman" w:hAnsi="Times New Roman" w:cs="Times New Roman"/>
          <w:sz w:val="24"/>
          <w:szCs w:val="24"/>
        </w:rPr>
        <w:t>8]</w:t>
      </w:r>
      <w:r w:rsidR="00373B3C">
        <w:rPr>
          <w:rFonts w:ascii="Times New Roman" w:hAnsi="Times New Roman" w:cs="Times New Roman"/>
          <w:sz w:val="24"/>
          <w:szCs w:val="24"/>
        </w:rPr>
        <w:t xml:space="preserve"> Но самым знаменитым гостем дома, который уже тогда был архитектурной достопримечательностью города, был Александр 1, дважды посетивший город. В этом же доме в 1825 году Александр 1 и умер. Заинтересовало меня и то, где же находится прах императора после его скоропостижной смерти. Выяснила, что это Иерусалимский храм, который находился до 1926 года. На нынешней Банковской площади, поэтому памятник Александру 1 стоит там оправданно. Полученные в ходе сбора информационные значения использовала при составлении буклета.</w:t>
      </w:r>
    </w:p>
    <w:p w:rsidR="007B1F3D" w:rsidRPr="00E52C0B" w:rsidRDefault="004B724F" w:rsidP="00E52C0B">
      <w:pPr>
        <w:pStyle w:val="a7"/>
        <w:tabs>
          <w:tab w:val="left" w:pos="3345"/>
        </w:tabs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1Основная часть</w:t>
      </w:r>
    </w:p>
    <w:p w:rsidR="007B1F3D" w:rsidRPr="00E52C0B" w:rsidRDefault="00F34515" w:rsidP="00E52C0B">
      <w:pPr>
        <w:pStyle w:val="a7"/>
        <w:tabs>
          <w:tab w:val="left" w:pos="3345"/>
        </w:tabs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C0B">
        <w:rPr>
          <w:rFonts w:ascii="Times New Roman" w:hAnsi="Times New Roman" w:cs="Times New Roman"/>
          <w:b/>
          <w:sz w:val="24"/>
          <w:szCs w:val="24"/>
        </w:rPr>
        <w:t>1.</w:t>
      </w:r>
      <w:r w:rsidR="004B724F">
        <w:rPr>
          <w:rFonts w:ascii="Times New Roman" w:hAnsi="Times New Roman" w:cs="Times New Roman"/>
          <w:b/>
          <w:sz w:val="24"/>
          <w:szCs w:val="24"/>
        </w:rPr>
        <w:t>1</w:t>
      </w:r>
      <w:r w:rsidR="007B1F3D" w:rsidRPr="00E52C0B">
        <w:rPr>
          <w:rFonts w:ascii="Times New Roman" w:hAnsi="Times New Roman" w:cs="Times New Roman"/>
          <w:b/>
          <w:sz w:val="24"/>
          <w:szCs w:val="24"/>
        </w:rPr>
        <w:t>Сбор информации</w:t>
      </w:r>
    </w:p>
    <w:p w:rsidR="00EB472B" w:rsidRPr="00E52C0B" w:rsidRDefault="00EB472B" w:rsidP="00E52C0B">
      <w:pPr>
        <w:pStyle w:val="a7"/>
        <w:tabs>
          <w:tab w:val="left" w:pos="334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2C0B">
        <w:rPr>
          <w:rFonts w:ascii="Times New Roman" w:hAnsi="Times New Roman" w:cs="Times New Roman"/>
          <w:sz w:val="24"/>
          <w:szCs w:val="24"/>
        </w:rPr>
        <w:t>Выбрав интересную мне тему,</w:t>
      </w:r>
      <w:r w:rsidR="00F47169" w:rsidRPr="00E52C0B">
        <w:rPr>
          <w:rFonts w:ascii="Times New Roman" w:hAnsi="Times New Roman" w:cs="Times New Roman"/>
          <w:sz w:val="24"/>
          <w:szCs w:val="24"/>
        </w:rPr>
        <w:t xml:space="preserve"> и определившись с продуктом, </w:t>
      </w:r>
      <w:r w:rsidR="00014D83" w:rsidRPr="00E52C0B">
        <w:rPr>
          <w:rFonts w:ascii="Times New Roman" w:hAnsi="Times New Roman" w:cs="Times New Roman"/>
          <w:sz w:val="24"/>
          <w:szCs w:val="24"/>
        </w:rPr>
        <w:t xml:space="preserve">приступила к сбору необходимого </w:t>
      </w:r>
      <w:r w:rsidRPr="00E52C0B">
        <w:rPr>
          <w:rFonts w:ascii="Times New Roman" w:hAnsi="Times New Roman" w:cs="Times New Roman"/>
          <w:sz w:val="24"/>
          <w:szCs w:val="24"/>
        </w:rPr>
        <w:t>для работы исторического материала. С этой целью на протяжении нескольких недель посещала городские библиотеки и читальный зал библиотеки им. А. П. Чехова, совершила прогулку к бывшему дому градоначальника Папкова, в котором располагался интересующий меня Императорский музей. Материала по данной теме оказалось достаточно много, я отбирала и выписывала самое важное и интересное, систематизировала его. Подобранный материал положил</w:t>
      </w:r>
      <w:r>
        <w:rPr>
          <w:rFonts w:ascii="Times New Roman" w:hAnsi="Times New Roman" w:cs="Times New Roman"/>
        </w:rPr>
        <w:t xml:space="preserve"> </w:t>
      </w:r>
      <w:r w:rsidRPr="00E52C0B">
        <w:rPr>
          <w:rFonts w:ascii="Times New Roman" w:hAnsi="Times New Roman" w:cs="Times New Roman"/>
          <w:sz w:val="24"/>
          <w:szCs w:val="24"/>
        </w:rPr>
        <w:t xml:space="preserve">начало моей работы над буклетом. Для зрелищного оформления продукта, занялась поисками исторических фотографий выбранного объекта. </w:t>
      </w:r>
      <w:r w:rsidR="00F34515" w:rsidRPr="00E52C0B">
        <w:rPr>
          <w:rFonts w:ascii="Times New Roman" w:hAnsi="Times New Roman" w:cs="Times New Roman"/>
          <w:sz w:val="24"/>
          <w:szCs w:val="24"/>
        </w:rPr>
        <w:t xml:space="preserve">Их оказалось не так много, но нашлись очень редкие и от этого </w:t>
      </w:r>
      <w:r w:rsidR="00FC1666" w:rsidRPr="00E52C0B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F34515" w:rsidRPr="00E52C0B">
        <w:rPr>
          <w:rFonts w:ascii="Times New Roman" w:hAnsi="Times New Roman" w:cs="Times New Roman"/>
          <w:sz w:val="24"/>
          <w:szCs w:val="24"/>
        </w:rPr>
        <w:t>ценные фото. Собрав необходимый материал</w:t>
      </w:r>
      <w:r w:rsidR="00FC1666" w:rsidRPr="00E52C0B">
        <w:rPr>
          <w:rFonts w:ascii="Times New Roman" w:hAnsi="Times New Roman" w:cs="Times New Roman"/>
          <w:sz w:val="24"/>
          <w:szCs w:val="24"/>
        </w:rPr>
        <w:t>,</w:t>
      </w:r>
      <w:r w:rsidR="00F34515" w:rsidRPr="00E52C0B">
        <w:rPr>
          <w:rFonts w:ascii="Times New Roman" w:hAnsi="Times New Roman" w:cs="Times New Roman"/>
          <w:sz w:val="24"/>
          <w:szCs w:val="24"/>
        </w:rPr>
        <w:t xml:space="preserve"> приступила к работе.</w:t>
      </w:r>
    </w:p>
    <w:p w:rsidR="007238ED" w:rsidRPr="00E52C0B" w:rsidRDefault="004B724F" w:rsidP="00E52C0B">
      <w:pPr>
        <w:pStyle w:val="a7"/>
        <w:tabs>
          <w:tab w:val="left" w:pos="3345"/>
        </w:tabs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F34515" w:rsidRPr="00E52C0B">
        <w:rPr>
          <w:rFonts w:ascii="Times New Roman" w:hAnsi="Times New Roman" w:cs="Times New Roman"/>
          <w:b/>
          <w:sz w:val="24"/>
          <w:szCs w:val="24"/>
        </w:rPr>
        <w:t>2.</w:t>
      </w:r>
      <w:r w:rsidR="007238ED" w:rsidRPr="00E52C0B">
        <w:rPr>
          <w:rFonts w:ascii="Times New Roman" w:hAnsi="Times New Roman" w:cs="Times New Roman"/>
          <w:b/>
          <w:sz w:val="24"/>
          <w:szCs w:val="24"/>
        </w:rPr>
        <w:t>Подготовка информации к работе</w:t>
      </w:r>
    </w:p>
    <w:p w:rsidR="007238ED" w:rsidRPr="00E52C0B" w:rsidRDefault="00FC1666" w:rsidP="00E52C0B">
      <w:pPr>
        <w:pStyle w:val="a7"/>
        <w:tabs>
          <w:tab w:val="left" w:pos="334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2C0B">
        <w:rPr>
          <w:rFonts w:ascii="Times New Roman" w:hAnsi="Times New Roman" w:cs="Times New Roman"/>
          <w:sz w:val="24"/>
          <w:szCs w:val="24"/>
        </w:rPr>
        <w:t>Р</w:t>
      </w:r>
      <w:r w:rsidR="007238ED" w:rsidRPr="00E52C0B">
        <w:rPr>
          <w:rFonts w:ascii="Times New Roman" w:hAnsi="Times New Roman" w:cs="Times New Roman"/>
          <w:sz w:val="24"/>
          <w:szCs w:val="24"/>
        </w:rPr>
        <w:t>ешила подойти к работе основательно, выписала всю важную информацию на черновик,</w:t>
      </w:r>
      <w:r w:rsidR="00773009" w:rsidRPr="00E52C0B">
        <w:rPr>
          <w:rFonts w:ascii="Times New Roman" w:hAnsi="Times New Roman" w:cs="Times New Roman"/>
          <w:sz w:val="24"/>
          <w:szCs w:val="24"/>
        </w:rPr>
        <w:t xml:space="preserve"> исключила ненужную, выписала новые термины и понятия</w:t>
      </w:r>
      <w:r w:rsidRPr="00E52C0B">
        <w:rPr>
          <w:rFonts w:ascii="Times New Roman" w:hAnsi="Times New Roman" w:cs="Times New Roman"/>
          <w:sz w:val="24"/>
          <w:szCs w:val="24"/>
        </w:rPr>
        <w:t>. Прежде</w:t>
      </w:r>
      <w:r w:rsidR="002B1845" w:rsidRPr="00E52C0B">
        <w:rPr>
          <w:rFonts w:ascii="Times New Roman" w:hAnsi="Times New Roman" w:cs="Times New Roman"/>
          <w:sz w:val="24"/>
          <w:szCs w:val="24"/>
        </w:rPr>
        <w:t xml:space="preserve">, чем приступать к оформлению буклета, следовало приобрести его формат и чётко расставить </w:t>
      </w:r>
      <w:proofErr w:type="spellStart"/>
      <w:r w:rsidR="002B1845" w:rsidRPr="00E52C0B">
        <w:rPr>
          <w:rFonts w:ascii="Times New Roman" w:hAnsi="Times New Roman" w:cs="Times New Roman"/>
          <w:sz w:val="24"/>
          <w:szCs w:val="24"/>
        </w:rPr>
        <w:t>подтемы</w:t>
      </w:r>
      <w:proofErr w:type="spellEnd"/>
      <w:r w:rsidR="002B1845" w:rsidRPr="00E52C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4515" w:rsidRPr="00E52C0B" w:rsidRDefault="004B724F" w:rsidP="00E52C0B">
      <w:pPr>
        <w:pStyle w:val="a7"/>
        <w:tabs>
          <w:tab w:val="left" w:pos="334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F34515" w:rsidRPr="00E52C0B">
        <w:rPr>
          <w:rFonts w:ascii="Times New Roman" w:hAnsi="Times New Roman" w:cs="Times New Roman"/>
          <w:b/>
          <w:sz w:val="24"/>
          <w:szCs w:val="24"/>
        </w:rPr>
        <w:t>3. Выбор буклета</w:t>
      </w:r>
    </w:p>
    <w:p w:rsidR="00F34515" w:rsidRPr="00E52C0B" w:rsidRDefault="00F34515" w:rsidP="00E52C0B">
      <w:pPr>
        <w:pStyle w:val="a7"/>
        <w:tabs>
          <w:tab w:val="left" w:pos="334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2C0B">
        <w:rPr>
          <w:rFonts w:ascii="Times New Roman" w:hAnsi="Times New Roman" w:cs="Times New Roman"/>
          <w:sz w:val="24"/>
          <w:szCs w:val="24"/>
        </w:rPr>
        <w:t>Для того, чтобы правильно оформить буклет, изучила имеющуюся в интернете информацию. Познакомилась с различными видами оформления. Узнала, что в за</w:t>
      </w:r>
      <w:r w:rsidR="00FC1666" w:rsidRPr="00E52C0B">
        <w:rPr>
          <w:rFonts w:ascii="Times New Roman" w:hAnsi="Times New Roman" w:cs="Times New Roman"/>
          <w:sz w:val="24"/>
          <w:szCs w:val="24"/>
        </w:rPr>
        <w:t xml:space="preserve">висимости от назначения буклета, они </w:t>
      </w:r>
      <w:r w:rsidRPr="00E52C0B">
        <w:rPr>
          <w:rFonts w:ascii="Times New Roman" w:hAnsi="Times New Roman" w:cs="Times New Roman"/>
          <w:sz w:val="24"/>
          <w:szCs w:val="24"/>
        </w:rPr>
        <w:t>бывают</w:t>
      </w:r>
      <w:r w:rsidR="00FC1666" w:rsidRPr="00E52C0B">
        <w:rPr>
          <w:rFonts w:ascii="Times New Roman" w:hAnsi="Times New Roman" w:cs="Times New Roman"/>
          <w:sz w:val="24"/>
          <w:szCs w:val="24"/>
        </w:rPr>
        <w:t>:</w:t>
      </w:r>
      <w:r w:rsidRPr="00E52C0B">
        <w:rPr>
          <w:rFonts w:ascii="Times New Roman" w:hAnsi="Times New Roman" w:cs="Times New Roman"/>
          <w:sz w:val="24"/>
          <w:szCs w:val="24"/>
        </w:rPr>
        <w:t xml:space="preserve"> рекламные,</w:t>
      </w:r>
      <w:r w:rsidR="00FC1666" w:rsidRPr="00E52C0B">
        <w:rPr>
          <w:rFonts w:ascii="Times New Roman" w:hAnsi="Times New Roman" w:cs="Times New Roman"/>
          <w:sz w:val="24"/>
          <w:szCs w:val="24"/>
        </w:rPr>
        <w:t xml:space="preserve"> </w:t>
      </w:r>
      <w:r w:rsidRPr="00E52C0B">
        <w:rPr>
          <w:rFonts w:ascii="Times New Roman" w:hAnsi="Times New Roman" w:cs="Times New Roman"/>
          <w:sz w:val="24"/>
          <w:szCs w:val="24"/>
        </w:rPr>
        <w:t>информационные, почтовые. Делятся они ещё и по способу складывания: в виде письма, зигзагообразное складывание, складывание пополам. Для своего продукта я выбрала зигзагообразное складывание. У меня получилось 6 стр. для разм</w:t>
      </w:r>
      <w:r w:rsidR="00FC1666" w:rsidRPr="00E52C0B">
        <w:rPr>
          <w:rFonts w:ascii="Times New Roman" w:hAnsi="Times New Roman" w:cs="Times New Roman"/>
          <w:sz w:val="24"/>
          <w:szCs w:val="24"/>
        </w:rPr>
        <w:t>ещения информации. Изучив имеющуюся информ</w:t>
      </w:r>
      <w:r w:rsidRPr="00E52C0B">
        <w:rPr>
          <w:rFonts w:ascii="Times New Roman" w:hAnsi="Times New Roman" w:cs="Times New Roman"/>
          <w:sz w:val="24"/>
          <w:szCs w:val="24"/>
        </w:rPr>
        <w:t>ацию, я приступила к созданию буклета.</w:t>
      </w:r>
    </w:p>
    <w:p w:rsidR="002B1845" w:rsidRPr="00E52C0B" w:rsidRDefault="004B724F" w:rsidP="00E52C0B">
      <w:pPr>
        <w:pStyle w:val="a7"/>
        <w:tabs>
          <w:tab w:val="left" w:pos="334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014D83" w:rsidRPr="00E52C0B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>Оформление буклета</w:t>
      </w:r>
    </w:p>
    <w:p w:rsidR="00B46424" w:rsidRPr="00E52C0B" w:rsidRDefault="00430561" w:rsidP="00E52C0B">
      <w:pPr>
        <w:pStyle w:val="a7"/>
        <w:tabs>
          <w:tab w:val="left" w:pos="334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2C0B">
        <w:rPr>
          <w:rFonts w:ascii="Times New Roman" w:hAnsi="Times New Roman" w:cs="Times New Roman"/>
          <w:sz w:val="24"/>
          <w:szCs w:val="24"/>
        </w:rPr>
        <w:t>Изу</w:t>
      </w:r>
      <w:r w:rsidR="00FC1666" w:rsidRPr="00E52C0B">
        <w:rPr>
          <w:rFonts w:ascii="Times New Roman" w:hAnsi="Times New Roman" w:cs="Times New Roman"/>
          <w:sz w:val="24"/>
          <w:szCs w:val="24"/>
        </w:rPr>
        <w:t>чая технологию создания буклета, узнала</w:t>
      </w:r>
      <w:r w:rsidRPr="00E52C0B">
        <w:rPr>
          <w:rFonts w:ascii="Times New Roman" w:hAnsi="Times New Roman" w:cs="Times New Roman"/>
          <w:sz w:val="24"/>
          <w:szCs w:val="24"/>
        </w:rPr>
        <w:t>, что огромную роль в оформлении играет выбор цветовой гаммы, шрифта, подбор и использование фотоматериала. Самую большую сложность для меня представило то, что большой объём собранной</w:t>
      </w:r>
      <w:r w:rsidRPr="00E52C0B">
        <w:rPr>
          <w:rFonts w:ascii="Times New Roman" w:hAnsi="Times New Roman" w:cs="Times New Roman"/>
          <w:sz w:val="24"/>
          <w:szCs w:val="24"/>
        </w:rPr>
        <w:tab/>
        <w:t xml:space="preserve"> информации нужно было вместить в маленькую страницу буклета. После создания чернового варианта, ст</w:t>
      </w:r>
      <w:r w:rsidR="00FC1666" w:rsidRPr="00E52C0B">
        <w:rPr>
          <w:rFonts w:ascii="Times New Roman" w:hAnsi="Times New Roman" w:cs="Times New Roman"/>
          <w:sz w:val="24"/>
          <w:szCs w:val="24"/>
        </w:rPr>
        <w:t>ал вопрос, где его распечатать. Узнала</w:t>
      </w:r>
      <w:r w:rsidRPr="00E52C0B">
        <w:rPr>
          <w:rFonts w:ascii="Times New Roman" w:hAnsi="Times New Roman" w:cs="Times New Roman"/>
          <w:sz w:val="24"/>
          <w:szCs w:val="24"/>
        </w:rPr>
        <w:t xml:space="preserve">, что недалеко от лицея находится офис «Паутина», для печати и подробно объяснили в чём принципиальная разница между печатью на обычной бумаге формата А4 и специальной матовой с профессиональным </w:t>
      </w:r>
      <w:proofErr w:type="spellStart"/>
      <w:r w:rsidRPr="00E52C0B">
        <w:rPr>
          <w:rFonts w:ascii="Times New Roman" w:hAnsi="Times New Roman" w:cs="Times New Roman"/>
          <w:sz w:val="24"/>
          <w:szCs w:val="24"/>
        </w:rPr>
        <w:t>фотонапылением</w:t>
      </w:r>
      <w:proofErr w:type="spellEnd"/>
      <w:r w:rsidRPr="00E52C0B">
        <w:rPr>
          <w:rFonts w:ascii="Times New Roman" w:hAnsi="Times New Roman" w:cs="Times New Roman"/>
          <w:sz w:val="24"/>
          <w:szCs w:val="24"/>
        </w:rPr>
        <w:t xml:space="preserve"> того же формата А4. Как выяснилось самая большая разница в яркости цветов, а для меня это было </w:t>
      </w:r>
      <w:r w:rsidRPr="00E52C0B">
        <w:rPr>
          <w:rFonts w:ascii="Times New Roman" w:hAnsi="Times New Roman" w:cs="Times New Roman"/>
          <w:sz w:val="24"/>
          <w:szCs w:val="24"/>
        </w:rPr>
        <w:lastRenderedPageBreak/>
        <w:t>важно, т</w:t>
      </w:r>
      <w:r w:rsidR="00FC1666" w:rsidRPr="00E52C0B">
        <w:rPr>
          <w:rFonts w:ascii="Times New Roman" w:hAnsi="Times New Roman" w:cs="Times New Roman"/>
          <w:sz w:val="24"/>
          <w:szCs w:val="24"/>
        </w:rPr>
        <w:t>.к. в буклете есть фотоматериал</w:t>
      </w:r>
      <w:r w:rsidRPr="00E52C0B">
        <w:rPr>
          <w:rFonts w:ascii="Times New Roman" w:hAnsi="Times New Roman" w:cs="Times New Roman"/>
          <w:sz w:val="24"/>
          <w:szCs w:val="24"/>
        </w:rPr>
        <w:t>, поэтому я выбрала именно эту матовую бумагу. Вся работа над распечаткой заняла всего каких-то 10-15 минут.</w:t>
      </w:r>
    </w:p>
    <w:p w:rsidR="00373B3C" w:rsidRPr="006E728E" w:rsidRDefault="00373B3C" w:rsidP="00E52C0B">
      <w:pPr>
        <w:pStyle w:val="a7"/>
        <w:tabs>
          <w:tab w:val="left" w:pos="3345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4D83" w:rsidRPr="00E52C0B" w:rsidRDefault="004B724F" w:rsidP="00E52C0B">
      <w:pPr>
        <w:pStyle w:val="a7"/>
        <w:tabs>
          <w:tab w:val="left" w:pos="3345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BC25B0">
        <w:rPr>
          <w:rFonts w:ascii="Times New Roman" w:hAnsi="Times New Roman" w:cs="Times New Roman"/>
          <w:b/>
          <w:sz w:val="24"/>
          <w:szCs w:val="24"/>
        </w:rPr>
        <w:t>.</w:t>
      </w:r>
      <w:r w:rsidR="00B46424" w:rsidRPr="00E52C0B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014D83" w:rsidRPr="00E52C0B" w:rsidRDefault="00014D83" w:rsidP="00E52C0B">
      <w:pPr>
        <w:pStyle w:val="a7"/>
        <w:tabs>
          <w:tab w:val="left" w:pos="3345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C0B">
        <w:rPr>
          <w:rFonts w:ascii="Times New Roman" w:hAnsi="Times New Roman" w:cs="Times New Roman"/>
          <w:sz w:val="24"/>
          <w:szCs w:val="24"/>
        </w:rPr>
        <w:t>1.</w:t>
      </w:r>
      <w:r w:rsidR="00B46424" w:rsidRPr="00E52C0B">
        <w:rPr>
          <w:rFonts w:ascii="Times New Roman" w:hAnsi="Times New Roman" w:cs="Times New Roman"/>
          <w:sz w:val="24"/>
          <w:szCs w:val="24"/>
        </w:rPr>
        <w:t>В ходе ра</w:t>
      </w:r>
      <w:r w:rsidR="00FC1666" w:rsidRPr="00E52C0B">
        <w:rPr>
          <w:rFonts w:ascii="Times New Roman" w:hAnsi="Times New Roman" w:cs="Times New Roman"/>
          <w:sz w:val="24"/>
          <w:szCs w:val="24"/>
        </w:rPr>
        <w:t>боты я узнала много интересного</w:t>
      </w:r>
      <w:r w:rsidR="00B46424" w:rsidRPr="00E52C0B">
        <w:rPr>
          <w:rFonts w:ascii="Times New Roman" w:hAnsi="Times New Roman" w:cs="Times New Roman"/>
          <w:sz w:val="24"/>
          <w:szCs w:val="24"/>
        </w:rPr>
        <w:t>, по-новому взглянула на работу с бумажными источниками информации, познакомилась с новой для меня терминологией.</w:t>
      </w:r>
      <w:r w:rsidR="00430561" w:rsidRPr="00E52C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2C0B" w:rsidRDefault="00014D83" w:rsidP="00E52C0B">
      <w:pPr>
        <w:pStyle w:val="a7"/>
        <w:tabs>
          <w:tab w:val="left" w:pos="334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2C0B">
        <w:rPr>
          <w:rFonts w:ascii="Times New Roman" w:hAnsi="Times New Roman" w:cs="Times New Roman"/>
          <w:sz w:val="24"/>
          <w:szCs w:val="24"/>
        </w:rPr>
        <w:t>2.</w:t>
      </w:r>
      <w:r w:rsidR="00B46424" w:rsidRPr="00E52C0B">
        <w:rPr>
          <w:rFonts w:ascii="Times New Roman" w:hAnsi="Times New Roman" w:cs="Times New Roman"/>
          <w:sz w:val="24"/>
          <w:szCs w:val="24"/>
        </w:rPr>
        <w:t>Изготовленный в ходе работы буклет о Первом Императорском музее в Таганроге можно использовать для знакомства гостей города, также информацию буклета можно использовать на уроках истории и изобразительного искусства.</w:t>
      </w:r>
    </w:p>
    <w:p w:rsidR="00B46424" w:rsidRPr="008F16F7" w:rsidRDefault="00E52C0B" w:rsidP="008F16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E52C0B" w:rsidRDefault="00E52C0B" w:rsidP="00A437C5">
      <w:pPr>
        <w:pStyle w:val="a7"/>
        <w:numPr>
          <w:ilvl w:val="0"/>
          <w:numId w:val="5"/>
        </w:num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Яндекс </w:t>
      </w:r>
      <w:r w:rsidRPr="00E52C0B">
        <w:rPr>
          <w:rFonts w:ascii="Times New Roman" w:hAnsi="Times New Roman" w:cs="Times New Roman"/>
          <w:sz w:val="24"/>
          <w:szCs w:val="24"/>
        </w:rPr>
        <w:t xml:space="preserve">[Электронный </w:t>
      </w:r>
      <w:r>
        <w:rPr>
          <w:rFonts w:ascii="Times New Roman" w:hAnsi="Times New Roman" w:cs="Times New Roman"/>
          <w:sz w:val="24"/>
          <w:szCs w:val="24"/>
        </w:rPr>
        <w:t>ресурс</w:t>
      </w:r>
      <w:r w:rsidRPr="00E52C0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0D3854">
          <w:rPr>
            <w:rStyle w:val="a8"/>
            <w:rFonts w:ascii="Times New Roman" w:hAnsi="Times New Roman" w:cs="Times New Roman"/>
            <w:sz w:val="24"/>
            <w:szCs w:val="24"/>
          </w:rPr>
          <w:t>https://yandex.ru/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37C5">
        <w:rPr>
          <w:rFonts w:ascii="Times New Roman" w:hAnsi="Times New Roman" w:cs="Times New Roman"/>
          <w:sz w:val="24"/>
          <w:szCs w:val="24"/>
        </w:rPr>
        <w:t>(дата обращения 04.11.2020) [1]</w:t>
      </w:r>
    </w:p>
    <w:p w:rsidR="00A437C5" w:rsidRDefault="00A437C5" w:rsidP="00A437C5">
      <w:pPr>
        <w:pStyle w:val="a7"/>
        <w:numPr>
          <w:ilvl w:val="0"/>
          <w:numId w:val="5"/>
        </w:num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 w:rsidRPr="00A437C5">
        <w:rPr>
          <w:rFonts w:ascii="Times New Roman" w:hAnsi="Times New Roman" w:cs="Times New Roman"/>
          <w:sz w:val="24"/>
          <w:szCs w:val="24"/>
        </w:rPr>
        <w:t xml:space="preserve">Яндекс [Электронный ресурс]: </w:t>
      </w:r>
      <w:hyperlink r:id="rId9" w:history="1">
        <w:r w:rsidRPr="00A437C5">
          <w:rPr>
            <w:rStyle w:val="a8"/>
            <w:rFonts w:ascii="Times New Roman" w:hAnsi="Times New Roman" w:cs="Times New Roman"/>
            <w:sz w:val="24"/>
            <w:szCs w:val="24"/>
          </w:rPr>
          <w:t>https://yandex.ru/</w:t>
        </w:r>
      </w:hyperlink>
      <w:r w:rsidRPr="00A437C5">
        <w:rPr>
          <w:rFonts w:ascii="Times New Roman" w:hAnsi="Times New Roman" w:cs="Times New Roman"/>
          <w:sz w:val="24"/>
          <w:szCs w:val="24"/>
        </w:rPr>
        <w:t xml:space="preserve"> (дата обращения 04.11.2020) </w:t>
      </w:r>
      <w:r>
        <w:rPr>
          <w:rFonts w:ascii="Times New Roman" w:hAnsi="Times New Roman" w:cs="Times New Roman"/>
          <w:sz w:val="24"/>
          <w:szCs w:val="24"/>
        </w:rPr>
        <w:t>[2]</w:t>
      </w:r>
    </w:p>
    <w:p w:rsidR="00A437C5" w:rsidRDefault="00A437C5" w:rsidP="00A437C5">
      <w:pPr>
        <w:pStyle w:val="a7"/>
        <w:numPr>
          <w:ilvl w:val="0"/>
          <w:numId w:val="5"/>
        </w:num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 w:rsidRPr="00A437C5">
        <w:rPr>
          <w:rFonts w:ascii="Times New Roman" w:hAnsi="Times New Roman" w:cs="Times New Roman"/>
          <w:sz w:val="24"/>
          <w:szCs w:val="24"/>
        </w:rPr>
        <w:t xml:space="preserve">Яндекс [Электронный ресурс]: </w:t>
      </w:r>
      <w:hyperlink r:id="rId10" w:history="1">
        <w:r w:rsidRPr="00A437C5">
          <w:rPr>
            <w:rStyle w:val="a8"/>
            <w:rFonts w:ascii="Times New Roman" w:hAnsi="Times New Roman" w:cs="Times New Roman"/>
            <w:sz w:val="24"/>
            <w:szCs w:val="24"/>
          </w:rPr>
          <w:t>https://yandex.ru/</w:t>
        </w:r>
      </w:hyperlink>
      <w:r w:rsidRPr="00A437C5">
        <w:rPr>
          <w:rFonts w:ascii="Times New Roman" w:hAnsi="Times New Roman" w:cs="Times New Roman"/>
          <w:sz w:val="24"/>
          <w:szCs w:val="24"/>
        </w:rPr>
        <w:t xml:space="preserve"> (дата обращения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A437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A437C5">
        <w:rPr>
          <w:rFonts w:ascii="Times New Roman" w:hAnsi="Times New Roman" w:cs="Times New Roman"/>
          <w:sz w:val="24"/>
          <w:szCs w:val="24"/>
        </w:rPr>
        <w:t>.2020) [3]</w:t>
      </w:r>
    </w:p>
    <w:p w:rsidR="00A437C5" w:rsidRDefault="00A437C5" w:rsidP="00A437C5">
      <w:pPr>
        <w:pStyle w:val="a7"/>
        <w:numPr>
          <w:ilvl w:val="0"/>
          <w:numId w:val="5"/>
        </w:num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 w:rsidRPr="00A437C5">
        <w:rPr>
          <w:rFonts w:ascii="Times New Roman" w:hAnsi="Times New Roman" w:cs="Times New Roman"/>
          <w:sz w:val="24"/>
          <w:szCs w:val="24"/>
        </w:rPr>
        <w:t xml:space="preserve">Яндекс [Электронный ресурс]: </w:t>
      </w:r>
      <w:hyperlink r:id="rId11" w:history="1">
        <w:r w:rsidRPr="00A437C5">
          <w:rPr>
            <w:rStyle w:val="a8"/>
            <w:rFonts w:ascii="Times New Roman" w:hAnsi="Times New Roman" w:cs="Times New Roman"/>
            <w:sz w:val="24"/>
            <w:szCs w:val="24"/>
          </w:rPr>
          <w:t>https://yandex.ru/</w:t>
        </w:r>
      </w:hyperlink>
      <w:r w:rsidRPr="00A437C5">
        <w:rPr>
          <w:rFonts w:ascii="Times New Roman" w:hAnsi="Times New Roman" w:cs="Times New Roman"/>
          <w:sz w:val="24"/>
          <w:szCs w:val="24"/>
        </w:rPr>
        <w:t xml:space="preserve"> (дата обращения 15.12.2020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437C5">
        <w:rPr>
          <w:rFonts w:ascii="Times New Roman" w:hAnsi="Times New Roman" w:cs="Times New Roman"/>
          <w:sz w:val="24"/>
          <w:szCs w:val="24"/>
        </w:rPr>
        <w:t xml:space="preserve"> [4]</w:t>
      </w:r>
    </w:p>
    <w:p w:rsidR="00A437C5" w:rsidRPr="00A437C5" w:rsidRDefault="00A437C5" w:rsidP="00A437C5">
      <w:pPr>
        <w:pStyle w:val="a7"/>
        <w:numPr>
          <w:ilvl w:val="0"/>
          <w:numId w:val="5"/>
        </w:num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 w:rsidRPr="00A437C5">
        <w:rPr>
          <w:rFonts w:ascii="Times New Roman" w:hAnsi="Times New Roman" w:cs="Times New Roman"/>
          <w:sz w:val="24"/>
          <w:szCs w:val="24"/>
        </w:rPr>
        <w:t xml:space="preserve">Яндекс [Электронный ресурс]: </w:t>
      </w:r>
      <w:hyperlink r:id="rId12" w:history="1">
        <w:r w:rsidRPr="00A437C5">
          <w:rPr>
            <w:rStyle w:val="a8"/>
            <w:rFonts w:ascii="Times New Roman" w:hAnsi="Times New Roman" w:cs="Times New Roman"/>
            <w:sz w:val="24"/>
            <w:szCs w:val="24"/>
          </w:rPr>
          <w:t>https://yandex.ru/</w:t>
        </w:r>
      </w:hyperlink>
      <w:r w:rsidRPr="00A437C5">
        <w:rPr>
          <w:rFonts w:ascii="Times New Roman" w:hAnsi="Times New Roman" w:cs="Times New Roman"/>
          <w:sz w:val="24"/>
          <w:szCs w:val="24"/>
        </w:rPr>
        <w:t xml:space="preserve"> </w:t>
      </w:r>
      <w:r w:rsidR="00BC25B0" w:rsidRPr="00BC25B0">
        <w:rPr>
          <w:rFonts w:ascii="Times New Roman" w:hAnsi="Times New Roman" w:cs="Times New Roman"/>
          <w:sz w:val="24"/>
          <w:szCs w:val="24"/>
        </w:rPr>
        <w:t>(</w:t>
      </w:r>
      <w:r w:rsidRPr="00A437C5">
        <w:rPr>
          <w:rFonts w:ascii="Times New Roman" w:hAnsi="Times New Roman" w:cs="Times New Roman"/>
          <w:sz w:val="24"/>
          <w:szCs w:val="24"/>
        </w:rPr>
        <w:t>дата обращения 15.12</w:t>
      </w:r>
      <w:r>
        <w:rPr>
          <w:rFonts w:ascii="Times New Roman" w:hAnsi="Times New Roman" w:cs="Times New Roman"/>
          <w:sz w:val="24"/>
          <w:szCs w:val="24"/>
        </w:rPr>
        <w:t xml:space="preserve">.2020) </w:t>
      </w:r>
      <w:r w:rsidRPr="00A437C5">
        <w:rPr>
          <w:rFonts w:ascii="Times New Roman" w:hAnsi="Times New Roman" w:cs="Times New Roman"/>
          <w:sz w:val="24"/>
          <w:szCs w:val="24"/>
        </w:rPr>
        <w:t>[5]</w:t>
      </w:r>
    </w:p>
    <w:p w:rsidR="00A437C5" w:rsidRDefault="00A437C5" w:rsidP="00A437C5">
      <w:pPr>
        <w:pStyle w:val="a7"/>
        <w:numPr>
          <w:ilvl w:val="0"/>
          <w:numId w:val="5"/>
        </w:num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 w:rsidRPr="00A437C5">
        <w:rPr>
          <w:rFonts w:ascii="Times New Roman" w:hAnsi="Times New Roman" w:cs="Times New Roman"/>
          <w:sz w:val="24"/>
          <w:szCs w:val="24"/>
        </w:rPr>
        <w:t xml:space="preserve">Яндекс [Электронный ресурс]: </w:t>
      </w:r>
      <w:hyperlink r:id="rId13" w:history="1">
        <w:r w:rsidRPr="00A437C5">
          <w:rPr>
            <w:rStyle w:val="a8"/>
            <w:rFonts w:ascii="Times New Roman" w:hAnsi="Times New Roman" w:cs="Times New Roman"/>
            <w:sz w:val="24"/>
            <w:szCs w:val="24"/>
          </w:rPr>
          <w:t>https://yandex.ru/</w:t>
        </w:r>
      </w:hyperlink>
      <w:r w:rsidRPr="00A437C5">
        <w:rPr>
          <w:rFonts w:ascii="Times New Roman" w:hAnsi="Times New Roman" w:cs="Times New Roman"/>
          <w:sz w:val="24"/>
          <w:szCs w:val="24"/>
        </w:rPr>
        <w:t xml:space="preserve"> (дата обращения 15.12.2020) [6]</w:t>
      </w:r>
    </w:p>
    <w:p w:rsidR="008F16F7" w:rsidRPr="008F16F7" w:rsidRDefault="008F16F7" w:rsidP="00A437C5">
      <w:pPr>
        <w:pStyle w:val="a7"/>
        <w:numPr>
          <w:ilvl w:val="0"/>
          <w:numId w:val="5"/>
        </w:num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«История города Таганрога»</w:t>
      </w:r>
      <w:r w:rsidRPr="008F16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</w:t>
      </w:r>
      <w:r w:rsidRPr="008F16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6F7">
        <w:rPr>
          <w:rFonts w:ascii="Times New Roman" w:hAnsi="Times New Roman" w:cs="Times New Roman"/>
          <w:sz w:val="24"/>
          <w:szCs w:val="24"/>
        </w:rPr>
        <w:t>[текстовый документ]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07DE">
        <w:rPr>
          <w:rFonts w:ascii="Times New Roman" w:hAnsi="Times New Roman" w:cs="Times New Roman"/>
          <w:sz w:val="24"/>
          <w:szCs w:val="24"/>
        </w:rPr>
        <w:t xml:space="preserve">(книга) </w:t>
      </w:r>
      <w:r w:rsidRPr="008F16F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дата обращения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22.01.2021)</w:t>
      </w:r>
      <w:r w:rsidRPr="008F16F7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8F16F7">
        <w:rPr>
          <w:rFonts w:ascii="Times New Roman" w:hAnsi="Times New Roman" w:cs="Times New Roman"/>
          <w:sz w:val="24"/>
          <w:szCs w:val="24"/>
        </w:rPr>
        <w:t>7]</w:t>
      </w:r>
    </w:p>
    <w:p w:rsidR="008F16F7" w:rsidRPr="00A437C5" w:rsidRDefault="008F16F7" w:rsidP="00A437C5">
      <w:pPr>
        <w:pStyle w:val="a7"/>
        <w:numPr>
          <w:ilvl w:val="0"/>
          <w:numId w:val="5"/>
        </w:num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 Вехи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Таганрога» №21</w:t>
      </w:r>
      <w:r w:rsidR="008607DE">
        <w:rPr>
          <w:rFonts w:ascii="Times New Roman" w:hAnsi="Times New Roman" w:cs="Times New Roman"/>
          <w:sz w:val="24"/>
          <w:szCs w:val="24"/>
        </w:rPr>
        <w:t xml:space="preserve">, Гл. редактор А.И. Николаенко. </w:t>
      </w:r>
      <w:r w:rsidR="008607DE" w:rsidRPr="008607DE">
        <w:rPr>
          <w:rFonts w:ascii="Times New Roman" w:hAnsi="Times New Roman" w:cs="Times New Roman"/>
          <w:sz w:val="24"/>
          <w:szCs w:val="24"/>
        </w:rPr>
        <w:t>[</w:t>
      </w:r>
      <w:r w:rsidR="008607DE">
        <w:rPr>
          <w:rFonts w:ascii="Times New Roman" w:hAnsi="Times New Roman" w:cs="Times New Roman"/>
          <w:sz w:val="24"/>
          <w:szCs w:val="24"/>
        </w:rPr>
        <w:t>текстовый документ</w:t>
      </w:r>
      <w:r w:rsidR="008607DE" w:rsidRPr="008607DE">
        <w:rPr>
          <w:rFonts w:ascii="Times New Roman" w:hAnsi="Times New Roman" w:cs="Times New Roman"/>
          <w:sz w:val="24"/>
          <w:szCs w:val="24"/>
        </w:rPr>
        <w:t>] (</w:t>
      </w:r>
      <w:r w:rsidR="008607DE">
        <w:rPr>
          <w:rFonts w:ascii="Times New Roman" w:hAnsi="Times New Roman" w:cs="Times New Roman"/>
          <w:sz w:val="24"/>
          <w:szCs w:val="24"/>
        </w:rPr>
        <w:t xml:space="preserve">журнал) (дата обращения 12.02.2021) </w:t>
      </w:r>
      <w:r w:rsidR="008607DE" w:rsidRPr="008607DE">
        <w:rPr>
          <w:rFonts w:ascii="Times New Roman" w:hAnsi="Times New Roman" w:cs="Times New Roman"/>
          <w:sz w:val="24"/>
          <w:szCs w:val="24"/>
        </w:rPr>
        <w:t>[8]</w:t>
      </w:r>
    </w:p>
    <w:p w:rsidR="00A437C5" w:rsidRPr="00A437C5" w:rsidRDefault="00A437C5" w:rsidP="00A437C5">
      <w:pPr>
        <w:tabs>
          <w:tab w:val="left" w:pos="334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E52C0B" w:rsidRPr="00E52C0B" w:rsidRDefault="00E52C0B" w:rsidP="00014D83">
      <w:pPr>
        <w:pStyle w:val="a7"/>
        <w:tabs>
          <w:tab w:val="left" w:pos="334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73009" w:rsidRPr="00E52C0B" w:rsidRDefault="00773009" w:rsidP="00773009">
      <w:pPr>
        <w:pStyle w:val="a7"/>
        <w:tabs>
          <w:tab w:val="left" w:pos="334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641D" w:rsidRPr="00CF060A" w:rsidRDefault="00A7641D" w:rsidP="00CF060A">
      <w:pPr>
        <w:pStyle w:val="a7"/>
        <w:tabs>
          <w:tab w:val="left" w:pos="3345"/>
        </w:tabs>
        <w:ind w:hanging="720"/>
        <w:jc w:val="both"/>
        <w:rPr>
          <w:rFonts w:ascii="Times New Roman" w:hAnsi="Times New Roman" w:cs="Times New Roman"/>
        </w:rPr>
      </w:pPr>
    </w:p>
    <w:p w:rsidR="007E10F5" w:rsidRPr="007E10F5" w:rsidRDefault="007E10F5" w:rsidP="007E10F5">
      <w:pPr>
        <w:pStyle w:val="a7"/>
        <w:tabs>
          <w:tab w:val="left" w:pos="3345"/>
        </w:tabs>
        <w:jc w:val="both"/>
        <w:rPr>
          <w:rFonts w:ascii="Times New Roman" w:hAnsi="Times New Roman" w:cs="Times New Roman"/>
          <w:b/>
        </w:rPr>
      </w:pPr>
    </w:p>
    <w:sectPr w:rsidR="007E10F5" w:rsidRPr="007E10F5" w:rsidSect="004B724F">
      <w:footerReference w:type="default" r:id="rId14"/>
      <w:pgSz w:w="11906" w:h="16838"/>
      <w:pgMar w:top="1400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6EF" w:rsidRDefault="004A46EF" w:rsidP="00D12A96">
      <w:pPr>
        <w:spacing w:after="0" w:line="240" w:lineRule="auto"/>
      </w:pPr>
      <w:r>
        <w:separator/>
      </w:r>
    </w:p>
  </w:endnote>
  <w:endnote w:type="continuationSeparator" w:id="0">
    <w:p w:rsidR="004A46EF" w:rsidRDefault="004A46EF" w:rsidP="00D1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0368025"/>
      <w:docPartObj>
        <w:docPartGallery w:val="Page Numbers (Bottom of Page)"/>
        <w:docPartUnique/>
      </w:docPartObj>
    </w:sdtPr>
    <w:sdtEndPr/>
    <w:sdtContent>
      <w:p w:rsidR="006E728E" w:rsidRDefault="006E728E">
        <w:pPr>
          <w:pStyle w:val="a5"/>
          <w:jc w:val="center"/>
        </w:pPr>
        <w:r w:rsidRPr="006E728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E728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E728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B724F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E728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C1666" w:rsidRDefault="00FC16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6EF" w:rsidRDefault="004A46EF" w:rsidP="00D12A96">
      <w:pPr>
        <w:spacing w:after="0" w:line="240" w:lineRule="auto"/>
      </w:pPr>
      <w:r>
        <w:separator/>
      </w:r>
    </w:p>
  </w:footnote>
  <w:footnote w:type="continuationSeparator" w:id="0">
    <w:p w:rsidR="004A46EF" w:rsidRDefault="004A46EF" w:rsidP="00D12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F7F27"/>
    <w:multiLevelType w:val="hybridMultilevel"/>
    <w:tmpl w:val="35707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264DA"/>
    <w:multiLevelType w:val="hybridMultilevel"/>
    <w:tmpl w:val="F1FA9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102BF"/>
    <w:multiLevelType w:val="hybridMultilevel"/>
    <w:tmpl w:val="9FA4E2BE"/>
    <w:lvl w:ilvl="0" w:tplc="6EA083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A6CC1"/>
    <w:multiLevelType w:val="hybridMultilevel"/>
    <w:tmpl w:val="7D9C5C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D0539"/>
    <w:multiLevelType w:val="hybridMultilevel"/>
    <w:tmpl w:val="EB384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8624B"/>
    <w:multiLevelType w:val="hybridMultilevel"/>
    <w:tmpl w:val="EB384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2549C"/>
    <w:multiLevelType w:val="hybridMultilevel"/>
    <w:tmpl w:val="EB384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DF"/>
    <w:rsid w:val="00014D83"/>
    <w:rsid w:val="00113AA2"/>
    <w:rsid w:val="00184F63"/>
    <w:rsid w:val="002B1845"/>
    <w:rsid w:val="00300326"/>
    <w:rsid w:val="00373B3C"/>
    <w:rsid w:val="00420755"/>
    <w:rsid w:val="00427BDF"/>
    <w:rsid w:val="00430561"/>
    <w:rsid w:val="004640DD"/>
    <w:rsid w:val="004A46EF"/>
    <w:rsid w:val="004B724F"/>
    <w:rsid w:val="006E728E"/>
    <w:rsid w:val="00710F54"/>
    <w:rsid w:val="007238ED"/>
    <w:rsid w:val="007418D7"/>
    <w:rsid w:val="00773009"/>
    <w:rsid w:val="007B1F3D"/>
    <w:rsid w:val="007E10F5"/>
    <w:rsid w:val="00813997"/>
    <w:rsid w:val="008607DE"/>
    <w:rsid w:val="008B6D21"/>
    <w:rsid w:val="008F16F7"/>
    <w:rsid w:val="0094779D"/>
    <w:rsid w:val="00A437C5"/>
    <w:rsid w:val="00A7641D"/>
    <w:rsid w:val="00AE3738"/>
    <w:rsid w:val="00B46424"/>
    <w:rsid w:val="00BC25B0"/>
    <w:rsid w:val="00BF4082"/>
    <w:rsid w:val="00C804C6"/>
    <w:rsid w:val="00CF060A"/>
    <w:rsid w:val="00D12A96"/>
    <w:rsid w:val="00E27583"/>
    <w:rsid w:val="00E52C0B"/>
    <w:rsid w:val="00EB472B"/>
    <w:rsid w:val="00F34515"/>
    <w:rsid w:val="00F47169"/>
    <w:rsid w:val="00FC1666"/>
    <w:rsid w:val="00FF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1E34CE-C799-4490-B737-740B30E4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2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2A96"/>
  </w:style>
  <w:style w:type="paragraph" w:styleId="a5">
    <w:name w:val="footer"/>
    <w:basedOn w:val="a"/>
    <w:link w:val="a6"/>
    <w:uiPriority w:val="99"/>
    <w:unhideWhenUsed/>
    <w:rsid w:val="00D12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2A96"/>
  </w:style>
  <w:style w:type="paragraph" w:styleId="a7">
    <w:name w:val="List Paragraph"/>
    <w:basedOn w:val="a"/>
    <w:uiPriority w:val="34"/>
    <w:qFormat/>
    <w:rsid w:val="007E10F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F06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3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59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5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4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08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06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81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4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544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037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2955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6566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68320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98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" TargetMode="External"/><Relationship Id="rId13" Type="http://schemas.openxmlformats.org/officeDocument/2006/relationships/hyperlink" Target="https://yandex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andex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ndex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andex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106AF-739C-43A3-B42E-CAF3BA064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1</vt:lpstr>
    </vt:vector>
  </TitlesOfParts>
  <Company/>
  <LinksUpToDate>false</LinksUpToDate>
  <CharactersWithSpaces>8032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1</dc:title>
  <dc:creator>123</dc:creator>
  <cp:lastModifiedBy>USER</cp:lastModifiedBy>
  <cp:revision>5</cp:revision>
  <dcterms:created xsi:type="dcterms:W3CDTF">2021-02-27T19:03:00Z</dcterms:created>
  <dcterms:modified xsi:type="dcterms:W3CDTF">2021-03-01T12:09:00Z</dcterms:modified>
</cp:coreProperties>
</file>