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C2" w:rsidRDefault="00C055C2" w:rsidP="00C055C2">
      <w:pPr>
        <w:jc w:val="center"/>
        <w:rPr>
          <w:rFonts w:ascii="Times New Roman" w:hAnsi="Times New Roman" w:cs="Times New Roman"/>
          <w:sz w:val="28"/>
          <w:szCs w:val="28"/>
        </w:rPr>
      </w:pPr>
      <w:r>
        <w:rPr>
          <w:rFonts w:ascii="Times New Roman" w:hAnsi="Times New Roman" w:cs="Times New Roman"/>
          <w:sz w:val="28"/>
          <w:szCs w:val="28"/>
        </w:rPr>
        <w:t xml:space="preserve">Министерство </w:t>
      </w:r>
      <w:r w:rsidR="00967B4D">
        <w:rPr>
          <w:rFonts w:ascii="Times New Roman" w:hAnsi="Times New Roman" w:cs="Times New Roman"/>
          <w:sz w:val="28"/>
          <w:szCs w:val="28"/>
        </w:rPr>
        <w:t xml:space="preserve">общего и профессионального </w:t>
      </w:r>
      <w:r>
        <w:rPr>
          <w:rFonts w:ascii="Times New Roman" w:hAnsi="Times New Roman" w:cs="Times New Roman"/>
          <w:sz w:val="28"/>
          <w:szCs w:val="28"/>
        </w:rPr>
        <w:t>образования РО</w:t>
      </w:r>
    </w:p>
    <w:p w:rsidR="00C055C2" w:rsidRDefault="00C055C2" w:rsidP="00C055C2">
      <w:pPr>
        <w:jc w:val="center"/>
        <w:rPr>
          <w:rFonts w:ascii="Times New Roman" w:hAnsi="Times New Roman" w:cs="Times New Roman"/>
          <w:sz w:val="28"/>
          <w:szCs w:val="28"/>
        </w:rPr>
      </w:pPr>
      <w:r>
        <w:rPr>
          <w:rFonts w:ascii="Times New Roman" w:hAnsi="Times New Roman" w:cs="Times New Roman"/>
          <w:sz w:val="28"/>
          <w:szCs w:val="28"/>
        </w:rPr>
        <w:t>ГБОУ РО «Таганрогский педагогический лицей-интернат»</w:t>
      </w:r>
    </w:p>
    <w:p w:rsidR="00C055C2" w:rsidRDefault="00C055C2" w:rsidP="00C055C2">
      <w:pPr>
        <w:jc w:val="center"/>
        <w:rPr>
          <w:rFonts w:ascii="Times New Roman" w:hAnsi="Times New Roman" w:cs="Times New Roman"/>
          <w:sz w:val="28"/>
          <w:szCs w:val="28"/>
        </w:rPr>
      </w:pPr>
    </w:p>
    <w:p w:rsidR="00C055C2" w:rsidRDefault="00C055C2" w:rsidP="00C055C2">
      <w:pPr>
        <w:jc w:val="center"/>
        <w:rPr>
          <w:rFonts w:ascii="Times New Roman" w:hAnsi="Times New Roman" w:cs="Times New Roman"/>
          <w:sz w:val="28"/>
          <w:szCs w:val="28"/>
        </w:rPr>
      </w:pPr>
    </w:p>
    <w:p w:rsidR="00C055C2" w:rsidRDefault="00C055C2" w:rsidP="00C055C2">
      <w:pPr>
        <w:jc w:val="center"/>
        <w:rPr>
          <w:rFonts w:ascii="Times New Roman" w:hAnsi="Times New Roman" w:cs="Times New Roman"/>
          <w:sz w:val="28"/>
          <w:szCs w:val="28"/>
        </w:rPr>
      </w:pPr>
    </w:p>
    <w:p w:rsidR="00C055C2" w:rsidRDefault="00C055C2" w:rsidP="00C055C2">
      <w:pPr>
        <w:jc w:val="center"/>
        <w:rPr>
          <w:rFonts w:ascii="Times New Roman" w:hAnsi="Times New Roman" w:cs="Times New Roman"/>
          <w:sz w:val="28"/>
          <w:szCs w:val="28"/>
        </w:rPr>
      </w:pPr>
      <w:r>
        <w:rPr>
          <w:rFonts w:ascii="Times New Roman" w:hAnsi="Times New Roman" w:cs="Times New Roman"/>
          <w:sz w:val="28"/>
          <w:szCs w:val="28"/>
        </w:rPr>
        <w:t>Кафедра филологии</w:t>
      </w:r>
    </w:p>
    <w:p w:rsidR="00C055C2" w:rsidRDefault="00C055C2" w:rsidP="00C055C2">
      <w:pPr>
        <w:jc w:val="center"/>
        <w:rPr>
          <w:rFonts w:ascii="Times New Roman" w:hAnsi="Times New Roman" w:cs="Times New Roman"/>
          <w:sz w:val="28"/>
          <w:szCs w:val="28"/>
        </w:rPr>
      </w:pPr>
    </w:p>
    <w:p w:rsidR="00C055C2" w:rsidRDefault="00C055C2" w:rsidP="00C055C2">
      <w:pPr>
        <w:jc w:val="center"/>
        <w:rPr>
          <w:rFonts w:ascii="Times New Roman" w:hAnsi="Times New Roman" w:cs="Times New Roman"/>
          <w:sz w:val="28"/>
          <w:szCs w:val="28"/>
        </w:rPr>
      </w:pPr>
    </w:p>
    <w:p w:rsidR="00C055C2" w:rsidRDefault="00C055C2" w:rsidP="00C055C2">
      <w:pPr>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 по литературе</w:t>
      </w:r>
    </w:p>
    <w:p w:rsidR="00C055C2" w:rsidRDefault="00C055C2">
      <w:pPr>
        <w:rPr>
          <w:rFonts w:ascii="Times New Roman" w:hAnsi="Times New Roman" w:cs="Times New Roman"/>
          <w:sz w:val="28"/>
          <w:szCs w:val="28"/>
        </w:rPr>
      </w:pPr>
    </w:p>
    <w:p w:rsidR="00C35CD2" w:rsidRPr="00C055C2" w:rsidRDefault="00C055C2" w:rsidP="00C055C2">
      <w:pPr>
        <w:jc w:val="center"/>
        <w:rPr>
          <w:rFonts w:ascii="Times New Roman" w:hAnsi="Times New Roman" w:cs="Times New Roman"/>
          <w:sz w:val="32"/>
          <w:szCs w:val="32"/>
        </w:rPr>
      </w:pPr>
      <w:r>
        <w:rPr>
          <w:rFonts w:ascii="Times New Roman" w:hAnsi="Times New Roman" w:cs="Times New Roman"/>
          <w:sz w:val="32"/>
          <w:szCs w:val="32"/>
        </w:rPr>
        <w:t>«</w:t>
      </w:r>
      <w:r w:rsidR="004B7187">
        <w:rPr>
          <w:rFonts w:ascii="Times New Roman" w:hAnsi="Times New Roman" w:cs="Times New Roman"/>
          <w:sz w:val="32"/>
          <w:szCs w:val="32"/>
        </w:rPr>
        <w:t>Зоологические образы и мотивы в пьесе Д. И. Фонвизина</w:t>
      </w:r>
      <w:r>
        <w:rPr>
          <w:rFonts w:ascii="Times New Roman" w:hAnsi="Times New Roman" w:cs="Times New Roman"/>
          <w:sz w:val="32"/>
          <w:szCs w:val="32"/>
        </w:rPr>
        <w:t xml:space="preserve"> ,,</w:t>
      </w:r>
      <w:r w:rsidR="004B7187">
        <w:rPr>
          <w:rFonts w:ascii="Times New Roman" w:hAnsi="Times New Roman" w:cs="Times New Roman"/>
          <w:sz w:val="32"/>
          <w:szCs w:val="32"/>
        </w:rPr>
        <w:t>Недоросль</w:t>
      </w:r>
      <w:r w:rsidRPr="00C055C2">
        <w:rPr>
          <w:rFonts w:ascii="Times New Roman" w:hAnsi="Times New Roman" w:cs="Times New Roman"/>
          <w:sz w:val="32"/>
          <w:szCs w:val="32"/>
        </w:rPr>
        <w:t>”</w:t>
      </w:r>
      <w:r>
        <w:rPr>
          <w:rFonts w:ascii="Times New Roman" w:hAnsi="Times New Roman" w:cs="Times New Roman"/>
          <w:sz w:val="32"/>
          <w:szCs w:val="32"/>
        </w:rPr>
        <w:t>»</w:t>
      </w:r>
    </w:p>
    <w:p w:rsidR="00C055C2" w:rsidRPr="00C055C2" w:rsidRDefault="00C055C2" w:rsidP="00C055C2">
      <w:pPr>
        <w:jc w:val="center"/>
        <w:rPr>
          <w:rFonts w:ascii="Times New Roman" w:hAnsi="Times New Roman" w:cs="Times New Roman"/>
          <w:sz w:val="32"/>
          <w:szCs w:val="32"/>
        </w:rPr>
      </w:pPr>
    </w:p>
    <w:p w:rsidR="00C055C2" w:rsidRPr="00C055C2" w:rsidRDefault="00C055C2" w:rsidP="00C055C2">
      <w:pPr>
        <w:jc w:val="center"/>
        <w:rPr>
          <w:rFonts w:ascii="Times New Roman" w:hAnsi="Times New Roman" w:cs="Times New Roman"/>
          <w:sz w:val="32"/>
          <w:szCs w:val="32"/>
        </w:rPr>
      </w:pPr>
    </w:p>
    <w:p w:rsidR="00C055C2" w:rsidRDefault="004B7187" w:rsidP="004B718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Выполнила</w:t>
      </w:r>
      <w:r w:rsidR="00C055C2" w:rsidRPr="00C055C2">
        <w:rPr>
          <w:rFonts w:ascii="Times New Roman" w:hAnsi="Times New Roman" w:cs="Times New Roman"/>
          <w:sz w:val="28"/>
          <w:szCs w:val="28"/>
        </w:rPr>
        <w:t>:</w:t>
      </w:r>
      <w:r w:rsidR="00125D65">
        <w:rPr>
          <w:rFonts w:ascii="Times New Roman" w:hAnsi="Times New Roman" w:cs="Times New Roman"/>
          <w:sz w:val="28"/>
          <w:szCs w:val="28"/>
        </w:rPr>
        <w:t xml:space="preserve"> </w:t>
      </w:r>
    </w:p>
    <w:p w:rsidR="00125D65" w:rsidRDefault="00125D65" w:rsidP="00F055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учащаяся </w:t>
      </w:r>
      <w:proofErr w:type="gramStart"/>
      <w:r>
        <w:rPr>
          <w:rFonts w:ascii="Times New Roman" w:hAnsi="Times New Roman" w:cs="Times New Roman"/>
          <w:sz w:val="28"/>
          <w:szCs w:val="28"/>
        </w:rPr>
        <w:t>8</w:t>
      </w:r>
      <w:proofErr w:type="gramEnd"/>
      <w:r>
        <w:rPr>
          <w:rFonts w:ascii="Times New Roman" w:hAnsi="Times New Roman" w:cs="Times New Roman"/>
          <w:sz w:val="28"/>
          <w:szCs w:val="28"/>
        </w:rPr>
        <w:t xml:space="preserve"> а класса </w:t>
      </w:r>
    </w:p>
    <w:p w:rsidR="00125D65" w:rsidRDefault="004B7187" w:rsidP="00F05523">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Биндюгова</w:t>
      </w:r>
      <w:proofErr w:type="spellEnd"/>
      <w:r>
        <w:rPr>
          <w:rFonts w:ascii="Times New Roman" w:hAnsi="Times New Roman" w:cs="Times New Roman"/>
          <w:sz w:val="28"/>
          <w:szCs w:val="28"/>
        </w:rPr>
        <w:t xml:space="preserve"> Яна</w:t>
      </w:r>
      <w:r w:rsidR="00125D65">
        <w:rPr>
          <w:rFonts w:ascii="Times New Roman" w:hAnsi="Times New Roman" w:cs="Times New Roman"/>
          <w:sz w:val="28"/>
          <w:szCs w:val="28"/>
        </w:rPr>
        <w:t>.</w:t>
      </w:r>
    </w:p>
    <w:p w:rsidR="00F05523" w:rsidRDefault="00F05523" w:rsidP="00F05523">
      <w:pPr>
        <w:spacing w:after="0" w:line="240" w:lineRule="auto"/>
        <w:jc w:val="right"/>
        <w:rPr>
          <w:rFonts w:ascii="Times New Roman" w:hAnsi="Times New Roman" w:cs="Times New Roman"/>
          <w:sz w:val="28"/>
          <w:szCs w:val="28"/>
        </w:rPr>
      </w:pPr>
    </w:p>
    <w:p w:rsidR="00C055C2" w:rsidRDefault="00C055C2" w:rsidP="00F055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w:t>
      </w:r>
    </w:p>
    <w:p w:rsidR="00C055C2" w:rsidRDefault="00C055C2" w:rsidP="00F055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русского языка и </w:t>
      </w:r>
    </w:p>
    <w:p w:rsidR="00C055C2" w:rsidRDefault="00C055C2" w:rsidP="00F055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литературы</w:t>
      </w:r>
    </w:p>
    <w:p w:rsidR="00C055C2" w:rsidRDefault="00C055C2" w:rsidP="00F055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Скрипка Т. В.</w:t>
      </w:r>
    </w:p>
    <w:p w:rsidR="00125D65" w:rsidRDefault="00125D65" w:rsidP="00F05523">
      <w:pPr>
        <w:spacing w:after="0" w:line="240" w:lineRule="auto"/>
        <w:jc w:val="right"/>
        <w:rPr>
          <w:rFonts w:ascii="Times New Roman" w:hAnsi="Times New Roman" w:cs="Times New Roman"/>
          <w:sz w:val="28"/>
          <w:szCs w:val="28"/>
        </w:rPr>
      </w:pPr>
    </w:p>
    <w:p w:rsidR="00C055C2" w:rsidRDefault="00C055C2" w:rsidP="00C055C2">
      <w:pPr>
        <w:jc w:val="right"/>
        <w:rPr>
          <w:rFonts w:ascii="Times New Roman" w:hAnsi="Times New Roman" w:cs="Times New Roman"/>
          <w:sz w:val="28"/>
          <w:szCs w:val="28"/>
        </w:rPr>
      </w:pPr>
    </w:p>
    <w:p w:rsidR="00C055C2" w:rsidRDefault="00C055C2" w:rsidP="00C055C2">
      <w:pPr>
        <w:jc w:val="right"/>
        <w:rPr>
          <w:rFonts w:ascii="Times New Roman" w:hAnsi="Times New Roman" w:cs="Times New Roman"/>
          <w:sz w:val="28"/>
          <w:szCs w:val="28"/>
        </w:rPr>
      </w:pPr>
    </w:p>
    <w:p w:rsidR="00C055C2" w:rsidRDefault="00C055C2" w:rsidP="00C055C2">
      <w:pPr>
        <w:jc w:val="center"/>
        <w:rPr>
          <w:rFonts w:ascii="Times New Roman" w:hAnsi="Times New Roman" w:cs="Times New Roman"/>
          <w:sz w:val="28"/>
          <w:szCs w:val="28"/>
        </w:rPr>
      </w:pPr>
    </w:p>
    <w:p w:rsidR="00125D65" w:rsidRDefault="00125D65" w:rsidP="00C055C2">
      <w:pPr>
        <w:jc w:val="center"/>
        <w:rPr>
          <w:rFonts w:ascii="Times New Roman" w:hAnsi="Times New Roman" w:cs="Times New Roman"/>
          <w:sz w:val="28"/>
          <w:szCs w:val="28"/>
        </w:rPr>
      </w:pPr>
    </w:p>
    <w:p w:rsidR="00125D65" w:rsidRDefault="00125D65" w:rsidP="00C055C2">
      <w:pPr>
        <w:jc w:val="center"/>
        <w:rPr>
          <w:rFonts w:ascii="Times New Roman" w:hAnsi="Times New Roman" w:cs="Times New Roman"/>
          <w:sz w:val="28"/>
          <w:szCs w:val="28"/>
        </w:rPr>
      </w:pPr>
    </w:p>
    <w:p w:rsidR="00C055C2" w:rsidRDefault="00C055C2" w:rsidP="00C055C2">
      <w:pPr>
        <w:jc w:val="center"/>
        <w:rPr>
          <w:rFonts w:ascii="Times New Roman" w:hAnsi="Times New Roman" w:cs="Times New Roman"/>
          <w:sz w:val="28"/>
          <w:szCs w:val="28"/>
        </w:rPr>
      </w:pPr>
      <w:r>
        <w:rPr>
          <w:rFonts w:ascii="Times New Roman" w:hAnsi="Times New Roman" w:cs="Times New Roman"/>
          <w:sz w:val="28"/>
          <w:szCs w:val="28"/>
        </w:rPr>
        <w:t>Таганрог</w:t>
      </w:r>
    </w:p>
    <w:p w:rsidR="00C055C2" w:rsidRPr="00C055C2" w:rsidRDefault="004B7187" w:rsidP="00C055C2">
      <w:pPr>
        <w:jc w:val="center"/>
        <w:rPr>
          <w:rFonts w:ascii="Times New Roman" w:hAnsi="Times New Roman" w:cs="Times New Roman"/>
          <w:sz w:val="28"/>
          <w:szCs w:val="28"/>
        </w:rPr>
      </w:pPr>
      <w:r>
        <w:rPr>
          <w:rFonts w:ascii="Times New Roman" w:hAnsi="Times New Roman" w:cs="Times New Roman"/>
          <w:sz w:val="28"/>
          <w:szCs w:val="28"/>
        </w:rPr>
        <w:t>2018</w:t>
      </w:r>
      <w:r w:rsidR="00C055C2">
        <w:rPr>
          <w:rFonts w:ascii="Times New Roman" w:hAnsi="Times New Roman" w:cs="Times New Roman"/>
          <w:sz w:val="28"/>
          <w:szCs w:val="28"/>
        </w:rPr>
        <w:t xml:space="preserve"> г.</w:t>
      </w:r>
    </w:p>
    <w:p w:rsidR="00321EEB" w:rsidRDefault="00321EEB">
      <w:pPr>
        <w:rPr>
          <w:rFonts w:ascii="Times New Roman" w:hAnsi="Times New Roman" w:cs="Times New Roman"/>
          <w:sz w:val="28"/>
          <w:szCs w:val="28"/>
        </w:rPr>
      </w:pPr>
    </w:p>
    <w:p w:rsidR="00125D65" w:rsidRDefault="00125D65" w:rsidP="00C055C2">
      <w:pPr>
        <w:jc w:val="center"/>
        <w:rPr>
          <w:rFonts w:ascii="Times New Roman" w:hAnsi="Times New Roman" w:cs="Times New Roman"/>
          <w:sz w:val="28"/>
          <w:szCs w:val="28"/>
        </w:rPr>
      </w:pPr>
    </w:p>
    <w:p w:rsidR="00C055C2" w:rsidRDefault="00C055C2" w:rsidP="00C055C2">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C055C2" w:rsidRDefault="00C055C2" w:rsidP="00C055C2">
      <w:pPr>
        <w:rPr>
          <w:rFonts w:ascii="Times New Roman" w:hAnsi="Times New Roman" w:cs="Times New Roman"/>
          <w:sz w:val="28"/>
          <w:szCs w:val="28"/>
        </w:rPr>
      </w:pPr>
      <w:r>
        <w:rPr>
          <w:rFonts w:ascii="Times New Roman" w:hAnsi="Times New Roman" w:cs="Times New Roman"/>
          <w:sz w:val="28"/>
          <w:szCs w:val="28"/>
        </w:rPr>
        <w:t>Введение…………………………………………………………………………</w:t>
      </w:r>
      <w:r w:rsidR="001A37F8">
        <w:rPr>
          <w:rFonts w:ascii="Times New Roman" w:hAnsi="Times New Roman" w:cs="Times New Roman"/>
          <w:sz w:val="28"/>
          <w:szCs w:val="28"/>
        </w:rPr>
        <w:t>.</w:t>
      </w:r>
      <w:r>
        <w:rPr>
          <w:rFonts w:ascii="Times New Roman" w:hAnsi="Times New Roman" w:cs="Times New Roman"/>
          <w:sz w:val="28"/>
          <w:szCs w:val="28"/>
        </w:rPr>
        <w:t>3</w:t>
      </w:r>
    </w:p>
    <w:p w:rsidR="00C055C2" w:rsidRDefault="00C055C2" w:rsidP="00C055C2">
      <w:pPr>
        <w:rPr>
          <w:rFonts w:ascii="Times New Roman" w:hAnsi="Times New Roman" w:cs="Times New Roman"/>
          <w:sz w:val="28"/>
          <w:szCs w:val="28"/>
        </w:rPr>
      </w:pPr>
      <w:r>
        <w:rPr>
          <w:rFonts w:ascii="Times New Roman" w:hAnsi="Times New Roman" w:cs="Times New Roman"/>
          <w:sz w:val="28"/>
          <w:szCs w:val="28"/>
        </w:rPr>
        <w:t>Основная часть…………………………………………………………………..</w:t>
      </w:r>
      <w:r w:rsidR="001A37F8">
        <w:rPr>
          <w:rFonts w:ascii="Times New Roman" w:hAnsi="Times New Roman" w:cs="Times New Roman"/>
          <w:sz w:val="28"/>
          <w:szCs w:val="28"/>
        </w:rPr>
        <w:t>.</w:t>
      </w:r>
      <w:r w:rsidR="0052734B">
        <w:rPr>
          <w:rFonts w:ascii="Times New Roman" w:hAnsi="Times New Roman" w:cs="Times New Roman"/>
          <w:sz w:val="28"/>
          <w:szCs w:val="28"/>
        </w:rPr>
        <w:t>6</w:t>
      </w:r>
    </w:p>
    <w:p w:rsidR="00C055C2" w:rsidRDefault="00C055C2" w:rsidP="00C055C2">
      <w:pPr>
        <w:rPr>
          <w:rFonts w:ascii="Times New Roman" w:hAnsi="Times New Roman" w:cs="Times New Roman"/>
          <w:sz w:val="28"/>
          <w:szCs w:val="28"/>
        </w:rPr>
      </w:pPr>
      <w:r>
        <w:rPr>
          <w:rFonts w:ascii="Times New Roman" w:hAnsi="Times New Roman" w:cs="Times New Roman"/>
          <w:sz w:val="28"/>
          <w:szCs w:val="28"/>
        </w:rPr>
        <w:t xml:space="preserve">Глава 1. </w:t>
      </w:r>
      <w:r w:rsidR="004B7187">
        <w:rPr>
          <w:rFonts w:ascii="Times New Roman" w:hAnsi="Times New Roman" w:cs="Times New Roman"/>
          <w:sz w:val="28"/>
          <w:szCs w:val="28"/>
        </w:rPr>
        <w:t>Анималистические образы как средство характеристики героев в литературных произведениях…………………………………………………..</w:t>
      </w:r>
      <w:r w:rsidR="001A37F8">
        <w:rPr>
          <w:rFonts w:ascii="Times New Roman" w:hAnsi="Times New Roman" w:cs="Times New Roman"/>
          <w:sz w:val="28"/>
          <w:szCs w:val="28"/>
        </w:rPr>
        <w:t>.</w:t>
      </w:r>
      <w:r w:rsidR="0052734B">
        <w:rPr>
          <w:rFonts w:ascii="Times New Roman" w:hAnsi="Times New Roman" w:cs="Times New Roman"/>
          <w:sz w:val="28"/>
          <w:szCs w:val="28"/>
        </w:rPr>
        <w:t>6</w:t>
      </w:r>
    </w:p>
    <w:p w:rsidR="00C055C2" w:rsidRPr="001E034A" w:rsidRDefault="001E034A" w:rsidP="001E034A">
      <w:pPr>
        <w:rPr>
          <w:rFonts w:ascii="Times New Roman" w:hAnsi="Times New Roman" w:cs="Times New Roman"/>
          <w:sz w:val="28"/>
          <w:szCs w:val="28"/>
        </w:rPr>
      </w:pPr>
      <w:r>
        <w:rPr>
          <w:rFonts w:ascii="Times New Roman" w:hAnsi="Times New Roman" w:cs="Times New Roman"/>
          <w:sz w:val="28"/>
          <w:szCs w:val="28"/>
        </w:rPr>
        <w:t xml:space="preserve">Глава 2. </w:t>
      </w:r>
      <w:r w:rsidR="004B7187" w:rsidRPr="001E034A">
        <w:rPr>
          <w:rFonts w:ascii="Times New Roman" w:hAnsi="Times New Roman" w:cs="Times New Roman"/>
          <w:sz w:val="28"/>
          <w:szCs w:val="28"/>
        </w:rPr>
        <w:t>Сатирические приемы в творчестве Д. И. Фонвизина…</w:t>
      </w:r>
      <w:r>
        <w:rPr>
          <w:rFonts w:ascii="Times New Roman" w:hAnsi="Times New Roman" w:cs="Times New Roman"/>
          <w:sz w:val="28"/>
          <w:szCs w:val="28"/>
        </w:rPr>
        <w:t>……</w:t>
      </w:r>
      <w:r w:rsidRPr="001E034A">
        <w:rPr>
          <w:rFonts w:ascii="Times New Roman" w:hAnsi="Times New Roman" w:cs="Times New Roman"/>
          <w:sz w:val="28"/>
          <w:szCs w:val="28"/>
        </w:rPr>
        <w:t>……...1</w:t>
      </w:r>
      <w:r w:rsidR="00E74E39">
        <w:rPr>
          <w:rFonts w:ascii="Times New Roman" w:hAnsi="Times New Roman" w:cs="Times New Roman"/>
          <w:sz w:val="28"/>
          <w:szCs w:val="28"/>
        </w:rPr>
        <w:t>5</w:t>
      </w:r>
    </w:p>
    <w:p w:rsidR="00C055C2" w:rsidRDefault="001E034A" w:rsidP="00C055C2">
      <w:pPr>
        <w:rPr>
          <w:rFonts w:ascii="Times New Roman" w:hAnsi="Times New Roman" w:cs="Times New Roman"/>
          <w:sz w:val="28"/>
          <w:szCs w:val="28"/>
        </w:rPr>
      </w:pPr>
      <w:r>
        <w:rPr>
          <w:rFonts w:ascii="Times New Roman" w:hAnsi="Times New Roman" w:cs="Times New Roman"/>
          <w:sz w:val="28"/>
          <w:szCs w:val="28"/>
        </w:rPr>
        <w:t>Глава 3</w:t>
      </w:r>
      <w:r w:rsidR="00F23C2F">
        <w:rPr>
          <w:rFonts w:ascii="Times New Roman" w:hAnsi="Times New Roman" w:cs="Times New Roman"/>
          <w:sz w:val="28"/>
          <w:szCs w:val="28"/>
        </w:rPr>
        <w:t xml:space="preserve">. </w:t>
      </w:r>
      <w:r w:rsidR="004B7187">
        <w:rPr>
          <w:rFonts w:ascii="Times New Roman" w:hAnsi="Times New Roman" w:cs="Times New Roman"/>
          <w:sz w:val="28"/>
          <w:szCs w:val="28"/>
        </w:rPr>
        <w:t xml:space="preserve">Особенности </w:t>
      </w:r>
      <w:proofErr w:type="spellStart"/>
      <w:r w:rsidR="004B7187">
        <w:rPr>
          <w:rFonts w:ascii="Times New Roman" w:hAnsi="Times New Roman" w:cs="Times New Roman"/>
          <w:sz w:val="28"/>
          <w:szCs w:val="28"/>
        </w:rPr>
        <w:t>зоологизации</w:t>
      </w:r>
      <w:proofErr w:type="spellEnd"/>
      <w:r w:rsidR="004B7187">
        <w:rPr>
          <w:rFonts w:ascii="Times New Roman" w:hAnsi="Times New Roman" w:cs="Times New Roman"/>
          <w:sz w:val="28"/>
          <w:szCs w:val="28"/>
        </w:rPr>
        <w:t xml:space="preserve"> в пьесе</w:t>
      </w:r>
      <w:r w:rsidR="00F23C2F">
        <w:rPr>
          <w:rFonts w:ascii="Times New Roman" w:hAnsi="Times New Roman" w:cs="Times New Roman"/>
          <w:sz w:val="28"/>
          <w:szCs w:val="28"/>
        </w:rPr>
        <w:t xml:space="preserve"> «</w:t>
      </w:r>
      <w:r w:rsidR="004B7187">
        <w:rPr>
          <w:rFonts w:ascii="Times New Roman" w:hAnsi="Times New Roman" w:cs="Times New Roman"/>
          <w:sz w:val="28"/>
          <w:szCs w:val="28"/>
        </w:rPr>
        <w:t>Недоросль</w:t>
      </w:r>
      <w:r w:rsidR="00F23C2F">
        <w:rPr>
          <w:rFonts w:ascii="Times New Roman" w:hAnsi="Times New Roman" w:cs="Times New Roman"/>
          <w:sz w:val="28"/>
          <w:szCs w:val="28"/>
        </w:rPr>
        <w:t>»</w:t>
      </w:r>
      <w:r w:rsidR="004B7187">
        <w:rPr>
          <w:rFonts w:ascii="Times New Roman" w:hAnsi="Times New Roman" w:cs="Times New Roman"/>
          <w:sz w:val="28"/>
          <w:szCs w:val="28"/>
        </w:rPr>
        <w:t>…</w:t>
      </w:r>
      <w:r w:rsidR="00F23C2F">
        <w:rPr>
          <w:rFonts w:ascii="Times New Roman" w:hAnsi="Times New Roman" w:cs="Times New Roman"/>
          <w:sz w:val="28"/>
          <w:szCs w:val="28"/>
        </w:rPr>
        <w:t>………………</w:t>
      </w:r>
      <w:r w:rsidR="002062E9">
        <w:rPr>
          <w:rFonts w:ascii="Times New Roman" w:hAnsi="Times New Roman" w:cs="Times New Roman"/>
          <w:sz w:val="28"/>
          <w:szCs w:val="28"/>
        </w:rPr>
        <w:t>.</w:t>
      </w:r>
      <w:r w:rsidR="004B7187">
        <w:rPr>
          <w:rFonts w:ascii="Times New Roman" w:hAnsi="Times New Roman" w:cs="Times New Roman"/>
          <w:sz w:val="28"/>
          <w:szCs w:val="28"/>
        </w:rPr>
        <w:t>.</w:t>
      </w:r>
      <w:r w:rsidR="002062E9">
        <w:rPr>
          <w:rFonts w:ascii="Times New Roman" w:hAnsi="Times New Roman" w:cs="Times New Roman"/>
          <w:sz w:val="28"/>
          <w:szCs w:val="28"/>
        </w:rPr>
        <w:t>1</w:t>
      </w:r>
      <w:r w:rsidR="004C0C9E">
        <w:rPr>
          <w:rFonts w:ascii="Times New Roman" w:hAnsi="Times New Roman" w:cs="Times New Roman"/>
          <w:sz w:val="28"/>
          <w:szCs w:val="28"/>
        </w:rPr>
        <w:t>9</w:t>
      </w:r>
    </w:p>
    <w:p w:rsidR="00F23C2F" w:rsidRDefault="00F23C2F" w:rsidP="00C055C2">
      <w:pPr>
        <w:rPr>
          <w:rFonts w:ascii="Times New Roman" w:hAnsi="Times New Roman" w:cs="Times New Roman"/>
          <w:sz w:val="28"/>
          <w:szCs w:val="28"/>
        </w:rPr>
      </w:pPr>
      <w:r>
        <w:rPr>
          <w:rFonts w:ascii="Times New Roman" w:hAnsi="Times New Roman" w:cs="Times New Roman"/>
          <w:sz w:val="28"/>
          <w:szCs w:val="28"/>
        </w:rPr>
        <w:t>Заключение……………………………………………………………………</w:t>
      </w:r>
      <w:r w:rsidR="004A6A39">
        <w:rPr>
          <w:rFonts w:ascii="Times New Roman" w:hAnsi="Times New Roman" w:cs="Times New Roman"/>
          <w:sz w:val="28"/>
          <w:szCs w:val="28"/>
        </w:rPr>
        <w:t>...</w:t>
      </w:r>
      <w:r w:rsidR="004C0C9E">
        <w:rPr>
          <w:rFonts w:ascii="Times New Roman" w:hAnsi="Times New Roman" w:cs="Times New Roman"/>
          <w:sz w:val="28"/>
          <w:szCs w:val="28"/>
        </w:rPr>
        <w:t>25</w:t>
      </w:r>
    </w:p>
    <w:p w:rsidR="00F23C2F" w:rsidRDefault="00F23C2F" w:rsidP="00C055C2">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537296">
        <w:rPr>
          <w:rFonts w:ascii="Times New Roman" w:hAnsi="Times New Roman" w:cs="Times New Roman"/>
          <w:sz w:val="28"/>
          <w:szCs w:val="28"/>
        </w:rPr>
        <w:t>..</w:t>
      </w:r>
      <w:r w:rsidR="004C0C9E">
        <w:rPr>
          <w:rFonts w:ascii="Times New Roman" w:hAnsi="Times New Roman" w:cs="Times New Roman"/>
          <w:sz w:val="28"/>
          <w:szCs w:val="28"/>
        </w:rPr>
        <w:t>27</w:t>
      </w:r>
    </w:p>
    <w:p w:rsidR="00C055C2" w:rsidRDefault="00C055C2">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F23C2F" w:rsidRDefault="00F23C2F">
      <w:pPr>
        <w:rPr>
          <w:rFonts w:ascii="Times New Roman" w:hAnsi="Times New Roman" w:cs="Times New Roman"/>
          <w:sz w:val="28"/>
          <w:szCs w:val="28"/>
        </w:rPr>
      </w:pPr>
    </w:p>
    <w:p w:rsidR="004B7187" w:rsidRDefault="004B7187" w:rsidP="00893535">
      <w:pPr>
        <w:spacing w:after="0" w:line="240" w:lineRule="auto"/>
        <w:ind w:firstLine="709"/>
        <w:jc w:val="both"/>
        <w:rPr>
          <w:rFonts w:ascii="Times New Roman" w:hAnsi="Times New Roman" w:cs="Times New Roman"/>
          <w:sz w:val="28"/>
          <w:szCs w:val="28"/>
        </w:rPr>
      </w:pPr>
    </w:p>
    <w:p w:rsidR="004B7187" w:rsidRDefault="004B7187" w:rsidP="00893535">
      <w:pPr>
        <w:spacing w:after="0" w:line="240" w:lineRule="auto"/>
        <w:ind w:firstLine="709"/>
        <w:jc w:val="both"/>
        <w:rPr>
          <w:rFonts w:ascii="Times New Roman" w:hAnsi="Times New Roman" w:cs="Times New Roman"/>
          <w:sz w:val="28"/>
          <w:szCs w:val="28"/>
        </w:rPr>
      </w:pPr>
    </w:p>
    <w:p w:rsidR="004B7187" w:rsidRDefault="004B7187" w:rsidP="00893535">
      <w:pPr>
        <w:spacing w:after="0" w:line="240" w:lineRule="auto"/>
        <w:ind w:firstLine="709"/>
        <w:jc w:val="both"/>
        <w:rPr>
          <w:rFonts w:ascii="Times New Roman" w:hAnsi="Times New Roman" w:cs="Times New Roman"/>
          <w:sz w:val="28"/>
          <w:szCs w:val="28"/>
        </w:rPr>
      </w:pPr>
    </w:p>
    <w:p w:rsidR="004B7187" w:rsidRDefault="004B7187" w:rsidP="00893535">
      <w:pPr>
        <w:spacing w:after="0" w:line="240" w:lineRule="auto"/>
        <w:ind w:firstLine="709"/>
        <w:jc w:val="both"/>
        <w:rPr>
          <w:rFonts w:ascii="Times New Roman" w:hAnsi="Times New Roman" w:cs="Times New Roman"/>
          <w:sz w:val="28"/>
          <w:szCs w:val="28"/>
        </w:rPr>
      </w:pPr>
    </w:p>
    <w:p w:rsidR="0059698D" w:rsidRDefault="0059698D" w:rsidP="00893535">
      <w:pPr>
        <w:spacing w:after="0" w:line="240" w:lineRule="auto"/>
        <w:ind w:firstLine="709"/>
        <w:jc w:val="both"/>
        <w:rPr>
          <w:rFonts w:ascii="Times New Roman" w:hAnsi="Times New Roman" w:cs="Times New Roman"/>
          <w:sz w:val="28"/>
          <w:szCs w:val="28"/>
        </w:rPr>
      </w:pPr>
    </w:p>
    <w:p w:rsidR="0059698D" w:rsidRDefault="0059698D" w:rsidP="00893535">
      <w:pPr>
        <w:spacing w:after="0" w:line="240" w:lineRule="auto"/>
        <w:ind w:firstLine="709"/>
        <w:jc w:val="both"/>
        <w:rPr>
          <w:rFonts w:ascii="Times New Roman" w:hAnsi="Times New Roman" w:cs="Times New Roman"/>
          <w:sz w:val="28"/>
          <w:szCs w:val="28"/>
        </w:rPr>
      </w:pPr>
    </w:p>
    <w:p w:rsidR="00321EEB" w:rsidRDefault="00893535" w:rsidP="008935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893535" w:rsidRPr="00893535" w:rsidRDefault="00893535" w:rsidP="00893535">
      <w:pPr>
        <w:spacing w:after="0" w:line="240" w:lineRule="auto"/>
        <w:ind w:firstLine="709"/>
        <w:jc w:val="both"/>
        <w:rPr>
          <w:rFonts w:ascii="Times New Roman" w:hAnsi="Times New Roman" w:cs="Times New Roman"/>
          <w:sz w:val="28"/>
          <w:szCs w:val="28"/>
        </w:rPr>
      </w:pPr>
    </w:p>
    <w:p w:rsidR="00795D3B" w:rsidRDefault="00795D3B" w:rsidP="00795D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разнообразных способов характеристики персонажей в пьесе «Недоросль» («говорящие» фамилии, речь, портрет, авторские ремарки и другие) особо выделяются метафоры и символы, связанные с животным миром. Их рассмотрение привлекает внимание исследователей. Актуальность </w:t>
      </w:r>
      <w:r w:rsidR="001A37F8">
        <w:rPr>
          <w:rFonts w:ascii="Times New Roman" w:hAnsi="Times New Roman" w:cs="Times New Roman"/>
          <w:sz w:val="28"/>
          <w:szCs w:val="28"/>
        </w:rPr>
        <w:t>нашей работы</w:t>
      </w:r>
      <w:r>
        <w:rPr>
          <w:rFonts w:ascii="Times New Roman" w:hAnsi="Times New Roman" w:cs="Times New Roman"/>
          <w:sz w:val="28"/>
          <w:szCs w:val="28"/>
        </w:rPr>
        <w:t xml:space="preserve"> заключается в особом подходе к анализу комедии «Недоросль» через зоологические образы-символы.</w:t>
      </w:r>
    </w:p>
    <w:p w:rsidR="00795D3B" w:rsidRDefault="00795D3B" w:rsidP="00795D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sidR="001A37F8">
        <w:rPr>
          <w:rFonts w:ascii="Times New Roman" w:hAnsi="Times New Roman" w:cs="Times New Roman"/>
          <w:sz w:val="28"/>
          <w:szCs w:val="28"/>
        </w:rPr>
        <w:t>исследования</w:t>
      </w:r>
      <w:r>
        <w:rPr>
          <w:rFonts w:ascii="Times New Roman" w:hAnsi="Times New Roman" w:cs="Times New Roman"/>
          <w:sz w:val="28"/>
          <w:szCs w:val="28"/>
        </w:rPr>
        <w:t xml:space="preserve"> – раскрыть роль зоологических образов и мотивов в комедии Д. И. Фонвизина «Недоросль». Достижению цели служит решение следующих задач:</w:t>
      </w:r>
    </w:p>
    <w:p w:rsidR="00795D3B" w:rsidRDefault="00795D3B" w:rsidP="00795D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смы</w:t>
      </w:r>
      <w:proofErr w:type="gramStart"/>
      <w:r>
        <w:rPr>
          <w:rFonts w:ascii="Times New Roman" w:hAnsi="Times New Roman" w:cs="Times New Roman"/>
          <w:sz w:val="28"/>
          <w:szCs w:val="28"/>
        </w:rPr>
        <w:t>сл сбл</w:t>
      </w:r>
      <w:proofErr w:type="gramEnd"/>
      <w:r>
        <w:rPr>
          <w:rFonts w:ascii="Times New Roman" w:hAnsi="Times New Roman" w:cs="Times New Roman"/>
          <w:sz w:val="28"/>
          <w:szCs w:val="28"/>
        </w:rPr>
        <w:t xml:space="preserve">ижения животного и человеческого миров в характеристике семейства </w:t>
      </w:r>
      <w:proofErr w:type="spellStart"/>
      <w:r>
        <w:rPr>
          <w:rFonts w:ascii="Times New Roman" w:hAnsi="Times New Roman" w:cs="Times New Roman"/>
          <w:sz w:val="28"/>
          <w:szCs w:val="28"/>
        </w:rPr>
        <w:t>Простаковых</w:t>
      </w:r>
      <w:proofErr w:type="spellEnd"/>
      <w:r>
        <w:rPr>
          <w:rFonts w:ascii="Times New Roman" w:hAnsi="Times New Roman" w:cs="Times New Roman"/>
          <w:sz w:val="28"/>
          <w:szCs w:val="28"/>
        </w:rPr>
        <w:t>-Скотининых;</w:t>
      </w:r>
    </w:p>
    <w:p w:rsidR="00795D3B" w:rsidRDefault="00795D3B" w:rsidP="00795D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особенности героев-двойников в контексте зоологической символики.</w:t>
      </w:r>
    </w:p>
    <w:p w:rsidR="00795D3B" w:rsidRDefault="00795D3B" w:rsidP="00795D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исследования: </w:t>
      </w:r>
    </w:p>
    <w:p w:rsidR="00795D3B" w:rsidRPr="00893535" w:rsidRDefault="00795D3B" w:rsidP="00795D3B">
      <w:pPr>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 xml:space="preserve">- сбор и анализ информации по теме, изучение </w:t>
      </w:r>
      <w:r w:rsidR="001A37F8">
        <w:rPr>
          <w:rFonts w:ascii="Times New Roman" w:hAnsi="Times New Roman" w:cs="Times New Roman"/>
          <w:sz w:val="28"/>
          <w:szCs w:val="28"/>
        </w:rPr>
        <w:t>теоретического материала</w:t>
      </w:r>
      <w:r w:rsidRPr="00893535">
        <w:rPr>
          <w:rFonts w:ascii="Times New Roman" w:hAnsi="Times New Roman" w:cs="Times New Roman"/>
          <w:sz w:val="28"/>
          <w:szCs w:val="28"/>
        </w:rPr>
        <w:t>;</w:t>
      </w:r>
    </w:p>
    <w:p w:rsidR="00795D3B" w:rsidRPr="00893535" w:rsidRDefault="00795D3B" w:rsidP="00795D3B">
      <w:pPr>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 xml:space="preserve">- </w:t>
      </w:r>
      <w:r>
        <w:rPr>
          <w:rFonts w:ascii="Times New Roman" w:hAnsi="Times New Roman" w:cs="Times New Roman"/>
          <w:sz w:val="28"/>
          <w:szCs w:val="28"/>
        </w:rPr>
        <w:t xml:space="preserve">структурный, лингвистический и </w:t>
      </w:r>
      <w:proofErr w:type="spellStart"/>
      <w:r>
        <w:rPr>
          <w:rFonts w:ascii="Times New Roman" w:hAnsi="Times New Roman" w:cs="Times New Roman"/>
          <w:sz w:val="28"/>
          <w:szCs w:val="28"/>
        </w:rPr>
        <w:t>пообразный</w:t>
      </w:r>
      <w:proofErr w:type="spellEnd"/>
      <w:r>
        <w:rPr>
          <w:rFonts w:ascii="Times New Roman" w:hAnsi="Times New Roman" w:cs="Times New Roman"/>
          <w:sz w:val="28"/>
          <w:szCs w:val="28"/>
        </w:rPr>
        <w:t xml:space="preserve"> анализ пьесы «Недоросль» с точки зрения функционирования в ней </w:t>
      </w:r>
      <w:proofErr w:type="spellStart"/>
      <w:r>
        <w:rPr>
          <w:rFonts w:ascii="Times New Roman" w:hAnsi="Times New Roman" w:cs="Times New Roman"/>
          <w:sz w:val="28"/>
          <w:szCs w:val="28"/>
        </w:rPr>
        <w:t>зоонимов</w:t>
      </w:r>
      <w:proofErr w:type="spellEnd"/>
      <w:r w:rsidRPr="00893535">
        <w:rPr>
          <w:rFonts w:ascii="Times New Roman" w:hAnsi="Times New Roman" w:cs="Times New Roman"/>
          <w:sz w:val="28"/>
          <w:szCs w:val="28"/>
        </w:rPr>
        <w:t>;</w:t>
      </w:r>
    </w:p>
    <w:p w:rsidR="00795D3B" w:rsidRPr="00893535" w:rsidRDefault="00795D3B" w:rsidP="00795D3B">
      <w:pPr>
        <w:spacing w:after="0" w:line="240" w:lineRule="auto"/>
        <w:ind w:firstLine="709"/>
        <w:jc w:val="both"/>
        <w:rPr>
          <w:rFonts w:ascii="Times New Roman" w:hAnsi="Times New Roman" w:cs="Times New Roman"/>
          <w:sz w:val="28"/>
          <w:szCs w:val="28"/>
        </w:rPr>
      </w:pPr>
      <w:r w:rsidRPr="00893535">
        <w:rPr>
          <w:rFonts w:ascii="Times New Roman" w:hAnsi="Times New Roman" w:cs="Times New Roman"/>
          <w:sz w:val="28"/>
          <w:szCs w:val="28"/>
        </w:rPr>
        <w:t>- обработка полученного материала.</w:t>
      </w:r>
    </w:p>
    <w:p w:rsidR="00795D3B" w:rsidRDefault="00795D3B" w:rsidP="00795D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мы предполагаем, что зоологические образы и мотивы в </w:t>
      </w:r>
      <w:r w:rsidR="001A37F8">
        <w:rPr>
          <w:rFonts w:ascii="Times New Roman" w:hAnsi="Times New Roman" w:cs="Times New Roman"/>
          <w:sz w:val="28"/>
          <w:szCs w:val="28"/>
        </w:rPr>
        <w:t>пьесе «Недоросль»</w:t>
      </w:r>
      <w:r>
        <w:rPr>
          <w:rFonts w:ascii="Times New Roman" w:hAnsi="Times New Roman" w:cs="Times New Roman"/>
          <w:sz w:val="28"/>
          <w:szCs w:val="28"/>
        </w:rPr>
        <w:t xml:space="preserve"> служат для характеристики отрицательных персонажей, воплощаясь в приемах прямой и иносказательной аналогии.</w:t>
      </w:r>
    </w:p>
    <w:p w:rsidR="0065298F" w:rsidRPr="00893535" w:rsidRDefault="0065298F" w:rsidP="00795D3B">
      <w:pPr>
        <w:pStyle w:val="a3"/>
        <w:spacing w:before="0" w:beforeAutospacing="0" w:after="0" w:afterAutospacing="0"/>
        <w:ind w:firstLine="709"/>
        <w:jc w:val="both"/>
        <w:rPr>
          <w:sz w:val="28"/>
          <w:szCs w:val="28"/>
        </w:rPr>
      </w:pPr>
      <w:r w:rsidRPr="00893535">
        <w:rPr>
          <w:sz w:val="28"/>
          <w:szCs w:val="28"/>
        </w:rPr>
        <w:t xml:space="preserve">Предмет исследования – </w:t>
      </w:r>
      <w:r w:rsidR="00795D3B">
        <w:rPr>
          <w:sz w:val="28"/>
          <w:szCs w:val="28"/>
        </w:rPr>
        <w:t>художественный текст комедии</w:t>
      </w:r>
      <w:r w:rsidR="00795D3B" w:rsidRPr="00795D3B">
        <w:rPr>
          <w:sz w:val="28"/>
          <w:szCs w:val="28"/>
        </w:rPr>
        <w:t xml:space="preserve"> </w:t>
      </w:r>
      <w:proofErr w:type="spellStart"/>
      <w:r w:rsidR="00795D3B">
        <w:rPr>
          <w:sz w:val="28"/>
          <w:szCs w:val="28"/>
        </w:rPr>
        <w:t>Д.И.Фонвизина</w:t>
      </w:r>
      <w:proofErr w:type="spellEnd"/>
      <w:r w:rsidR="00795D3B">
        <w:rPr>
          <w:sz w:val="28"/>
          <w:szCs w:val="28"/>
        </w:rPr>
        <w:t xml:space="preserve"> «Недоросль».</w:t>
      </w:r>
    </w:p>
    <w:p w:rsidR="0065298F" w:rsidRDefault="0065298F" w:rsidP="00795D3B">
      <w:pPr>
        <w:pStyle w:val="a3"/>
        <w:spacing w:before="0" w:beforeAutospacing="0" w:after="0" w:afterAutospacing="0"/>
        <w:ind w:firstLine="709"/>
        <w:jc w:val="both"/>
        <w:rPr>
          <w:sz w:val="28"/>
          <w:szCs w:val="28"/>
        </w:rPr>
      </w:pPr>
      <w:r w:rsidRPr="00893535">
        <w:rPr>
          <w:sz w:val="28"/>
          <w:szCs w:val="28"/>
        </w:rPr>
        <w:t xml:space="preserve">Объект исследования – </w:t>
      </w:r>
      <w:r w:rsidR="00795D3B">
        <w:rPr>
          <w:sz w:val="28"/>
          <w:szCs w:val="28"/>
        </w:rPr>
        <w:t xml:space="preserve">зоологические образы и мотивы в комедии </w:t>
      </w:r>
      <w:proofErr w:type="spellStart"/>
      <w:r w:rsidR="00795D3B">
        <w:rPr>
          <w:sz w:val="28"/>
          <w:szCs w:val="28"/>
        </w:rPr>
        <w:t>Д.И.Фонвизина</w:t>
      </w:r>
      <w:proofErr w:type="spellEnd"/>
      <w:r w:rsidR="00795D3B">
        <w:rPr>
          <w:sz w:val="28"/>
          <w:szCs w:val="28"/>
        </w:rPr>
        <w:t xml:space="preserve"> «Недоросль».</w:t>
      </w:r>
    </w:p>
    <w:p w:rsidR="00C952DC" w:rsidRDefault="00C952DC" w:rsidP="00C95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известные исследователи творчества Д. И. Фонвизина: Г. А. </w:t>
      </w:r>
      <w:proofErr w:type="spellStart"/>
      <w:r>
        <w:rPr>
          <w:rFonts w:ascii="Times New Roman" w:hAnsi="Times New Roman" w:cs="Times New Roman"/>
          <w:sz w:val="28"/>
          <w:szCs w:val="28"/>
        </w:rPr>
        <w:t>Гуковский</w:t>
      </w:r>
      <w:proofErr w:type="spellEnd"/>
      <w:r w:rsidR="00FF4700" w:rsidRPr="00FF4700">
        <w:rPr>
          <w:rFonts w:ascii="Times New Roman" w:hAnsi="Times New Roman" w:cs="Times New Roman"/>
          <w:sz w:val="28"/>
          <w:szCs w:val="28"/>
        </w:rPr>
        <w:t xml:space="preserve"> [8]</w:t>
      </w:r>
      <w:r>
        <w:rPr>
          <w:rFonts w:ascii="Times New Roman" w:hAnsi="Times New Roman" w:cs="Times New Roman"/>
          <w:sz w:val="28"/>
          <w:szCs w:val="28"/>
        </w:rPr>
        <w:t>, Г. П. Макогоненко</w:t>
      </w:r>
      <w:r w:rsidR="00FF4700" w:rsidRPr="00FF4700">
        <w:rPr>
          <w:rFonts w:ascii="Times New Roman" w:hAnsi="Times New Roman" w:cs="Times New Roman"/>
          <w:sz w:val="28"/>
          <w:szCs w:val="28"/>
        </w:rPr>
        <w:t xml:space="preserve"> [13]</w:t>
      </w:r>
      <w:r>
        <w:rPr>
          <w:rFonts w:ascii="Times New Roman" w:hAnsi="Times New Roman" w:cs="Times New Roman"/>
          <w:sz w:val="28"/>
          <w:szCs w:val="28"/>
        </w:rPr>
        <w:t xml:space="preserve">, К. В. </w:t>
      </w:r>
      <w:proofErr w:type="spellStart"/>
      <w:r>
        <w:rPr>
          <w:rFonts w:ascii="Times New Roman" w:hAnsi="Times New Roman" w:cs="Times New Roman"/>
          <w:sz w:val="28"/>
          <w:szCs w:val="28"/>
        </w:rPr>
        <w:t>Пигарев</w:t>
      </w:r>
      <w:proofErr w:type="spellEnd"/>
      <w:r w:rsidR="00FF4700" w:rsidRPr="00FF4700">
        <w:rPr>
          <w:rFonts w:ascii="Times New Roman" w:hAnsi="Times New Roman" w:cs="Times New Roman"/>
          <w:sz w:val="28"/>
          <w:szCs w:val="28"/>
        </w:rPr>
        <w:t xml:space="preserve"> [14]</w:t>
      </w:r>
      <w:r>
        <w:rPr>
          <w:rFonts w:ascii="Times New Roman" w:hAnsi="Times New Roman" w:cs="Times New Roman"/>
          <w:sz w:val="28"/>
          <w:szCs w:val="28"/>
        </w:rPr>
        <w:t xml:space="preserve"> – </w:t>
      </w:r>
      <w:proofErr w:type="gramStart"/>
      <w:r>
        <w:rPr>
          <w:rFonts w:ascii="Times New Roman" w:hAnsi="Times New Roman" w:cs="Times New Roman"/>
          <w:sz w:val="28"/>
          <w:szCs w:val="28"/>
        </w:rPr>
        <w:t>анализируют</w:t>
      </w:r>
      <w:proofErr w:type="gramEnd"/>
      <w:r>
        <w:rPr>
          <w:rFonts w:ascii="Times New Roman" w:hAnsi="Times New Roman" w:cs="Times New Roman"/>
          <w:sz w:val="28"/>
          <w:szCs w:val="28"/>
        </w:rPr>
        <w:t xml:space="preserve"> прежде всего политические, социально-нравственные проблемы комедии «Недоросль», то современных ученых волнуют истоки просветительских взглядов писателя, а также особенности языка его произведений.</w:t>
      </w:r>
    </w:p>
    <w:p w:rsidR="00C952DC" w:rsidRDefault="00C952DC" w:rsidP="00C95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М. В. Разумовская высказывает интересную гипотезу о влиянии французского естествоиспытателя Бюффона на формирование мировоззрения автора «Недоросля»</w:t>
      </w:r>
      <w:r w:rsidR="00FF4700" w:rsidRPr="00FF4700">
        <w:rPr>
          <w:rFonts w:ascii="Times New Roman" w:hAnsi="Times New Roman" w:cs="Times New Roman"/>
          <w:sz w:val="28"/>
          <w:szCs w:val="28"/>
        </w:rPr>
        <w:t xml:space="preserve"> [15]</w:t>
      </w:r>
      <w:r>
        <w:rPr>
          <w:rFonts w:ascii="Times New Roman" w:hAnsi="Times New Roman" w:cs="Times New Roman"/>
          <w:sz w:val="28"/>
          <w:szCs w:val="28"/>
        </w:rPr>
        <w:t xml:space="preserve">. Именно связь мира человека и животных становится первопричиной появления </w:t>
      </w:r>
      <w:proofErr w:type="spellStart"/>
      <w:r>
        <w:rPr>
          <w:rFonts w:ascii="Times New Roman" w:hAnsi="Times New Roman" w:cs="Times New Roman"/>
          <w:sz w:val="28"/>
          <w:szCs w:val="28"/>
        </w:rPr>
        <w:t>зоонимов</w:t>
      </w:r>
      <w:proofErr w:type="spellEnd"/>
      <w:r>
        <w:rPr>
          <w:rFonts w:ascii="Times New Roman" w:hAnsi="Times New Roman" w:cs="Times New Roman"/>
          <w:sz w:val="28"/>
          <w:szCs w:val="28"/>
        </w:rPr>
        <w:t xml:space="preserve"> и зооморфных образов в его произведениях, а не только влияние басенного творчества Фонвизина на драматургию писателя.</w:t>
      </w:r>
    </w:p>
    <w:p w:rsidR="00682CBF" w:rsidRPr="006756C8" w:rsidRDefault="00682CBF" w:rsidP="006756C8">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В литературе зо</w:t>
      </w:r>
      <w:r w:rsidR="00FF4700">
        <w:rPr>
          <w:rFonts w:ascii="Times New Roman" w:eastAsia="Times New Roman" w:hAnsi="Times New Roman" w:cs="Times New Roman"/>
          <w:color w:val="000000" w:themeColor="text1"/>
          <w:sz w:val="28"/>
          <w:szCs w:val="28"/>
          <w:lang w:eastAsia="ru-RU"/>
        </w:rPr>
        <w:t>оморфные образы позволяют выдели</w:t>
      </w:r>
      <w:r w:rsidRPr="006756C8">
        <w:rPr>
          <w:rFonts w:ascii="Times New Roman" w:eastAsia="Times New Roman" w:hAnsi="Times New Roman" w:cs="Times New Roman"/>
          <w:color w:val="000000" w:themeColor="text1"/>
          <w:sz w:val="28"/>
          <w:szCs w:val="28"/>
          <w:lang w:eastAsia="ru-RU"/>
        </w:rPr>
        <w:t xml:space="preserve">ть специфические черты внешности персонажей, особенности их поведения, физические, интеллектуальные, нравственные качества, описывать эмоциональное состояние характеров, могут заключать определенную </w:t>
      </w:r>
      <w:proofErr w:type="spellStart"/>
      <w:r w:rsidRPr="006756C8">
        <w:rPr>
          <w:rFonts w:ascii="Times New Roman" w:eastAsia="Times New Roman" w:hAnsi="Times New Roman" w:cs="Times New Roman"/>
          <w:color w:val="000000" w:themeColor="text1"/>
          <w:sz w:val="28"/>
          <w:szCs w:val="28"/>
          <w:lang w:eastAsia="ru-RU"/>
        </w:rPr>
        <w:t>оценочность</w:t>
      </w:r>
      <w:proofErr w:type="spellEnd"/>
      <w:r w:rsidRPr="006756C8">
        <w:rPr>
          <w:rFonts w:ascii="Times New Roman" w:eastAsia="Times New Roman" w:hAnsi="Times New Roman" w:cs="Times New Roman"/>
          <w:color w:val="000000" w:themeColor="text1"/>
          <w:sz w:val="28"/>
          <w:szCs w:val="28"/>
          <w:lang w:eastAsia="ru-RU"/>
        </w:rPr>
        <w:t xml:space="preserve">, </w:t>
      </w:r>
      <w:r w:rsidR="00FF4700">
        <w:rPr>
          <w:rFonts w:ascii="Times New Roman" w:eastAsia="Times New Roman" w:hAnsi="Times New Roman" w:cs="Times New Roman"/>
          <w:color w:val="000000" w:themeColor="text1"/>
          <w:sz w:val="28"/>
          <w:szCs w:val="28"/>
          <w:lang w:eastAsia="ru-RU"/>
        </w:rPr>
        <w:t>представлять</w:t>
      </w:r>
      <w:r w:rsidRPr="006756C8">
        <w:rPr>
          <w:rFonts w:ascii="Times New Roman" w:eastAsia="Times New Roman" w:hAnsi="Times New Roman" w:cs="Times New Roman"/>
          <w:color w:val="000000" w:themeColor="text1"/>
          <w:sz w:val="28"/>
          <w:szCs w:val="28"/>
          <w:lang w:eastAsia="ru-RU"/>
        </w:rPr>
        <w:t xml:space="preserve"> культурную специфику стран</w:t>
      </w:r>
      <w:r w:rsidR="00FF4700">
        <w:rPr>
          <w:rFonts w:ascii="Times New Roman" w:eastAsia="Times New Roman" w:hAnsi="Times New Roman" w:cs="Times New Roman"/>
          <w:color w:val="000000" w:themeColor="text1"/>
          <w:sz w:val="28"/>
          <w:szCs w:val="28"/>
          <w:lang w:eastAsia="ru-RU"/>
        </w:rPr>
        <w:t>ы. Основная цель этих сравнени</w:t>
      </w:r>
      <w:proofErr w:type="gramStart"/>
      <w:r w:rsidR="00FF4700">
        <w:rPr>
          <w:rFonts w:ascii="Times New Roman" w:eastAsia="Times New Roman" w:hAnsi="Times New Roman" w:cs="Times New Roman"/>
          <w:color w:val="000000" w:themeColor="text1"/>
          <w:sz w:val="28"/>
          <w:szCs w:val="28"/>
          <w:lang w:eastAsia="ru-RU"/>
        </w:rPr>
        <w:t>й–</w:t>
      </w:r>
      <w:proofErr w:type="gramEnd"/>
      <w:r w:rsidRPr="006756C8">
        <w:rPr>
          <w:rFonts w:ascii="Times New Roman" w:eastAsia="Times New Roman" w:hAnsi="Times New Roman" w:cs="Times New Roman"/>
          <w:color w:val="000000" w:themeColor="text1"/>
          <w:sz w:val="28"/>
          <w:szCs w:val="28"/>
          <w:lang w:eastAsia="ru-RU"/>
        </w:rPr>
        <w:t xml:space="preserve"> </w:t>
      </w:r>
      <w:r w:rsidRPr="006756C8">
        <w:rPr>
          <w:rFonts w:ascii="Times New Roman" w:eastAsia="Times New Roman" w:hAnsi="Times New Roman" w:cs="Times New Roman"/>
          <w:color w:val="000000" w:themeColor="text1"/>
          <w:sz w:val="28"/>
          <w:szCs w:val="28"/>
          <w:lang w:eastAsia="ru-RU"/>
        </w:rPr>
        <w:lastRenderedPageBreak/>
        <w:t>это «приписать человеку некоторые признаки, которые всегда или почти всегда имеют оценочный смысл, так как перенос на человека признаков животных подраз</w:t>
      </w:r>
      <w:r w:rsidR="00702794">
        <w:rPr>
          <w:rFonts w:ascii="Times New Roman" w:eastAsia="Times New Roman" w:hAnsi="Times New Roman" w:cs="Times New Roman"/>
          <w:color w:val="000000" w:themeColor="text1"/>
          <w:sz w:val="28"/>
          <w:szCs w:val="28"/>
          <w:lang w:eastAsia="ru-RU"/>
        </w:rPr>
        <w:t>умевает оценочные коннотации» [</w:t>
      </w:r>
      <w:r w:rsidR="00FF4700">
        <w:rPr>
          <w:rFonts w:ascii="Times New Roman" w:eastAsia="Times New Roman" w:hAnsi="Times New Roman" w:cs="Times New Roman"/>
          <w:iCs/>
          <w:color w:val="000000" w:themeColor="text1"/>
          <w:sz w:val="28"/>
          <w:szCs w:val="28"/>
          <w:lang w:eastAsia="ru-RU"/>
        </w:rPr>
        <w:t>9</w:t>
      </w:r>
      <w:r w:rsidRPr="00FF4700">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color w:val="000000" w:themeColor="text1"/>
          <w:sz w:val="28"/>
          <w:szCs w:val="28"/>
          <w:lang w:eastAsia="ru-RU"/>
        </w:rPr>
        <w:t xml:space="preserve"> Такие сравнения возникают в результате творческого осмысления мира, они формируются на основе общечеловеческих или национальных представлений о животных. Некоторые ученые считают, что разным народам известны в основном одни и те же группы </w:t>
      </w:r>
      <w:proofErr w:type="gramStart"/>
      <w:r w:rsidRPr="006756C8">
        <w:rPr>
          <w:rFonts w:ascii="Times New Roman" w:eastAsia="Times New Roman" w:hAnsi="Times New Roman" w:cs="Times New Roman"/>
          <w:color w:val="000000" w:themeColor="text1"/>
          <w:sz w:val="28"/>
          <w:szCs w:val="28"/>
          <w:lang w:eastAsia="ru-RU"/>
        </w:rPr>
        <w:t>названий животных, выполняющих характеристическую функцию и ассоциация людей с животными является</w:t>
      </w:r>
      <w:proofErr w:type="gramEnd"/>
      <w:r w:rsidRPr="006756C8">
        <w:rPr>
          <w:rFonts w:ascii="Times New Roman" w:eastAsia="Times New Roman" w:hAnsi="Times New Roman" w:cs="Times New Roman"/>
          <w:color w:val="000000" w:themeColor="text1"/>
          <w:sz w:val="28"/>
          <w:szCs w:val="28"/>
          <w:lang w:eastAsia="ru-RU"/>
        </w:rPr>
        <w:t xml:space="preserve"> практически </w:t>
      </w:r>
      <w:r w:rsidR="00702794">
        <w:rPr>
          <w:rFonts w:ascii="Times New Roman" w:eastAsia="Times New Roman" w:hAnsi="Times New Roman" w:cs="Times New Roman"/>
          <w:color w:val="000000" w:themeColor="text1"/>
          <w:sz w:val="28"/>
          <w:szCs w:val="28"/>
          <w:lang w:eastAsia="ru-RU"/>
        </w:rPr>
        <w:t xml:space="preserve">универсальной для всех языков </w:t>
      </w:r>
      <w:r w:rsidR="00702794" w:rsidRPr="00702794">
        <w:rPr>
          <w:rFonts w:ascii="Times New Roman" w:eastAsia="Times New Roman" w:hAnsi="Times New Roman" w:cs="Times New Roman"/>
          <w:color w:val="000000" w:themeColor="text1"/>
          <w:sz w:val="28"/>
          <w:szCs w:val="28"/>
          <w:lang w:eastAsia="ru-RU"/>
        </w:rPr>
        <w:t>[</w:t>
      </w:r>
      <w:r w:rsidR="00FF4700">
        <w:rPr>
          <w:rFonts w:ascii="Times New Roman" w:eastAsia="Times New Roman" w:hAnsi="Times New Roman" w:cs="Times New Roman"/>
          <w:iCs/>
          <w:color w:val="000000" w:themeColor="text1"/>
          <w:sz w:val="28"/>
          <w:szCs w:val="28"/>
          <w:lang w:eastAsia="ru-RU"/>
        </w:rPr>
        <w:t>4</w:t>
      </w:r>
      <w:r w:rsidRPr="00FF4700">
        <w:rPr>
          <w:rFonts w:ascii="Times New Roman" w:eastAsia="Times New Roman" w:hAnsi="Times New Roman" w:cs="Times New Roman"/>
          <w:color w:val="000000" w:themeColor="text1"/>
          <w:sz w:val="28"/>
          <w:szCs w:val="28"/>
          <w:lang w:eastAsia="ru-RU"/>
        </w:rPr>
        <w:t>].</w:t>
      </w:r>
    </w:p>
    <w:p w:rsidR="00682CBF" w:rsidRPr="006756C8" w:rsidRDefault="00682CBF" w:rsidP="00702794">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Часто </w:t>
      </w:r>
      <w:proofErr w:type="gramStart"/>
      <w:r w:rsidRPr="006756C8">
        <w:rPr>
          <w:rFonts w:ascii="Times New Roman" w:eastAsia="Times New Roman" w:hAnsi="Times New Roman" w:cs="Times New Roman"/>
          <w:color w:val="000000" w:themeColor="text1"/>
          <w:sz w:val="28"/>
          <w:szCs w:val="28"/>
          <w:lang w:eastAsia="ru-RU"/>
        </w:rPr>
        <w:t>Ги де</w:t>
      </w:r>
      <w:proofErr w:type="gramEnd"/>
      <w:r w:rsidRPr="006756C8">
        <w:rPr>
          <w:rFonts w:ascii="Times New Roman" w:eastAsia="Times New Roman" w:hAnsi="Times New Roman" w:cs="Times New Roman"/>
          <w:color w:val="000000" w:themeColor="text1"/>
          <w:sz w:val="28"/>
          <w:szCs w:val="28"/>
          <w:lang w:eastAsia="ru-RU"/>
        </w:rPr>
        <w:t xml:space="preserve"> Мопассан с целью подчеркнуть чувственное начало в своем герое говорит о его скрытой животной стороне. На</w:t>
      </w:r>
      <w:r w:rsidR="00FF4700">
        <w:rPr>
          <w:rFonts w:ascii="Times New Roman" w:eastAsia="Times New Roman" w:hAnsi="Times New Roman" w:cs="Times New Roman"/>
          <w:color w:val="000000" w:themeColor="text1"/>
          <w:sz w:val="28"/>
          <w:szCs w:val="28"/>
          <w:lang w:eastAsia="ru-RU"/>
        </w:rPr>
        <w:t>пример, в рассказе «Сумасшедший</w:t>
      </w:r>
      <w:r w:rsidRPr="006756C8">
        <w:rPr>
          <w:rFonts w:ascii="Times New Roman" w:eastAsia="Times New Roman" w:hAnsi="Times New Roman" w:cs="Times New Roman"/>
          <w:color w:val="000000" w:themeColor="text1"/>
          <w:sz w:val="28"/>
          <w:szCs w:val="28"/>
          <w:lang w:eastAsia="ru-RU"/>
        </w:rPr>
        <w:t xml:space="preserve">» (1884), главный </w:t>
      </w:r>
      <w:r w:rsidR="00702794">
        <w:rPr>
          <w:rFonts w:ascii="Times New Roman" w:eastAsia="Times New Roman" w:hAnsi="Times New Roman" w:cs="Times New Roman"/>
          <w:color w:val="000000" w:themeColor="text1"/>
          <w:sz w:val="28"/>
          <w:szCs w:val="28"/>
          <w:lang w:eastAsia="ru-RU"/>
        </w:rPr>
        <w:t>герой</w:t>
      </w:r>
      <w:r w:rsidRPr="006756C8">
        <w:rPr>
          <w:rFonts w:ascii="Times New Roman" w:eastAsia="Times New Roman" w:hAnsi="Times New Roman" w:cs="Times New Roman"/>
          <w:color w:val="000000" w:themeColor="text1"/>
          <w:sz w:val="28"/>
          <w:szCs w:val="28"/>
          <w:lang w:eastAsia="ru-RU"/>
        </w:rPr>
        <w:t xml:space="preserve"> так описывает женщину, которая сводит его с ума: «Она женщина погибели, чувственное и лживое животное, у которого нет души, у которого никогда нет мысли...</w:t>
      </w:r>
      <w:r w:rsidR="00702794">
        <w:rPr>
          <w:rFonts w:ascii="Times New Roman" w:eastAsia="Times New Roman" w:hAnsi="Times New Roman" w:cs="Times New Roman"/>
          <w:color w:val="000000" w:themeColor="text1"/>
          <w:sz w:val="28"/>
          <w:szCs w:val="28"/>
          <w:lang w:eastAsia="ru-RU"/>
        </w:rPr>
        <w:t xml:space="preserve"> </w:t>
      </w:r>
      <w:r w:rsidRPr="006756C8">
        <w:rPr>
          <w:rFonts w:ascii="Times New Roman" w:eastAsia="Times New Roman" w:hAnsi="Times New Roman" w:cs="Times New Roman"/>
          <w:color w:val="000000" w:themeColor="text1"/>
          <w:sz w:val="28"/>
          <w:szCs w:val="28"/>
          <w:lang w:eastAsia="ru-RU"/>
        </w:rPr>
        <w:t>она человек-зверь..</w:t>
      </w:r>
      <w:r w:rsidR="00702794">
        <w:rPr>
          <w:rFonts w:ascii="Times New Roman" w:eastAsia="Times New Roman" w:hAnsi="Times New Roman" w:cs="Times New Roman"/>
          <w:color w:val="000000" w:themeColor="text1"/>
          <w:sz w:val="28"/>
          <w:szCs w:val="28"/>
          <w:lang w:eastAsia="ru-RU"/>
        </w:rPr>
        <w:t xml:space="preserve">.» [5]. Удержаться </w:t>
      </w:r>
      <w:r w:rsidR="00FF4700">
        <w:rPr>
          <w:rFonts w:ascii="Times New Roman" w:eastAsia="Times New Roman" w:hAnsi="Times New Roman" w:cs="Times New Roman"/>
          <w:color w:val="000000" w:themeColor="text1"/>
          <w:sz w:val="28"/>
          <w:szCs w:val="28"/>
          <w:lang w:eastAsia="ru-RU"/>
        </w:rPr>
        <w:t>в</w:t>
      </w:r>
      <w:r w:rsidR="00702794">
        <w:rPr>
          <w:rFonts w:ascii="Times New Roman" w:eastAsia="Times New Roman" w:hAnsi="Times New Roman" w:cs="Times New Roman"/>
          <w:color w:val="000000" w:themeColor="text1"/>
          <w:sz w:val="28"/>
          <w:szCs w:val="28"/>
          <w:lang w:eastAsia="ru-RU"/>
        </w:rPr>
        <w:t xml:space="preserve"> обращении </w:t>
      </w:r>
      <w:r w:rsidRPr="006756C8">
        <w:rPr>
          <w:rFonts w:ascii="Times New Roman" w:eastAsia="Times New Roman" w:hAnsi="Times New Roman" w:cs="Times New Roman"/>
          <w:color w:val="000000" w:themeColor="text1"/>
          <w:sz w:val="28"/>
          <w:szCs w:val="28"/>
          <w:lang w:eastAsia="ru-RU"/>
        </w:rPr>
        <w:t xml:space="preserve">к животному миру вообще без своеобразной </w:t>
      </w:r>
      <w:proofErr w:type="spellStart"/>
      <w:r w:rsidRPr="006756C8">
        <w:rPr>
          <w:rFonts w:ascii="Times New Roman" w:eastAsia="Times New Roman" w:hAnsi="Times New Roman" w:cs="Times New Roman"/>
          <w:color w:val="000000" w:themeColor="text1"/>
          <w:sz w:val="28"/>
          <w:szCs w:val="28"/>
          <w:lang w:eastAsia="ru-RU"/>
        </w:rPr>
        <w:t>зооиндивидуализации</w:t>
      </w:r>
      <w:proofErr w:type="spellEnd"/>
      <w:r w:rsidRPr="006756C8">
        <w:rPr>
          <w:rFonts w:ascii="Times New Roman" w:eastAsia="Times New Roman" w:hAnsi="Times New Roman" w:cs="Times New Roman"/>
          <w:color w:val="000000" w:themeColor="text1"/>
          <w:sz w:val="28"/>
          <w:szCs w:val="28"/>
          <w:lang w:eastAsia="ru-RU"/>
        </w:rPr>
        <w:t xml:space="preserve"> трудно, особенно для реалистов, которые стремятся к объективному изображению действительности, поэтому в повадках этой женщины он находит что-то от змеи</w:t>
      </w:r>
      <w:r w:rsidR="00702794">
        <w:rPr>
          <w:rFonts w:ascii="Times New Roman" w:eastAsia="Times New Roman" w:hAnsi="Times New Roman" w:cs="Times New Roman"/>
          <w:color w:val="000000" w:themeColor="text1"/>
          <w:sz w:val="28"/>
          <w:szCs w:val="28"/>
          <w:lang w:eastAsia="ru-RU"/>
        </w:rPr>
        <w:t xml:space="preserve">. </w:t>
      </w:r>
      <w:r w:rsidRPr="006756C8">
        <w:rPr>
          <w:rFonts w:ascii="Times New Roman" w:eastAsia="Times New Roman" w:hAnsi="Times New Roman" w:cs="Times New Roman"/>
          <w:color w:val="000000" w:themeColor="text1"/>
          <w:sz w:val="28"/>
          <w:szCs w:val="28"/>
          <w:lang w:eastAsia="ru-RU"/>
        </w:rPr>
        <w:t xml:space="preserve">В финале упомянутый персонаж сравнивает свою даму сердца со зверем, напоминающим некое страшное мифологическое существо, стремящееся завладеть мужчиной. </w:t>
      </w:r>
    </w:p>
    <w:p w:rsidR="00682CBF" w:rsidRPr="006756C8" w:rsidRDefault="00682CBF" w:rsidP="006756C8">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Если говорить о зооморфных образах в творчестве писателей, то эти образы могут раскрывать как внешнюю характеристику персонажа, так и его внутреннее состояние</w:t>
      </w:r>
      <w:r w:rsidR="00702794">
        <w:rPr>
          <w:rFonts w:ascii="Times New Roman" w:eastAsia="Times New Roman" w:hAnsi="Times New Roman" w:cs="Times New Roman"/>
          <w:color w:val="000000" w:themeColor="text1"/>
          <w:sz w:val="28"/>
          <w:szCs w:val="28"/>
          <w:lang w:eastAsia="ru-RU"/>
        </w:rPr>
        <w:t xml:space="preserve"> </w:t>
      </w:r>
      <w:r w:rsidR="00702794" w:rsidRPr="00C952DC">
        <w:rPr>
          <w:rFonts w:ascii="Times New Roman" w:eastAsia="Times New Roman" w:hAnsi="Times New Roman" w:cs="Times New Roman"/>
          <w:color w:val="000000" w:themeColor="text1"/>
          <w:sz w:val="28"/>
          <w:szCs w:val="28"/>
          <w:lang w:eastAsia="ru-RU"/>
        </w:rPr>
        <w:t>[</w:t>
      </w:r>
      <w:r w:rsidR="00FF4700">
        <w:rPr>
          <w:rFonts w:ascii="Times New Roman" w:eastAsia="Times New Roman" w:hAnsi="Times New Roman" w:cs="Times New Roman"/>
          <w:color w:val="000000" w:themeColor="text1"/>
          <w:sz w:val="28"/>
          <w:szCs w:val="28"/>
          <w:lang w:eastAsia="ru-RU"/>
        </w:rPr>
        <w:t>6</w:t>
      </w:r>
      <w:r w:rsidR="00702794" w:rsidRPr="00C952DC">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color w:val="000000" w:themeColor="text1"/>
          <w:sz w:val="28"/>
          <w:szCs w:val="28"/>
          <w:lang w:eastAsia="ru-RU"/>
        </w:rPr>
        <w:t>. «Реалистическое описание» может быть снабжено авторским комментарием, раскрывающим связи портрета и характера, а может действовать сам</w:t>
      </w:r>
      <w:r w:rsidR="00FF4700">
        <w:rPr>
          <w:rFonts w:ascii="Times New Roman" w:eastAsia="Times New Roman" w:hAnsi="Times New Roman" w:cs="Times New Roman"/>
          <w:color w:val="000000" w:themeColor="text1"/>
          <w:sz w:val="28"/>
          <w:szCs w:val="28"/>
          <w:lang w:eastAsia="ru-RU"/>
        </w:rPr>
        <w:t>о</w:t>
      </w:r>
      <w:r w:rsidRPr="006756C8">
        <w:rPr>
          <w:rFonts w:ascii="Times New Roman" w:eastAsia="Times New Roman" w:hAnsi="Times New Roman" w:cs="Times New Roman"/>
          <w:color w:val="000000" w:themeColor="text1"/>
          <w:sz w:val="28"/>
          <w:szCs w:val="28"/>
          <w:lang w:eastAsia="ru-RU"/>
        </w:rPr>
        <w:t xml:space="preserve"> по себе, что наиболее интересно. Но при этом автор ссылается на самые известные символы того или иного животного, чтобы наиболее точно дать читателю представление о своем герое. В этом реалисты сродни романтикам, которые также не комментируют свои зооморфные образы. Авторы как бы полагаются на читателя в выводах о персонаже, можно сказать, взывают к его ассоциациям. </w:t>
      </w:r>
    </w:p>
    <w:p w:rsidR="006756C8" w:rsidRPr="006756C8" w:rsidRDefault="006756C8"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Художественное своеобразие «Недоросля» определяется тем, что в пьесе сочетаются черты классицизма и реализма. </w:t>
      </w:r>
      <w:proofErr w:type="gramStart"/>
      <w:r w:rsidRPr="006756C8">
        <w:rPr>
          <w:rFonts w:ascii="Times New Roman" w:eastAsia="Times New Roman" w:hAnsi="Times New Roman" w:cs="Times New Roman"/>
          <w:color w:val="000000" w:themeColor="text1"/>
          <w:sz w:val="28"/>
          <w:szCs w:val="28"/>
          <w:lang w:eastAsia="ru-RU"/>
        </w:rPr>
        <w:t>Формально Фонвизин оставался в рамках классицизма: соблюдение единства места, времени и действия, условное деление персонажей на положительных и отрицательных, схематизм в изображении положительных, «говорящие фамилии», черты резонерства в образе Стародума и так далее.</w:t>
      </w:r>
      <w:proofErr w:type="gramEnd"/>
      <w:r w:rsidRPr="006756C8">
        <w:rPr>
          <w:rFonts w:ascii="Times New Roman" w:eastAsia="Times New Roman" w:hAnsi="Times New Roman" w:cs="Times New Roman"/>
          <w:color w:val="000000" w:themeColor="text1"/>
          <w:sz w:val="28"/>
          <w:szCs w:val="28"/>
          <w:lang w:eastAsia="ru-RU"/>
        </w:rPr>
        <w:t xml:space="preserve"> Но, в то же время, он сделал определенный шаг </w:t>
      </w:r>
      <w:proofErr w:type="gramStart"/>
      <w:r w:rsidRPr="006756C8">
        <w:rPr>
          <w:rFonts w:ascii="Times New Roman" w:eastAsia="Times New Roman" w:hAnsi="Times New Roman" w:cs="Times New Roman"/>
          <w:color w:val="000000" w:themeColor="text1"/>
          <w:sz w:val="28"/>
          <w:szCs w:val="28"/>
          <w:lang w:eastAsia="ru-RU"/>
        </w:rPr>
        <w:t>в направлении к реализму</w:t>
      </w:r>
      <w:proofErr w:type="gramEnd"/>
      <w:r w:rsidRPr="006756C8">
        <w:rPr>
          <w:rFonts w:ascii="Times New Roman" w:eastAsia="Times New Roman" w:hAnsi="Times New Roman" w:cs="Times New Roman"/>
          <w:color w:val="000000" w:themeColor="text1"/>
          <w:sz w:val="28"/>
          <w:szCs w:val="28"/>
          <w:lang w:eastAsia="ru-RU"/>
        </w:rPr>
        <w:t>. Это проявляется в точности воспроизведения провинциального дворянского типа, социальных отношений в крепостной деревне, верность воссоздания типических черт отрицательных персонажей, жизненная достоверность образов. Впервые в истории русской драматургии любовная интрига была отодвинута на второй план</w:t>
      </w:r>
      <w:r w:rsidR="00FF4700">
        <w:rPr>
          <w:rFonts w:ascii="Times New Roman" w:eastAsia="Times New Roman" w:hAnsi="Times New Roman" w:cs="Times New Roman"/>
          <w:color w:val="000000" w:themeColor="text1"/>
          <w:sz w:val="28"/>
          <w:szCs w:val="28"/>
          <w:lang w:eastAsia="ru-RU"/>
        </w:rPr>
        <w:t>.</w:t>
      </w:r>
    </w:p>
    <w:p w:rsidR="006756C8" w:rsidRPr="006756C8" w:rsidRDefault="006756C8"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Комедия Фонвизина – явление новое, потому что она написана на материале русской действительности. Автор новаторски подошел к проблеме </w:t>
      </w:r>
      <w:r w:rsidRPr="006756C8">
        <w:rPr>
          <w:rFonts w:ascii="Times New Roman" w:eastAsia="Times New Roman" w:hAnsi="Times New Roman" w:cs="Times New Roman"/>
          <w:color w:val="000000" w:themeColor="text1"/>
          <w:sz w:val="28"/>
          <w:szCs w:val="28"/>
          <w:lang w:eastAsia="ru-RU"/>
        </w:rPr>
        <w:lastRenderedPageBreak/>
        <w:t xml:space="preserve">характера героя, первый из русских драматургов стремился к его </w:t>
      </w:r>
      <w:proofErr w:type="spellStart"/>
      <w:r w:rsidRPr="006756C8">
        <w:rPr>
          <w:rFonts w:ascii="Times New Roman" w:eastAsia="Times New Roman" w:hAnsi="Times New Roman" w:cs="Times New Roman"/>
          <w:color w:val="000000" w:themeColor="text1"/>
          <w:sz w:val="28"/>
          <w:szCs w:val="28"/>
          <w:lang w:eastAsia="ru-RU"/>
        </w:rPr>
        <w:t>психологизации</w:t>
      </w:r>
      <w:proofErr w:type="spellEnd"/>
      <w:r w:rsidRPr="006756C8">
        <w:rPr>
          <w:rFonts w:ascii="Times New Roman" w:eastAsia="Times New Roman" w:hAnsi="Times New Roman" w:cs="Times New Roman"/>
          <w:color w:val="000000" w:themeColor="text1"/>
          <w:sz w:val="28"/>
          <w:szCs w:val="28"/>
          <w:lang w:eastAsia="ru-RU"/>
        </w:rPr>
        <w:t>, к индивидуализации речи персонажей</w:t>
      </w:r>
      <w:r w:rsidR="007C00F7">
        <w:rPr>
          <w:rFonts w:ascii="Times New Roman" w:eastAsia="Times New Roman" w:hAnsi="Times New Roman" w:cs="Times New Roman"/>
          <w:color w:val="000000" w:themeColor="text1"/>
          <w:sz w:val="28"/>
          <w:szCs w:val="28"/>
          <w:lang w:eastAsia="ru-RU"/>
        </w:rPr>
        <w:t>.</w:t>
      </w:r>
    </w:p>
    <w:p w:rsidR="006756C8" w:rsidRPr="006756C8" w:rsidRDefault="006756C8"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 В свое произведение Фонвизин вводит биографии героев, комплексно подходит к решению проблемы воспитания, обозначая триединство этой проблемы: семья, учителя, среда, то есть, проблема воспитания поставлена здесь как социальная проблема. Все это позволяет </w:t>
      </w:r>
      <w:r w:rsidR="007C00F7">
        <w:rPr>
          <w:rFonts w:ascii="Times New Roman" w:eastAsia="Times New Roman" w:hAnsi="Times New Roman" w:cs="Times New Roman"/>
          <w:color w:val="000000" w:themeColor="text1"/>
          <w:sz w:val="28"/>
          <w:szCs w:val="28"/>
          <w:lang w:eastAsia="ru-RU"/>
        </w:rPr>
        <w:t xml:space="preserve">сделать вывод, что «Недоросль» – </w:t>
      </w:r>
      <w:r w:rsidRPr="006756C8">
        <w:rPr>
          <w:rFonts w:ascii="Times New Roman" w:eastAsia="Times New Roman" w:hAnsi="Times New Roman" w:cs="Times New Roman"/>
          <w:color w:val="000000" w:themeColor="text1"/>
          <w:sz w:val="28"/>
          <w:szCs w:val="28"/>
          <w:lang w:eastAsia="ru-RU"/>
        </w:rPr>
        <w:t xml:space="preserve"> произведение просветительского реализма.</w:t>
      </w:r>
    </w:p>
    <w:p w:rsidR="006756C8" w:rsidRPr="006756C8" w:rsidRDefault="006756C8"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К. В. Писарев</w:t>
      </w:r>
      <w:r w:rsidR="00FF4700">
        <w:rPr>
          <w:rFonts w:ascii="Times New Roman" w:eastAsia="Times New Roman" w:hAnsi="Times New Roman" w:cs="Times New Roman"/>
          <w:color w:val="000000" w:themeColor="text1"/>
          <w:sz w:val="28"/>
          <w:szCs w:val="28"/>
          <w:lang w:eastAsia="ru-RU"/>
        </w:rPr>
        <w:t xml:space="preserve"> указывал</w:t>
      </w:r>
      <w:r w:rsidRPr="006756C8">
        <w:rPr>
          <w:rFonts w:ascii="Times New Roman" w:eastAsia="Times New Roman" w:hAnsi="Times New Roman" w:cs="Times New Roman"/>
          <w:color w:val="000000" w:themeColor="text1"/>
          <w:sz w:val="28"/>
          <w:szCs w:val="28"/>
          <w:lang w:eastAsia="ru-RU"/>
        </w:rPr>
        <w:t>: «Фонвизин стремился к обобщению, типизации действительности. В отрицательных образах комедии ему это блестяще удалось. &lt;...&gt; Положительным персонажам «Недоросля» явно недостает художественной и жизнеподобной убедительности. &lt;...&gt; Созданные им образы не облеклись живой человеческой плотью и, действительно, являются своего рода рупорами для «голоса», «понятий» и «образа мыслей» как самого Фонвизина, так и лучших представителей его времени»</w:t>
      </w:r>
      <w:r w:rsidR="00FF4700">
        <w:rPr>
          <w:rFonts w:ascii="Times New Roman" w:eastAsia="Times New Roman" w:hAnsi="Times New Roman" w:cs="Times New Roman"/>
          <w:color w:val="000000" w:themeColor="text1"/>
          <w:sz w:val="28"/>
          <w:szCs w:val="28"/>
          <w:lang w:eastAsia="ru-RU"/>
        </w:rPr>
        <w:t xml:space="preserve"> </w:t>
      </w:r>
      <w:r w:rsidR="00FF4700" w:rsidRPr="00FF4700">
        <w:rPr>
          <w:rFonts w:ascii="Times New Roman" w:eastAsia="Times New Roman" w:hAnsi="Times New Roman" w:cs="Times New Roman"/>
          <w:color w:val="000000" w:themeColor="text1"/>
          <w:sz w:val="28"/>
          <w:szCs w:val="28"/>
          <w:lang w:eastAsia="ru-RU"/>
        </w:rPr>
        <w:t>[</w:t>
      </w:r>
      <w:r w:rsidR="00FF4700">
        <w:rPr>
          <w:rFonts w:ascii="Times New Roman" w:eastAsia="Times New Roman" w:hAnsi="Times New Roman" w:cs="Times New Roman"/>
          <w:color w:val="000000" w:themeColor="text1"/>
          <w:sz w:val="28"/>
          <w:szCs w:val="28"/>
          <w:lang w:eastAsia="ru-RU"/>
        </w:rPr>
        <w:t>Цит. по: 13, с.</w:t>
      </w:r>
      <w:r w:rsidR="0059698D">
        <w:rPr>
          <w:rFonts w:ascii="Times New Roman" w:eastAsia="Times New Roman" w:hAnsi="Times New Roman" w:cs="Times New Roman"/>
          <w:color w:val="000000" w:themeColor="text1"/>
          <w:sz w:val="28"/>
          <w:szCs w:val="28"/>
          <w:lang w:eastAsia="ru-RU"/>
        </w:rPr>
        <w:t xml:space="preserve"> 153</w:t>
      </w:r>
      <w:r w:rsidR="00FF4700" w:rsidRPr="00FF4700">
        <w:rPr>
          <w:rFonts w:ascii="Times New Roman" w:eastAsia="Times New Roman" w:hAnsi="Times New Roman" w:cs="Times New Roman"/>
          <w:color w:val="000000" w:themeColor="text1"/>
          <w:sz w:val="28"/>
          <w:szCs w:val="28"/>
          <w:lang w:eastAsia="ru-RU"/>
        </w:rPr>
        <w:t>]</w:t>
      </w:r>
      <w:r w:rsidR="007C00F7">
        <w:rPr>
          <w:rFonts w:ascii="Times New Roman" w:eastAsia="Times New Roman" w:hAnsi="Times New Roman" w:cs="Times New Roman"/>
          <w:color w:val="000000" w:themeColor="text1"/>
          <w:sz w:val="28"/>
          <w:szCs w:val="28"/>
          <w:lang w:eastAsia="ru-RU"/>
        </w:rPr>
        <w:t>.</w:t>
      </w:r>
    </w:p>
    <w:p w:rsidR="007C00F7" w:rsidRPr="007C00F7" w:rsidRDefault="007C00F7" w:rsidP="007C00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C00F7">
        <w:rPr>
          <w:rFonts w:ascii="Times New Roman" w:eastAsia="Times New Roman" w:hAnsi="Times New Roman" w:cs="Times New Roman"/>
          <w:color w:val="000000" w:themeColor="text1"/>
          <w:sz w:val="28"/>
          <w:szCs w:val="28"/>
          <w:lang w:eastAsia="ru-RU"/>
        </w:rPr>
        <w:t>С просветительским мировосприятием органически связана тема «</w:t>
      </w:r>
      <w:proofErr w:type="gramStart"/>
      <w:r w:rsidRPr="007C00F7">
        <w:rPr>
          <w:rFonts w:ascii="Times New Roman" w:eastAsia="Times New Roman" w:hAnsi="Times New Roman" w:cs="Times New Roman"/>
          <w:color w:val="000000" w:themeColor="text1"/>
          <w:sz w:val="28"/>
          <w:szCs w:val="28"/>
          <w:lang w:eastAsia="ru-RU"/>
        </w:rPr>
        <w:t>скотства</w:t>
      </w:r>
      <w:proofErr w:type="gramEnd"/>
      <w:r w:rsidRPr="007C00F7">
        <w:rPr>
          <w:rFonts w:ascii="Times New Roman" w:eastAsia="Times New Roman" w:hAnsi="Times New Roman" w:cs="Times New Roman"/>
          <w:color w:val="000000" w:themeColor="text1"/>
          <w:sz w:val="28"/>
          <w:szCs w:val="28"/>
          <w:lang w:eastAsia="ru-RU"/>
        </w:rPr>
        <w:t>» помещиков, многократно обыгранная Фонвизиным. Общество создано для мыслящих, «просвещенных» людей, уважающих законы и помнящих о своем долге. Но многие дворяне в умственном и гражданском развитии стоят столь низко, что их можно уподобить только животным.</w:t>
      </w:r>
    </w:p>
    <w:p w:rsidR="007C00F7" w:rsidRPr="00FF4700" w:rsidRDefault="007C00F7" w:rsidP="007C00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C00F7">
        <w:rPr>
          <w:rFonts w:ascii="Times New Roman" w:eastAsia="Times New Roman" w:hAnsi="Times New Roman" w:cs="Times New Roman"/>
          <w:color w:val="000000" w:themeColor="text1"/>
          <w:sz w:val="28"/>
          <w:szCs w:val="28"/>
          <w:lang w:eastAsia="ru-RU"/>
        </w:rPr>
        <w:t>Влияние на «Недоросл</w:t>
      </w:r>
      <w:r w:rsidR="00FF4700">
        <w:rPr>
          <w:rFonts w:ascii="Times New Roman" w:eastAsia="Times New Roman" w:hAnsi="Times New Roman" w:cs="Times New Roman"/>
          <w:color w:val="000000" w:themeColor="text1"/>
          <w:sz w:val="28"/>
          <w:szCs w:val="28"/>
          <w:lang w:eastAsia="ru-RU"/>
        </w:rPr>
        <w:t>я</w:t>
      </w:r>
      <w:r w:rsidRPr="007C00F7">
        <w:rPr>
          <w:rFonts w:ascii="Times New Roman" w:eastAsia="Times New Roman" w:hAnsi="Times New Roman" w:cs="Times New Roman"/>
          <w:color w:val="000000" w:themeColor="text1"/>
          <w:sz w:val="28"/>
          <w:szCs w:val="28"/>
          <w:lang w:eastAsia="ru-RU"/>
        </w:rPr>
        <w:t>» просве</w:t>
      </w:r>
      <w:r w:rsidR="00FF4700">
        <w:rPr>
          <w:rFonts w:ascii="Times New Roman" w:eastAsia="Times New Roman" w:hAnsi="Times New Roman" w:cs="Times New Roman"/>
          <w:color w:val="000000" w:themeColor="text1"/>
          <w:sz w:val="28"/>
          <w:szCs w:val="28"/>
          <w:lang w:eastAsia="ru-RU"/>
        </w:rPr>
        <w:t>тительской литературы сказалось</w:t>
      </w:r>
      <w:r w:rsidRPr="007C00F7">
        <w:rPr>
          <w:rFonts w:ascii="Times New Roman" w:eastAsia="Times New Roman" w:hAnsi="Times New Roman" w:cs="Times New Roman"/>
          <w:color w:val="000000" w:themeColor="text1"/>
          <w:sz w:val="28"/>
          <w:szCs w:val="28"/>
          <w:lang w:eastAsia="ru-RU"/>
        </w:rPr>
        <w:t xml:space="preserve"> и в жанровом своеобразии этого произведения. «Недоросль», по словам Г. А. </w:t>
      </w:r>
      <w:proofErr w:type="spellStart"/>
      <w:r w:rsidRPr="007C00F7">
        <w:rPr>
          <w:rFonts w:ascii="Times New Roman" w:eastAsia="Times New Roman" w:hAnsi="Times New Roman" w:cs="Times New Roman"/>
          <w:color w:val="000000" w:themeColor="text1"/>
          <w:sz w:val="28"/>
          <w:szCs w:val="28"/>
          <w:lang w:eastAsia="ru-RU"/>
        </w:rPr>
        <w:t>Гуковско</w:t>
      </w:r>
      <w:r w:rsidR="00FF4700">
        <w:rPr>
          <w:rFonts w:ascii="Times New Roman" w:eastAsia="Times New Roman" w:hAnsi="Times New Roman" w:cs="Times New Roman"/>
          <w:color w:val="000000" w:themeColor="text1"/>
          <w:sz w:val="28"/>
          <w:szCs w:val="28"/>
          <w:lang w:eastAsia="ru-RU"/>
        </w:rPr>
        <w:t>го</w:t>
      </w:r>
      <w:proofErr w:type="spellEnd"/>
      <w:r w:rsidR="00FF4700">
        <w:rPr>
          <w:rFonts w:ascii="Times New Roman" w:eastAsia="Times New Roman" w:hAnsi="Times New Roman" w:cs="Times New Roman"/>
          <w:color w:val="000000" w:themeColor="text1"/>
          <w:sz w:val="28"/>
          <w:szCs w:val="28"/>
          <w:lang w:eastAsia="ru-RU"/>
        </w:rPr>
        <w:t>, «</w:t>
      </w:r>
      <w:proofErr w:type="spellStart"/>
      <w:r w:rsidR="00FF4700">
        <w:rPr>
          <w:rFonts w:ascii="Times New Roman" w:eastAsia="Times New Roman" w:hAnsi="Times New Roman" w:cs="Times New Roman"/>
          <w:color w:val="000000" w:themeColor="text1"/>
          <w:sz w:val="28"/>
          <w:szCs w:val="28"/>
          <w:lang w:eastAsia="ru-RU"/>
        </w:rPr>
        <w:t>полукомедия</w:t>
      </w:r>
      <w:proofErr w:type="spellEnd"/>
      <w:r w:rsidR="00FF4700">
        <w:rPr>
          <w:rFonts w:ascii="Times New Roman" w:eastAsia="Times New Roman" w:hAnsi="Times New Roman" w:cs="Times New Roman"/>
          <w:color w:val="000000" w:themeColor="text1"/>
          <w:sz w:val="28"/>
          <w:szCs w:val="28"/>
          <w:lang w:eastAsia="ru-RU"/>
        </w:rPr>
        <w:t xml:space="preserve">, </w:t>
      </w:r>
      <w:proofErr w:type="spellStart"/>
      <w:r w:rsidR="00FF4700">
        <w:rPr>
          <w:rFonts w:ascii="Times New Roman" w:eastAsia="Times New Roman" w:hAnsi="Times New Roman" w:cs="Times New Roman"/>
          <w:color w:val="000000" w:themeColor="text1"/>
          <w:sz w:val="28"/>
          <w:szCs w:val="28"/>
          <w:lang w:eastAsia="ru-RU"/>
        </w:rPr>
        <w:t>полудрама</w:t>
      </w:r>
      <w:proofErr w:type="spellEnd"/>
      <w:r w:rsidR="00FF4700">
        <w:rPr>
          <w:rFonts w:ascii="Times New Roman" w:eastAsia="Times New Roman" w:hAnsi="Times New Roman" w:cs="Times New Roman"/>
          <w:color w:val="000000" w:themeColor="text1"/>
          <w:sz w:val="28"/>
          <w:szCs w:val="28"/>
          <w:lang w:eastAsia="ru-RU"/>
        </w:rPr>
        <w:t>» [8</w:t>
      </w:r>
      <w:r w:rsidRPr="007C00F7">
        <w:rPr>
          <w:rFonts w:ascii="Times New Roman" w:eastAsia="Times New Roman" w:hAnsi="Times New Roman" w:cs="Times New Roman"/>
          <w:color w:val="000000" w:themeColor="text1"/>
          <w:sz w:val="28"/>
          <w:szCs w:val="28"/>
          <w:lang w:eastAsia="ru-RU"/>
        </w:rPr>
        <w:t>]</w:t>
      </w:r>
      <w:r w:rsidR="00FF4700">
        <w:rPr>
          <w:rFonts w:ascii="Times New Roman" w:eastAsia="Times New Roman" w:hAnsi="Times New Roman" w:cs="Times New Roman"/>
          <w:color w:val="000000" w:themeColor="text1"/>
          <w:sz w:val="28"/>
          <w:szCs w:val="28"/>
          <w:lang w:eastAsia="ru-RU"/>
        </w:rPr>
        <w:t>.</w:t>
      </w:r>
      <w:r w:rsidRPr="007C00F7">
        <w:rPr>
          <w:rFonts w:ascii="Times New Roman" w:eastAsia="Times New Roman" w:hAnsi="Times New Roman" w:cs="Times New Roman"/>
          <w:color w:val="000000" w:themeColor="text1"/>
          <w:sz w:val="28"/>
          <w:szCs w:val="28"/>
          <w:lang w:eastAsia="ru-RU"/>
        </w:rPr>
        <w:t xml:space="preserve"> Действительно, основа пьесы Фонвизина </w:t>
      </w:r>
      <w:r>
        <w:rPr>
          <w:rFonts w:ascii="Times New Roman" w:eastAsia="Times New Roman" w:hAnsi="Times New Roman" w:cs="Times New Roman"/>
          <w:color w:val="000000" w:themeColor="text1"/>
          <w:sz w:val="28"/>
          <w:szCs w:val="28"/>
          <w:lang w:eastAsia="ru-RU"/>
        </w:rPr>
        <w:t>–</w:t>
      </w:r>
      <w:r w:rsidRPr="007C00F7">
        <w:rPr>
          <w:rFonts w:ascii="Times New Roman" w:eastAsia="Times New Roman" w:hAnsi="Times New Roman" w:cs="Times New Roman"/>
          <w:color w:val="000000" w:themeColor="text1"/>
          <w:sz w:val="28"/>
          <w:szCs w:val="28"/>
          <w:lang w:eastAsia="ru-RU"/>
        </w:rPr>
        <w:t xml:space="preserve"> классицистическая комедия, но она испытала воздействие западноевропейской «мещанской» драмы, образцы которой дали Дидро, </w:t>
      </w:r>
      <w:proofErr w:type="spellStart"/>
      <w:r w:rsidRPr="007C00F7">
        <w:rPr>
          <w:rFonts w:ascii="Times New Roman" w:eastAsia="Times New Roman" w:hAnsi="Times New Roman" w:cs="Times New Roman"/>
          <w:color w:val="000000" w:themeColor="text1"/>
          <w:sz w:val="28"/>
          <w:szCs w:val="28"/>
          <w:lang w:eastAsia="ru-RU"/>
        </w:rPr>
        <w:t>Седен</w:t>
      </w:r>
      <w:proofErr w:type="spellEnd"/>
      <w:r w:rsidRPr="007C00F7">
        <w:rPr>
          <w:rFonts w:ascii="Times New Roman" w:eastAsia="Times New Roman" w:hAnsi="Times New Roman" w:cs="Times New Roman"/>
          <w:color w:val="000000" w:themeColor="text1"/>
          <w:sz w:val="28"/>
          <w:szCs w:val="28"/>
          <w:lang w:eastAsia="ru-RU"/>
        </w:rPr>
        <w:t xml:space="preserve"> и </w:t>
      </w:r>
      <w:proofErr w:type="spellStart"/>
      <w:r w:rsidRPr="007C00F7">
        <w:rPr>
          <w:rFonts w:ascii="Times New Roman" w:eastAsia="Times New Roman" w:hAnsi="Times New Roman" w:cs="Times New Roman"/>
          <w:color w:val="000000" w:themeColor="text1"/>
          <w:sz w:val="28"/>
          <w:szCs w:val="28"/>
          <w:lang w:eastAsia="ru-RU"/>
        </w:rPr>
        <w:t>Мерсье</w:t>
      </w:r>
      <w:proofErr w:type="spellEnd"/>
      <w:r w:rsidRPr="007C00F7">
        <w:rPr>
          <w:rFonts w:ascii="Times New Roman" w:eastAsia="Times New Roman" w:hAnsi="Times New Roman" w:cs="Times New Roman"/>
          <w:color w:val="000000" w:themeColor="text1"/>
          <w:sz w:val="28"/>
          <w:szCs w:val="28"/>
          <w:lang w:eastAsia="ru-RU"/>
        </w:rPr>
        <w:t xml:space="preserve">. С «мещанской» драмой связан финал пьесы, в котором соединились трогательное и глубоко моралистическое начала. Здесь госпожу </w:t>
      </w:r>
      <w:proofErr w:type="spellStart"/>
      <w:r w:rsidRPr="007C00F7">
        <w:rPr>
          <w:rFonts w:ascii="Times New Roman" w:eastAsia="Times New Roman" w:hAnsi="Times New Roman" w:cs="Times New Roman"/>
          <w:color w:val="000000" w:themeColor="text1"/>
          <w:sz w:val="28"/>
          <w:szCs w:val="28"/>
          <w:lang w:eastAsia="ru-RU"/>
        </w:rPr>
        <w:t>Простакову</w:t>
      </w:r>
      <w:proofErr w:type="spellEnd"/>
      <w:r w:rsidRPr="007C00F7">
        <w:rPr>
          <w:rFonts w:ascii="Times New Roman" w:eastAsia="Times New Roman" w:hAnsi="Times New Roman" w:cs="Times New Roman"/>
          <w:color w:val="000000" w:themeColor="text1"/>
          <w:sz w:val="28"/>
          <w:szCs w:val="28"/>
          <w:lang w:eastAsia="ru-RU"/>
        </w:rPr>
        <w:t xml:space="preserve"> настигает страшное, абсолютно непредугаданное ею наказание. Ее отвергает, грубо отталкивает Митрофан, которому она посвятила всю свою безграничную, хотя и неразумную любовь. И это происходит в тот момент, когда </w:t>
      </w:r>
      <w:proofErr w:type="spellStart"/>
      <w:r w:rsidRPr="007C00F7">
        <w:rPr>
          <w:rFonts w:ascii="Times New Roman" w:eastAsia="Times New Roman" w:hAnsi="Times New Roman" w:cs="Times New Roman"/>
          <w:color w:val="000000" w:themeColor="text1"/>
          <w:sz w:val="28"/>
          <w:szCs w:val="28"/>
          <w:lang w:eastAsia="ru-RU"/>
        </w:rPr>
        <w:t>Простакова</w:t>
      </w:r>
      <w:proofErr w:type="spellEnd"/>
      <w:r w:rsidRPr="007C00F7">
        <w:rPr>
          <w:rFonts w:ascii="Times New Roman" w:eastAsia="Times New Roman" w:hAnsi="Times New Roman" w:cs="Times New Roman"/>
          <w:color w:val="000000" w:themeColor="text1"/>
          <w:sz w:val="28"/>
          <w:szCs w:val="28"/>
          <w:lang w:eastAsia="ru-RU"/>
        </w:rPr>
        <w:t xml:space="preserve"> лишилась всех прав в своем имении: «Погибла я совсем! </w:t>
      </w:r>
      <w:r>
        <w:rPr>
          <w:rFonts w:ascii="Times New Roman" w:eastAsia="Times New Roman" w:hAnsi="Times New Roman" w:cs="Times New Roman"/>
          <w:color w:val="000000" w:themeColor="text1"/>
          <w:sz w:val="28"/>
          <w:szCs w:val="28"/>
          <w:lang w:eastAsia="ru-RU"/>
        </w:rPr>
        <w:t xml:space="preserve">– </w:t>
      </w:r>
      <w:r w:rsidRPr="007C00F7">
        <w:rPr>
          <w:rFonts w:ascii="Times New Roman" w:eastAsia="Times New Roman" w:hAnsi="Times New Roman" w:cs="Times New Roman"/>
          <w:color w:val="000000" w:themeColor="text1"/>
          <w:sz w:val="28"/>
          <w:szCs w:val="28"/>
          <w:lang w:eastAsia="ru-RU"/>
        </w:rPr>
        <w:t xml:space="preserve"> восклицает она. </w:t>
      </w:r>
      <w:r>
        <w:rPr>
          <w:rFonts w:ascii="Times New Roman" w:eastAsia="Times New Roman" w:hAnsi="Times New Roman" w:cs="Times New Roman"/>
          <w:color w:val="000000" w:themeColor="text1"/>
          <w:sz w:val="28"/>
          <w:szCs w:val="28"/>
          <w:lang w:eastAsia="ru-RU"/>
        </w:rPr>
        <w:t xml:space="preserve">– </w:t>
      </w:r>
      <w:r w:rsidRPr="007C00F7">
        <w:rPr>
          <w:rFonts w:ascii="Times New Roman" w:eastAsia="Times New Roman" w:hAnsi="Times New Roman" w:cs="Times New Roman"/>
          <w:color w:val="000000" w:themeColor="text1"/>
          <w:sz w:val="28"/>
          <w:szCs w:val="28"/>
          <w:lang w:eastAsia="ru-RU"/>
        </w:rPr>
        <w:t xml:space="preserve">Отнята у меня власть! От стыда никуда глаз показать нельзя! Нет у меня сына!» </w:t>
      </w:r>
      <w:r w:rsidR="00FF4700" w:rsidRPr="00FF4700">
        <w:rPr>
          <w:rFonts w:ascii="Times New Roman" w:eastAsia="Times New Roman" w:hAnsi="Times New Roman" w:cs="Times New Roman"/>
          <w:color w:val="000000" w:themeColor="text1"/>
          <w:sz w:val="28"/>
          <w:szCs w:val="28"/>
          <w:lang w:eastAsia="ru-RU"/>
        </w:rPr>
        <w:t>[</w:t>
      </w:r>
      <w:r w:rsidR="00FF4700">
        <w:rPr>
          <w:rFonts w:ascii="Times New Roman" w:eastAsia="Times New Roman" w:hAnsi="Times New Roman" w:cs="Times New Roman"/>
          <w:color w:val="000000" w:themeColor="text1"/>
          <w:sz w:val="28"/>
          <w:szCs w:val="28"/>
          <w:lang w:eastAsia="ru-RU"/>
        </w:rPr>
        <w:t xml:space="preserve">19, с. </w:t>
      </w:r>
      <w:r w:rsidR="00711082">
        <w:rPr>
          <w:rFonts w:ascii="Times New Roman" w:eastAsia="Times New Roman" w:hAnsi="Times New Roman" w:cs="Times New Roman"/>
          <w:color w:val="000000" w:themeColor="text1"/>
          <w:sz w:val="28"/>
          <w:szCs w:val="28"/>
          <w:lang w:eastAsia="ru-RU"/>
        </w:rPr>
        <w:t>62</w:t>
      </w:r>
      <w:r w:rsidR="00FF4700" w:rsidRPr="00FF4700">
        <w:rPr>
          <w:rFonts w:ascii="Times New Roman" w:eastAsia="Times New Roman" w:hAnsi="Times New Roman" w:cs="Times New Roman"/>
          <w:color w:val="000000" w:themeColor="text1"/>
          <w:sz w:val="28"/>
          <w:szCs w:val="28"/>
          <w:lang w:eastAsia="ru-RU"/>
        </w:rPr>
        <w:t>]</w:t>
      </w:r>
      <w:r w:rsidR="00711082">
        <w:rPr>
          <w:rFonts w:ascii="Times New Roman" w:eastAsia="Times New Roman" w:hAnsi="Times New Roman" w:cs="Times New Roman"/>
          <w:color w:val="000000" w:themeColor="text1"/>
          <w:sz w:val="28"/>
          <w:szCs w:val="28"/>
          <w:lang w:eastAsia="ru-RU"/>
        </w:rPr>
        <w:t>.</w:t>
      </w:r>
    </w:p>
    <w:p w:rsidR="007C00F7" w:rsidRPr="007C00F7" w:rsidRDefault="007C00F7" w:rsidP="007C00F7">
      <w:pPr>
        <w:pStyle w:val="a3"/>
        <w:spacing w:before="0" w:beforeAutospacing="0" w:after="0" w:afterAutospacing="0"/>
        <w:ind w:firstLine="709"/>
        <w:jc w:val="both"/>
        <w:rPr>
          <w:bCs/>
          <w:iCs/>
          <w:color w:val="000000" w:themeColor="text1"/>
          <w:sz w:val="28"/>
          <w:szCs w:val="28"/>
        </w:rPr>
      </w:pPr>
      <w:r w:rsidRPr="007C00F7">
        <w:rPr>
          <w:color w:val="000000" w:themeColor="text1"/>
          <w:sz w:val="28"/>
          <w:szCs w:val="28"/>
        </w:rPr>
        <w:t xml:space="preserve">Чувство, которое испытывают к ней положительные герои </w:t>
      </w:r>
      <w:r>
        <w:rPr>
          <w:color w:val="000000" w:themeColor="text1"/>
          <w:sz w:val="28"/>
          <w:szCs w:val="28"/>
        </w:rPr>
        <w:t xml:space="preserve">– </w:t>
      </w:r>
      <w:r w:rsidRPr="007C00F7">
        <w:rPr>
          <w:color w:val="000000" w:themeColor="text1"/>
          <w:sz w:val="28"/>
          <w:szCs w:val="28"/>
        </w:rPr>
        <w:t xml:space="preserve"> Софья, Стародум и Правдин, </w:t>
      </w:r>
      <w:r>
        <w:rPr>
          <w:color w:val="000000" w:themeColor="text1"/>
          <w:sz w:val="28"/>
          <w:szCs w:val="28"/>
        </w:rPr>
        <w:t xml:space="preserve">– </w:t>
      </w:r>
      <w:r w:rsidRPr="007C00F7">
        <w:rPr>
          <w:color w:val="000000" w:themeColor="text1"/>
          <w:sz w:val="28"/>
          <w:szCs w:val="28"/>
        </w:rPr>
        <w:t xml:space="preserve">сложно, неоднозначно. В нем и жалость, и осуждение. Сострадание вызывает не </w:t>
      </w:r>
      <w:proofErr w:type="spellStart"/>
      <w:r w:rsidRPr="007C00F7">
        <w:rPr>
          <w:color w:val="000000" w:themeColor="text1"/>
          <w:sz w:val="28"/>
          <w:szCs w:val="28"/>
        </w:rPr>
        <w:t>Простакова</w:t>
      </w:r>
      <w:proofErr w:type="spellEnd"/>
      <w:r w:rsidRPr="007C00F7">
        <w:rPr>
          <w:color w:val="000000" w:themeColor="text1"/>
          <w:sz w:val="28"/>
          <w:szCs w:val="28"/>
        </w:rPr>
        <w:t xml:space="preserve"> </w:t>
      </w:r>
      <w:r>
        <w:rPr>
          <w:color w:val="000000" w:themeColor="text1"/>
          <w:sz w:val="28"/>
          <w:szCs w:val="28"/>
        </w:rPr>
        <w:t xml:space="preserve">– </w:t>
      </w:r>
      <w:r w:rsidRPr="007C00F7">
        <w:rPr>
          <w:color w:val="000000" w:themeColor="text1"/>
          <w:sz w:val="28"/>
          <w:szCs w:val="28"/>
        </w:rPr>
        <w:t xml:space="preserve"> она отвратительна даже в своем отчаянии, </w:t>
      </w:r>
      <w:r w:rsidR="00711082">
        <w:rPr>
          <w:color w:val="000000" w:themeColor="text1"/>
          <w:sz w:val="28"/>
          <w:szCs w:val="28"/>
        </w:rPr>
        <w:t xml:space="preserve">– </w:t>
      </w:r>
      <w:r w:rsidRPr="007C00F7">
        <w:rPr>
          <w:color w:val="000000" w:themeColor="text1"/>
          <w:sz w:val="28"/>
          <w:szCs w:val="28"/>
        </w:rPr>
        <w:t xml:space="preserve">а попранное, искаженное в ее лице человеческое достоинство, человеческое естество. Сильно звучит и заключительная реплика Стародума, обращенная к </w:t>
      </w:r>
      <w:proofErr w:type="spellStart"/>
      <w:r w:rsidRPr="007C00F7">
        <w:rPr>
          <w:color w:val="000000" w:themeColor="text1"/>
          <w:sz w:val="28"/>
          <w:szCs w:val="28"/>
        </w:rPr>
        <w:t>Простаковой</w:t>
      </w:r>
      <w:proofErr w:type="spellEnd"/>
      <w:r w:rsidRPr="007C00F7">
        <w:rPr>
          <w:color w:val="000000" w:themeColor="text1"/>
          <w:sz w:val="28"/>
          <w:szCs w:val="28"/>
        </w:rPr>
        <w:t>: «Вот злонравия достойные плоды»</w:t>
      </w:r>
      <w:r w:rsidR="00711082">
        <w:rPr>
          <w:color w:val="000000" w:themeColor="text1"/>
          <w:sz w:val="28"/>
          <w:szCs w:val="28"/>
        </w:rPr>
        <w:t xml:space="preserve"> </w:t>
      </w:r>
      <w:r w:rsidR="00711082" w:rsidRPr="00FF4700">
        <w:rPr>
          <w:color w:val="000000" w:themeColor="text1"/>
          <w:sz w:val="28"/>
          <w:szCs w:val="28"/>
        </w:rPr>
        <w:t>[</w:t>
      </w:r>
      <w:r w:rsidR="00711082">
        <w:rPr>
          <w:color w:val="000000" w:themeColor="text1"/>
          <w:sz w:val="28"/>
          <w:szCs w:val="28"/>
        </w:rPr>
        <w:t>19, с. 62</w:t>
      </w:r>
      <w:r w:rsidR="00711082" w:rsidRPr="00FF4700">
        <w:rPr>
          <w:color w:val="000000" w:themeColor="text1"/>
          <w:sz w:val="28"/>
          <w:szCs w:val="28"/>
        </w:rPr>
        <w:t>]</w:t>
      </w:r>
      <w:r w:rsidR="00711082">
        <w:rPr>
          <w:color w:val="000000" w:themeColor="text1"/>
          <w:sz w:val="28"/>
          <w:szCs w:val="28"/>
        </w:rPr>
        <w:t xml:space="preserve"> </w:t>
      </w:r>
      <w:r>
        <w:rPr>
          <w:color w:val="000000" w:themeColor="text1"/>
          <w:sz w:val="28"/>
          <w:szCs w:val="28"/>
        </w:rPr>
        <w:t xml:space="preserve">– </w:t>
      </w:r>
      <w:r w:rsidRPr="007C00F7">
        <w:rPr>
          <w:color w:val="000000" w:themeColor="text1"/>
          <w:sz w:val="28"/>
          <w:szCs w:val="28"/>
        </w:rPr>
        <w:t>т. е. справедливая расплата за нарушение нравственных и общественных норм.</w:t>
      </w:r>
    </w:p>
    <w:p w:rsidR="007C00F7" w:rsidRPr="006756C8" w:rsidRDefault="007C00F7" w:rsidP="007C00F7">
      <w:pPr>
        <w:pStyle w:val="a3"/>
        <w:spacing w:before="0" w:beforeAutospacing="0" w:after="0" w:afterAutospacing="0"/>
        <w:ind w:firstLine="709"/>
        <w:jc w:val="both"/>
        <w:rPr>
          <w:bCs/>
          <w:iCs/>
          <w:color w:val="000000" w:themeColor="text1"/>
          <w:sz w:val="28"/>
          <w:szCs w:val="28"/>
        </w:rPr>
      </w:pPr>
    </w:p>
    <w:p w:rsidR="007C00F7" w:rsidRPr="006756C8" w:rsidRDefault="007C00F7" w:rsidP="007C00F7">
      <w:pPr>
        <w:pStyle w:val="a3"/>
        <w:spacing w:before="0" w:beforeAutospacing="0" w:after="0" w:afterAutospacing="0"/>
        <w:ind w:firstLine="709"/>
        <w:jc w:val="both"/>
        <w:rPr>
          <w:bCs/>
          <w:iCs/>
          <w:color w:val="000000" w:themeColor="text1"/>
          <w:sz w:val="28"/>
          <w:szCs w:val="28"/>
        </w:rPr>
      </w:pPr>
    </w:p>
    <w:p w:rsidR="007C00F7" w:rsidRDefault="007C00F7" w:rsidP="00675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93535" w:rsidRPr="006756C8" w:rsidRDefault="00893535" w:rsidP="00E74E39">
      <w:pPr>
        <w:spacing w:after="0" w:line="240" w:lineRule="auto"/>
        <w:jc w:val="both"/>
        <w:rPr>
          <w:rFonts w:ascii="Times New Roman" w:hAnsi="Times New Roman" w:cs="Times New Roman"/>
          <w:color w:val="000000" w:themeColor="text1"/>
          <w:sz w:val="28"/>
          <w:szCs w:val="28"/>
        </w:rPr>
      </w:pPr>
    </w:p>
    <w:p w:rsidR="00D13BC9" w:rsidRPr="006756C8" w:rsidRDefault="00F23C2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Глава 1. </w:t>
      </w:r>
      <w:r w:rsidR="004B7187" w:rsidRPr="006756C8">
        <w:rPr>
          <w:rFonts w:ascii="Times New Roman" w:hAnsi="Times New Roman" w:cs="Times New Roman"/>
          <w:color w:val="000000" w:themeColor="text1"/>
          <w:sz w:val="28"/>
          <w:szCs w:val="28"/>
        </w:rPr>
        <w:t>Анималистические образы как средство характеристики героев в литературных произведениях.</w:t>
      </w:r>
    </w:p>
    <w:p w:rsidR="00D13BC9" w:rsidRPr="006756C8" w:rsidRDefault="00D13BC9" w:rsidP="0052734B">
      <w:pPr>
        <w:pStyle w:val="a3"/>
        <w:spacing w:before="0" w:beforeAutospacing="0" w:after="0" w:afterAutospacing="0"/>
        <w:jc w:val="both"/>
        <w:rPr>
          <w:color w:val="000000" w:themeColor="text1"/>
          <w:sz w:val="28"/>
          <w:szCs w:val="28"/>
        </w:rPr>
      </w:pP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Зооморфизмы, как и </w:t>
      </w:r>
      <w:proofErr w:type="gramStart"/>
      <w:r w:rsidRPr="006756C8">
        <w:rPr>
          <w:rFonts w:ascii="Times New Roman" w:eastAsia="Times New Roman" w:hAnsi="Times New Roman" w:cs="Times New Roman"/>
          <w:color w:val="000000" w:themeColor="text1"/>
          <w:sz w:val="28"/>
          <w:szCs w:val="28"/>
          <w:lang w:eastAsia="ru-RU"/>
        </w:rPr>
        <w:t>другие</w:t>
      </w:r>
      <w:proofErr w:type="gramEnd"/>
      <w:r w:rsidRPr="006756C8">
        <w:rPr>
          <w:rFonts w:ascii="Times New Roman" w:eastAsia="Times New Roman" w:hAnsi="Times New Roman" w:cs="Times New Roman"/>
          <w:color w:val="000000" w:themeColor="text1"/>
          <w:sz w:val="28"/>
          <w:szCs w:val="28"/>
          <w:lang w:eastAsia="ru-RU"/>
        </w:rPr>
        <w:t xml:space="preserve"> образно-выразительные фразеологические единицы, придают речи особую яркость, красочность. Это достигается тем, что в их построении удачно использованы самые разнообразные средства образной выразительности: переносное, метафорическое значение, сравнение, гипербола, аллитерация и т. д.</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756C8">
        <w:rPr>
          <w:rFonts w:ascii="Times New Roman" w:eastAsia="Times New Roman" w:hAnsi="Times New Roman" w:cs="Times New Roman"/>
          <w:color w:val="000000" w:themeColor="text1"/>
          <w:sz w:val="28"/>
          <w:szCs w:val="28"/>
          <w:lang w:eastAsia="ru-RU"/>
        </w:rPr>
        <w:t xml:space="preserve">Зооморфизмы выражают оценку состояния лица, оценку действий и манеры поведения лица, некоторые черты внешнего облика человека получают свою эмоциональную оценку в системе анималистической </w:t>
      </w:r>
      <w:proofErr w:type="spellStart"/>
      <w:r w:rsidRPr="006756C8">
        <w:rPr>
          <w:rFonts w:ascii="Times New Roman" w:eastAsia="Times New Roman" w:hAnsi="Times New Roman" w:cs="Times New Roman"/>
          <w:color w:val="000000" w:themeColor="text1"/>
          <w:sz w:val="28"/>
          <w:szCs w:val="28"/>
          <w:lang w:eastAsia="ru-RU"/>
        </w:rPr>
        <w:t>метафорики</w:t>
      </w:r>
      <w:proofErr w:type="spellEnd"/>
      <w:r w:rsidRPr="006756C8">
        <w:rPr>
          <w:rFonts w:ascii="Times New Roman" w:eastAsia="Times New Roman" w:hAnsi="Times New Roman" w:cs="Times New Roman"/>
          <w:color w:val="000000" w:themeColor="text1"/>
          <w:sz w:val="28"/>
          <w:szCs w:val="28"/>
          <w:lang w:eastAsia="ru-RU"/>
        </w:rPr>
        <w:t>: </w:t>
      </w:r>
      <w:r w:rsidRPr="006756C8">
        <w:rPr>
          <w:rFonts w:ascii="Times New Roman" w:eastAsia="Times New Roman" w:hAnsi="Times New Roman" w:cs="Times New Roman"/>
          <w:i/>
          <w:iCs/>
          <w:color w:val="000000" w:themeColor="text1"/>
          <w:sz w:val="28"/>
          <w:szCs w:val="28"/>
          <w:lang w:eastAsia="ru-RU"/>
        </w:rPr>
        <w:t>мокрая курица</w:t>
      </w:r>
      <w:r w:rsidR="0052734B">
        <w:rPr>
          <w:rFonts w:ascii="Times New Roman" w:eastAsia="Times New Roman" w:hAnsi="Times New Roman" w:cs="Times New Roman"/>
          <w:i/>
          <w:iCs/>
          <w:color w:val="000000" w:themeColor="text1"/>
          <w:sz w:val="28"/>
          <w:szCs w:val="28"/>
          <w:lang w:eastAsia="ru-RU"/>
        </w:rPr>
        <w:t xml:space="preserve"> </w:t>
      </w:r>
      <w:r w:rsidRPr="006756C8">
        <w:rPr>
          <w:rFonts w:ascii="Times New Roman" w:eastAsia="Times New Roman" w:hAnsi="Times New Roman" w:cs="Times New Roman"/>
          <w:color w:val="000000" w:themeColor="text1"/>
          <w:sz w:val="28"/>
          <w:szCs w:val="28"/>
          <w:lang w:eastAsia="ru-RU"/>
        </w:rPr>
        <w:t> </w:t>
      </w:r>
      <w:r w:rsidR="0052734B">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color w:val="000000" w:themeColor="text1"/>
          <w:sz w:val="28"/>
          <w:szCs w:val="28"/>
          <w:lang w:eastAsia="ru-RU"/>
        </w:rPr>
        <w:t xml:space="preserve"> «человек нелепого и жалкого внешнего вида», </w:t>
      </w:r>
      <w:r w:rsidRPr="006756C8">
        <w:rPr>
          <w:rFonts w:ascii="Times New Roman" w:eastAsia="Times New Roman" w:hAnsi="Times New Roman" w:cs="Times New Roman"/>
          <w:i/>
          <w:iCs/>
          <w:color w:val="000000" w:themeColor="text1"/>
          <w:sz w:val="28"/>
          <w:szCs w:val="28"/>
          <w:lang w:eastAsia="ru-RU"/>
        </w:rPr>
        <w:t>драная кошка</w:t>
      </w:r>
      <w:r w:rsidR="0052734B">
        <w:rPr>
          <w:rFonts w:ascii="Times New Roman" w:eastAsia="Times New Roman" w:hAnsi="Times New Roman" w:cs="Times New Roman"/>
          <w:i/>
          <w:iCs/>
          <w:color w:val="000000" w:themeColor="text1"/>
          <w:sz w:val="28"/>
          <w:szCs w:val="28"/>
          <w:lang w:eastAsia="ru-RU"/>
        </w:rPr>
        <w:t xml:space="preserve"> </w:t>
      </w:r>
      <w:r w:rsidR="0052734B">
        <w:rPr>
          <w:rFonts w:ascii="Times New Roman" w:eastAsia="Times New Roman" w:hAnsi="Times New Roman" w:cs="Times New Roman"/>
          <w:color w:val="000000" w:themeColor="text1"/>
          <w:sz w:val="28"/>
          <w:szCs w:val="28"/>
          <w:lang w:eastAsia="ru-RU"/>
        </w:rPr>
        <w:t>–</w:t>
      </w:r>
      <w:r w:rsidR="0052734B" w:rsidRPr="006756C8">
        <w:rPr>
          <w:rFonts w:ascii="Times New Roman" w:eastAsia="Times New Roman" w:hAnsi="Times New Roman" w:cs="Times New Roman"/>
          <w:color w:val="000000" w:themeColor="text1"/>
          <w:sz w:val="28"/>
          <w:szCs w:val="28"/>
          <w:lang w:eastAsia="ru-RU"/>
        </w:rPr>
        <w:t xml:space="preserve"> </w:t>
      </w:r>
      <w:r w:rsidRPr="006756C8">
        <w:rPr>
          <w:rFonts w:ascii="Times New Roman" w:eastAsia="Times New Roman" w:hAnsi="Times New Roman" w:cs="Times New Roman"/>
          <w:color w:val="000000" w:themeColor="text1"/>
          <w:sz w:val="28"/>
          <w:szCs w:val="28"/>
          <w:lang w:eastAsia="ru-RU"/>
        </w:rPr>
        <w:t>«женщина исключительной худобы, крайне измождённая», </w:t>
      </w:r>
      <w:r w:rsidRPr="006756C8">
        <w:rPr>
          <w:rFonts w:ascii="Times New Roman" w:eastAsia="Times New Roman" w:hAnsi="Times New Roman" w:cs="Times New Roman"/>
          <w:i/>
          <w:iCs/>
          <w:color w:val="000000" w:themeColor="text1"/>
          <w:sz w:val="28"/>
          <w:szCs w:val="28"/>
          <w:lang w:eastAsia="ru-RU"/>
        </w:rPr>
        <w:t>слон в посудной лавке</w:t>
      </w:r>
      <w:r w:rsidR="0052734B">
        <w:rPr>
          <w:rFonts w:ascii="Times New Roman" w:eastAsia="Times New Roman" w:hAnsi="Times New Roman" w:cs="Times New Roman"/>
          <w:i/>
          <w:iCs/>
          <w:color w:val="000000" w:themeColor="text1"/>
          <w:sz w:val="28"/>
          <w:szCs w:val="28"/>
          <w:lang w:eastAsia="ru-RU"/>
        </w:rPr>
        <w:t xml:space="preserve"> </w:t>
      </w:r>
      <w:r w:rsidR="0052734B">
        <w:rPr>
          <w:rFonts w:ascii="Times New Roman" w:eastAsia="Times New Roman" w:hAnsi="Times New Roman" w:cs="Times New Roman"/>
          <w:color w:val="000000" w:themeColor="text1"/>
          <w:sz w:val="28"/>
          <w:szCs w:val="28"/>
          <w:lang w:eastAsia="ru-RU"/>
        </w:rPr>
        <w:t>–</w:t>
      </w:r>
      <w:r w:rsidR="0052734B" w:rsidRPr="006756C8">
        <w:rPr>
          <w:rFonts w:ascii="Times New Roman" w:eastAsia="Times New Roman" w:hAnsi="Times New Roman" w:cs="Times New Roman"/>
          <w:color w:val="000000" w:themeColor="text1"/>
          <w:sz w:val="28"/>
          <w:szCs w:val="28"/>
          <w:lang w:eastAsia="ru-RU"/>
        </w:rPr>
        <w:t xml:space="preserve"> </w:t>
      </w:r>
      <w:r w:rsidRPr="006756C8">
        <w:rPr>
          <w:rFonts w:ascii="Times New Roman" w:eastAsia="Times New Roman" w:hAnsi="Times New Roman" w:cs="Times New Roman"/>
          <w:color w:val="000000" w:themeColor="text1"/>
          <w:sz w:val="28"/>
          <w:szCs w:val="28"/>
          <w:lang w:eastAsia="ru-RU"/>
        </w:rPr>
        <w:t>«человек исключительно неповоротливый, неуклюжий», </w:t>
      </w:r>
      <w:r w:rsidRPr="006756C8">
        <w:rPr>
          <w:rFonts w:ascii="Times New Roman" w:eastAsia="Times New Roman" w:hAnsi="Times New Roman" w:cs="Times New Roman"/>
          <w:i/>
          <w:iCs/>
          <w:color w:val="000000" w:themeColor="text1"/>
          <w:sz w:val="28"/>
          <w:szCs w:val="28"/>
          <w:lang w:eastAsia="ru-RU"/>
        </w:rPr>
        <w:t>змея в корсете</w:t>
      </w:r>
      <w:r w:rsidR="0052734B">
        <w:rPr>
          <w:rFonts w:ascii="Times New Roman" w:eastAsia="Times New Roman" w:hAnsi="Times New Roman" w:cs="Times New Roman"/>
          <w:i/>
          <w:iCs/>
          <w:color w:val="000000" w:themeColor="text1"/>
          <w:sz w:val="28"/>
          <w:szCs w:val="28"/>
          <w:lang w:eastAsia="ru-RU"/>
        </w:rPr>
        <w:t xml:space="preserve"> </w:t>
      </w:r>
      <w:r w:rsidR="0052734B">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i/>
          <w:iCs/>
          <w:color w:val="000000" w:themeColor="text1"/>
          <w:sz w:val="28"/>
          <w:szCs w:val="28"/>
          <w:lang w:eastAsia="ru-RU"/>
        </w:rPr>
        <w:t> </w:t>
      </w:r>
      <w:r w:rsidRPr="006756C8">
        <w:rPr>
          <w:rFonts w:ascii="Times New Roman" w:eastAsia="Times New Roman" w:hAnsi="Times New Roman" w:cs="Times New Roman"/>
          <w:color w:val="000000" w:themeColor="text1"/>
          <w:sz w:val="28"/>
          <w:szCs w:val="28"/>
          <w:lang w:eastAsia="ru-RU"/>
        </w:rPr>
        <w:t>«человек исключительно тоненький, худенький».</w:t>
      </w:r>
      <w:proofErr w:type="gramEnd"/>
      <w:r w:rsidRPr="006756C8">
        <w:rPr>
          <w:rFonts w:ascii="Times New Roman" w:eastAsia="Times New Roman" w:hAnsi="Times New Roman" w:cs="Times New Roman"/>
          <w:color w:val="000000" w:themeColor="text1"/>
          <w:sz w:val="28"/>
          <w:szCs w:val="28"/>
          <w:lang w:eastAsia="ru-RU"/>
        </w:rPr>
        <w:t xml:space="preserve"> Образы всех перечисленных выше зооморфизмов не только собственно метафорические, но в значительной степени и гиперболические (реально даже самое невесомое и тоненькое создание всё-таки полнее змеи в корсете) [</w:t>
      </w:r>
      <w:r w:rsidR="0059698D">
        <w:rPr>
          <w:rFonts w:ascii="Times New Roman" w:eastAsia="Times New Roman" w:hAnsi="Times New Roman" w:cs="Times New Roman"/>
          <w:color w:val="000000" w:themeColor="text1"/>
          <w:sz w:val="28"/>
          <w:szCs w:val="28"/>
          <w:lang w:eastAsia="ru-RU"/>
        </w:rPr>
        <w:t>4</w:t>
      </w:r>
      <w:r w:rsidRPr="006756C8">
        <w:rPr>
          <w:rFonts w:ascii="Times New Roman" w:eastAsia="Times New Roman" w:hAnsi="Times New Roman" w:cs="Times New Roman"/>
          <w:color w:val="000000" w:themeColor="text1"/>
          <w:sz w:val="28"/>
          <w:szCs w:val="28"/>
          <w:lang w:eastAsia="ru-RU"/>
        </w:rPr>
        <w:t>].</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Устойчивые сравнения как средства изобразительности разделяются на два основных типа: 1) сравнения позитивной оценки и 2) сравнения негативной оценки. Рассмотрим их последовательно. Сравнения позитивной оценки делятся на два разряда: 1) поэтические с</w:t>
      </w:r>
      <w:r w:rsidR="0059698D">
        <w:rPr>
          <w:rFonts w:ascii="Times New Roman" w:eastAsia="Times New Roman" w:hAnsi="Times New Roman" w:cs="Times New Roman"/>
          <w:color w:val="000000" w:themeColor="text1"/>
          <w:sz w:val="28"/>
          <w:szCs w:val="28"/>
          <w:lang w:eastAsia="ru-RU"/>
        </w:rPr>
        <w:t xml:space="preserve">равнения и 2) живописующие </w:t>
      </w:r>
      <w:proofErr w:type="spellStart"/>
      <w:r w:rsidR="0059698D">
        <w:rPr>
          <w:rFonts w:ascii="Times New Roman" w:eastAsia="Times New Roman" w:hAnsi="Times New Roman" w:cs="Times New Roman"/>
          <w:color w:val="000000" w:themeColor="text1"/>
          <w:sz w:val="28"/>
          <w:szCs w:val="28"/>
          <w:lang w:eastAsia="ru-RU"/>
        </w:rPr>
        <w:t>компа</w:t>
      </w:r>
      <w:r w:rsidRPr="006756C8">
        <w:rPr>
          <w:rFonts w:ascii="Times New Roman" w:eastAsia="Times New Roman" w:hAnsi="Times New Roman" w:cs="Times New Roman"/>
          <w:color w:val="000000" w:themeColor="text1"/>
          <w:sz w:val="28"/>
          <w:szCs w:val="28"/>
          <w:lang w:eastAsia="ru-RU"/>
        </w:rPr>
        <w:t>ративы</w:t>
      </w:r>
      <w:proofErr w:type="spellEnd"/>
      <w:r w:rsidRPr="006756C8">
        <w:rPr>
          <w:rFonts w:ascii="Times New Roman" w:eastAsia="Times New Roman" w:hAnsi="Times New Roman" w:cs="Times New Roman"/>
          <w:color w:val="000000" w:themeColor="text1"/>
          <w:sz w:val="28"/>
          <w:szCs w:val="28"/>
          <w:lang w:eastAsia="ru-RU"/>
        </w:rPr>
        <w:t>.</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1. Поэтические сравнения (наглядно-образная основа даёт поэтический рисунок, с наибольшей полнотой и отчётливостью выражающий ту особенность, которая заинтересовала нас в объекте мысли): </w:t>
      </w:r>
      <w:r w:rsidRPr="006756C8">
        <w:rPr>
          <w:rFonts w:ascii="Times New Roman" w:eastAsia="Times New Roman" w:hAnsi="Times New Roman" w:cs="Times New Roman"/>
          <w:i/>
          <w:iCs/>
          <w:color w:val="000000" w:themeColor="text1"/>
          <w:sz w:val="28"/>
          <w:szCs w:val="28"/>
          <w:lang w:eastAsia="ru-RU"/>
        </w:rPr>
        <w:t>плывёт как лебедь белая</w:t>
      </w:r>
      <w:r w:rsidRPr="006756C8">
        <w:rPr>
          <w:rFonts w:ascii="Times New Roman" w:eastAsia="Times New Roman" w:hAnsi="Times New Roman" w:cs="Times New Roman"/>
          <w:color w:val="000000" w:themeColor="text1"/>
          <w:sz w:val="28"/>
          <w:szCs w:val="28"/>
          <w:lang w:eastAsia="ru-RU"/>
        </w:rPr>
        <w:t>.</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2. Живописующие сравнения (наглядно-образная основа даёт яркий, живописный образ, наглядный и впечатляющий, вызывающий логически чёткое представление о какой-то особенности сравниваемого объекта): </w:t>
      </w:r>
      <w:r w:rsidRPr="006756C8">
        <w:rPr>
          <w:rFonts w:ascii="Times New Roman" w:eastAsia="Times New Roman" w:hAnsi="Times New Roman" w:cs="Times New Roman"/>
          <w:i/>
          <w:iCs/>
          <w:color w:val="000000" w:themeColor="text1"/>
          <w:sz w:val="28"/>
          <w:szCs w:val="28"/>
          <w:lang w:eastAsia="ru-RU"/>
        </w:rPr>
        <w:t>воет как волк на морозе, крутится как белка в колесе, плавает как рыба в воде.</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Второй крупный функционально-изобразительный тип составляет устойчивые сравнения с экспрессией отрицательного отношения к чему-либо или кому-либо. К ним относятся зооморфизмы с различной оценочно-характеристической окрашенностью: неодобрительно-обличительные, иронические, сатирические. В них наглядно-образная основа помогает создать отрицательное, неодобрительное или резко осуждающее отношение к объекту сравнения:</w:t>
      </w:r>
      <w:r w:rsidRPr="006756C8">
        <w:rPr>
          <w:rFonts w:ascii="Times New Roman" w:eastAsia="Times New Roman" w:hAnsi="Times New Roman" w:cs="Times New Roman"/>
          <w:i/>
          <w:iCs/>
          <w:color w:val="000000" w:themeColor="text1"/>
          <w:sz w:val="28"/>
          <w:szCs w:val="28"/>
          <w:lang w:eastAsia="ru-RU"/>
        </w:rPr>
        <w:t> грязен как свинья, любит как собака палку, труслив как заяц, зверем смотреть, надулся как мышь на крупу. </w:t>
      </w:r>
      <w:r w:rsidRPr="006756C8">
        <w:rPr>
          <w:rFonts w:ascii="Times New Roman" w:eastAsia="Times New Roman" w:hAnsi="Times New Roman" w:cs="Times New Roman"/>
          <w:color w:val="000000" w:themeColor="text1"/>
          <w:sz w:val="28"/>
          <w:szCs w:val="28"/>
          <w:lang w:eastAsia="ru-RU"/>
        </w:rPr>
        <w:t>Наглядно-образная основа может давать экспрессивный образ, используемый в сатирических целях: </w:t>
      </w:r>
      <w:r w:rsidRPr="006756C8">
        <w:rPr>
          <w:rFonts w:ascii="Times New Roman" w:eastAsia="Times New Roman" w:hAnsi="Times New Roman" w:cs="Times New Roman"/>
          <w:i/>
          <w:iCs/>
          <w:color w:val="000000" w:themeColor="text1"/>
          <w:sz w:val="28"/>
          <w:szCs w:val="28"/>
          <w:lang w:eastAsia="ru-RU"/>
        </w:rPr>
        <w:t>устойчив как корова на льду, говорит, как лошадь хомут тащит, разговорчив как устрица.</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lastRenderedPageBreak/>
        <w:t>Зооморфизмам русского языка присуще оценочное значение, т. е. положительная или отрицательная характеристика лица или предмета со стороны его устойчивых, постоянных свойств, а не случайных и временных.</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Таким образом, сопоставление с животными даёт большой ряд изобразительных эффектов, создаёт целую серию образно-выразительных средств, которые в отличие от индивидуально-авторских сравнений не только характеризуются общеупотребительностью, определённой частотностью использования, </w:t>
      </w:r>
      <w:proofErr w:type="spellStart"/>
      <w:r w:rsidRPr="006756C8">
        <w:rPr>
          <w:rFonts w:ascii="Times New Roman" w:eastAsia="Times New Roman" w:hAnsi="Times New Roman" w:cs="Times New Roman"/>
          <w:color w:val="000000" w:themeColor="text1"/>
          <w:sz w:val="28"/>
          <w:szCs w:val="28"/>
          <w:lang w:eastAsia="ru-RU"/>
        </w:rPr>
        <w:t>воспроизводимостью</w:t>
      </w:r>
      <w:proofErr w:type="spellEnd"/>
      <w:r w:rsidRPr="006756C8">
        <w:rPr>
          <w:rFonts w:ascii="Times New Roman" w:eastAsia="Times New Roman" w:hAnsi="Times New Roman" w:cs="Times New Roman"/>
          <w:color w:val="000000" w:themeColor="text1"/>
          <w:sz w:val="28"/>
          <w:szCs w:val="28"/>
          <w:lang w:eastAsia="ru-RU"/>
        </w:rPr>
        <w:t>, но и не уступают им в чёткости, выразительности образа, в эмоционально-экспрессивных достоинствах.</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proofErr w:type="gramStart"/>
      <w:r w:rsidRPr="006756C8">
        <w:rPr>
          <w:rFonts w:ascii="Times New Roman" w:eastAsia="Times New Roman" w:hAnsi="Times New Roman" w:cs="Times New Roman"/>
          <w:color w:val="000000" w:themeColor="text1"/>
          <w:sz w:val="28"/>
          <w:szCs w:val="28"/>
          <w:lang w:eastAsia="ru-RU"/>
        </w:rPr>
        <w:t>Зоометафоры</w:t>
      </w:r>
      <w:proofErr w:type="spellEnd"/>
      <w:r w:rsidRPr="006756C8">
        <w:rPr>
          <w:rFonts w:ascii="Times New Roman" w:eastAsia="Times New Roman" w:hAnsi="Times New Roman" w:cs="Times New Roman"/>
          <w:color w:val="000000" w:themeColor="text1"/>
          <w:sz w:val="28"/>
          <w:szCs w:val="28"/>
          <w:lang w:eastAsia="ru-RU"/>
        </w:rPr>
        <w:t xml:space="preserve"> демонстрируют, что к положительно оцениваемым личностным качествам мужчины русская культура относит силу, храбрость, смекалку, молодость: </w:t>
      </w:r>
      <w:r w:rsidRPr="006756C8">
        <w:rPr>
          <w:rFonts w:ascii="Times New Roman" w:eastAsia="Times New Roman" w:hAnsi="Times New Roman" w:cs="Times New Roman"/>
          <w:i/>
          <w:iCs/>
          <w:color w:val="000000" w:themeColor="text1"/>
          <w:sz w:val="28"/>
          <w:szCs w:val="28"/>
          <w:lang w:eastAsia="ru-RU"/>
        </w:rPr>
        <w:t>бык, орёл, сокол; брови соболиные, очи соколиные, сам орёл, </w:t>
      </w:r>
      <w:r w:rsidRPr="006756C8">
        <w:rPr>
          <w:rFonts w:ascii="Times New Roman" w:eastAsia="Times New Roman" w:hAnsi="Times New Roman" w:cs="Times New Roman"/>
          <w:color w:val="000000" w:themeColor="text1"/>
          <w:sz w:val="28"/>
          <w:szCs w:val="28"/>
          <w:lang w:eastAsia="ru-RU"/>
        </w:rPr>
        <w:t>а к отрицательным, кроме отсутствия вышеназванных, считают невоспитанность, грубость, безынициативность: </w:t>
      </w:r>
      <w:r w:rsidRPr="006756C8">
        <w:rPr>
          <w:rFonts w:ascii="Times New Roman" w:eastAsia="Times New Roman" w:hAnsi="Times New Roman" w:cs="Times New Roman"/>
          <w:i/>
          <w:iCs/>
          <w:color w:val="000000" w:themeColor="text1"/>
          <w:sz w:val="28"/>
          <w:szCs w:val="28"/>
          <w:lang w:eastAsia="ru-RU"/>
        </w:rPr>
        <w:t>медведь, свинья, козёл, рыба.</w:t>
      </w:r>
      <w:proofErr w:type="gramEnd"/>
      <w:r w:rsidRPr="006756C8">
        <w:rPr>
          <w:rFonts w:ascii="Times New Roman" w:eastAsia="Times New Roman" w:hAnsi="Times New Roman" w:cs="Times New Roman"/>
          <w:i/>
          <w:iCs/>
          <w:color w:val="000000" w:themeColor="text1"/>
          <w:sz w:val="28"/>
          <w:szCs w:val="28"/>
          <w:lang w:eastAsia="ru-RU"/>
        </w:rPr>
        <w:t> </w:t>
      </w:r>
      <w:proofErr w:type="gramStart"/>
      <w:r w:rsidRPr="006756C8">
        <w:rPr>
          <w:rFonts w:ascii="Times New Roman" w:eastAsia="Times New Roman" w:hAnsi="Times New Roman" w:cs="Times New Roman"/>
          <w:color w:val="000000" w:themeColor="text1"/>
          <w:sz w:val="28"/>
          <w:szCs w:val="28"/>
          <w:lang w:eastAsia="ru-RU"/>
        </w:rPr>
        <w:t>Отношения мужчины к женщине в русском языке рассматриваются и как поэтически-возвышенные, восходящие к фольклорной традиции (</w:t>
      </w:r>
      <w:r w:rsidRPr="006756C8">
        <w:rPr>
          <w:rFonts w:ascii="Times New Roman" w:eastAsia="Times New Roman" w:hAnsi="Times New Roman" w:cs="Times New Roman"/>
          <w:i/>
          <w:iCs/>
          <w:color w:val="000000" w:themeColor="text1"/>
          <w:sz w:val="28"/>
          <w:szCs w:val="28"/>
          <w:lang w:eastAsia="ru-RU"/>
        </w:rPr>
        <w:t>селезень, утица</w:t>
      </w:r>
      <w:r w:rsidRPr="006756C8">
        <w:rPr>
          <w:rFonts w:ascii="Times New Roman" w:eastAsia="Times New Roman" w:hAnsi="Times New Roman" w:cs="Times New Roman"/>
          <w:color w:val="000000" w:themeColor="text1"/>
          <w:sz w:val="28"/>
          <w:szCs w:val="28"/>
          <w:lang w:eastAsia="ru-RU"/>
        </w:rPr>
        <w:t>), и как приземлено-бытовые (</w:t>
      </w:r>
      <w:r w:rsidRPr="006756C8">
        <w:rPr>
          <w:rFonts w:ascii="Times New Roman" w:eastAsia="Times New Roman" w:hAnsi="Times New Roman" w:cs="Times New Roman"/>
          <w:i/>
          <w:iCs/>
          <w:color w:val="000000" w:themeColor="text1"/>
          <w:sz w:val="28"/>
          <w:szCs w:val="28"/>
          <w:lang w:eastAsia="ru-RU"/>
        </w:rPr>
        <w:t>жеребец `</w:t>
      </w:r>
      <w:r w:rsidRPr="006756C8">
        <w:rPr>
          <w:rFonts w:ascii="Times New Roman" w:eastAsia="Times New Roman" w:hAnsi="Times New Roman" w:cs="Times New Roman"/>
          <w:color w:val="000000" w:themeColor="text1"/>
          <w:sz w:val="28"/>
          <w:szCs w:val="28"/>
          <w:lang w:eastAsia="ru-RU"/>
        </w:rPr>
        <w:t>половозрелый, сексуально активный'</w:t>
      </w:r>
      <w:r w:rsidRPr="006756C8">
        <w:rPr>
          <w:rFonts w:ascii="Times New Roman" w:eastAsia="Times New Roman" w:hAnsi="Times New Roman" w:cs="Times New Roman"/>
          <w:i/>
          <w:iCs/>
          <w:color w:val="000000" w:themeColor="text1"/>
          <w:sz w:val="28"/>
          <w:szCs w:val="28"/>
          <w:lang w:eastAsia="ru-RU"/>
        </w:rPr>
        <w:t>; кот `</w:t>
      </w:r>
      <w:r w:rsidRPr="006756C8">
        <w:rPr>
          <w:rFonts w:ascii="Times New Roman" w:eastAsia="Times New Roman" w:hAnsi="Times New Roman" w:cs="Times New Roman"/>
          <w:color w:val="000000" w:themeColor="text1"/>
          <w:sz w:val="28"/>
          <w:szCs w:val="28"/>
          <w:lang w:eastAsia="ru-RU"/>
        </w:rPr>
        <w:t>похотливый, сластолюбивый'</w:t>
      </w:r>
      <w:r w:rsidRPr="006756C8">
        <w:rPr>
          <w:rFonts w:ascii="Times New Roman" w:eastAsia="Times New Roman" w:hAnsi="Times New Roman" w:cs="Times New Roman"/>
          <w:i/>
          <w:iCs/>
          <w:color w:val="000000" w:themeColor="text1"/>
          <w:sz w:val="28"/>
          <w:szCs w:val="28"/>
          <w:lang w:eastAsia="ru-RU"/>
        </w:rPr>
        <w:t>; козёл </w:t>
      </w:r>
      <w:r w:rsidRPr="006756C8">
        <w:rPr>
          <w:rFonts w:ascii="Times New Roman" w:eastAsia="Times New Roman" w:hAnsi="Times New Roman" w:cs="Times New Roman"/>
          <w:color w:val="000000" w:themeColor="text1"/>
          <w:sz w:val="28"/>
          <w:szCs w:val="28"/>
          <w:lang w:eastAsia="ru-RU"/>
        </w:rPr>
        <w:t>`похотливый'; сильный</w:t>
      </w:r>
      <w:r w:rsidRPr="006756C8">
        <w:rPr>
          <w:rFonts w:ascii="Times New Roman" w:eastAsia="Times New Roman" w:hAnsi="Times New Roman" w:cs="Times New Roman"/>
          <w:i/>
          <w:iCs/>
          <w:color w:val="000000" w:themeColor="text1"/>
          <w:sz w:val="28"/>
          <w:szCs w:val="28"/>
          <w:lang w:eastAsia="ru-RU"/>
        </w:rPr>
        <w:t> </w:t>
      </w:r>
      <w:r w:rsidRPr="006756C8">
        <w:rPr>
          <w:rFonts w:ascii="Times New Roman" w:eastAsia="Times New Roman" w:hAnsi="Times New Roman" w:cs="Times New Roman"/>
          <w:color w:val="000000" w:themeColor="text1"/>
          <w:sz w:val="28"/>
          <w:szCs w:val="28"/>
          <w:lang w:eastAsia="ru-RU"/>
        </w:rPr>
        <w:t xml:space="preserve">негативный оттенок несёт </w:t>
      </w:r>
      <w:proofErr w:type="spellStart"/>
      <w:r w:rsidRPr="006756C8">
        <w:rPr>
          <w:rFonts w:ascii="Times New Roman" w:eastAsia="Times New Roman" w:hAnsi="Times New Roman" w:cs="Times New Roman"/>
          <w:color w:val="000000" w:themeColor="text1"/>
          <w:sz w:val="28"/>
          <w:szCs w:val="28"/>
          <w:lang w:eastAsia="ru-RU"/>
        </w:rPr>
        <w:t>зоовокатив</w:t>
      </w:r>
      <w:proofErr w:type="spellEnd"/>
      <w:r w:rsidRPr="006756C8">
        <w:rPr>
          <w:rFonts w:ascii="Times New Roman" w:eastAsia="Times New Roman" w:hAnsi="Times New Roman" w:cs="Times New Roman"/>
          <w:color w:val="000000" w:themeColor="text1"/>
          <w:sz w:val="28"/>
          <w:szCs w:val="28"/>
          <w:lang w:eastAsia="ru-RU"/>
        </w:rPr>
        <w:t> </w:t>
      </w:r>
      <w:r w:rsidRPr="006756C8">
        <w:rPr>
          <w:rFonts w:ascii="Times New Roman" w:eastAsia="Times New Roman" w:hAnsi="Times New Roman" w:cs="Times New Roman"/>
          <w:i/>
          <w:iCs/>
          <w:color w:val="000000" w:themeColor="text1"/>
          <w:sz w:val="28"/>
          <w:szCs w:val="28"/>
          <w:lang w:eastAsia="ru-RU"/>
        </w:rPr>
        <w:t>кобель </w:t>
      </w:r>
      <w:r w:rsidRPr="006756C8">
        <w:rPr>
          <w:rFonts w:ascii="Times New Roman" w:eastAsia="Times New Roman" w:hAnsi="Times New Roman" w:cs="Times New Roman"/>
          <w:color w:val="000000" w:themeColor="text1"/>
          <w:sz w:val="28"/>
          <w:szCs w:val="28"/>
          <w:lang w:eastAsia="ru-RU"/>
        </w:rPr>
        <w:t>`мужчина, охотящийся за каждой юбкой').</w:t>
      </w:r>
      <w:proofErr w:type="gramEnd"/>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В русском языке много метафор с компонентом-</w:t>
      </w:r>
      <w:proofErr w:type="spellStart"/>
      <w:r w:rsidRPr="006756C8">
        <w:rPr>
          <w:rFonts w:ascii="Times New Roman" w:eastAsia="Times New Roman" w:hAnsi="Times New Roman" w:cs="Times New Roman"/>
          <w:color w:val="000000" w:themeColor="text1"/>
          <w:sz w:val="28"/>
          <w:szCs w:val="28"/>
          <w:lang w:eastAsia="ru-RU"/>
        </w:rPr>
        <w:t>зоонимом</w:t>
      </w:r>
      <w:proofErr w:type="spellEnd"/>
      <w:r w:rsidRPr="006756C8">
        <w:rPr>
          <w:rFonts w:ascii="Times New Roman" w:eastAsia="Times New Roman" w:hAnsi="Times New Roman" w:cs="Times New Roman"/>
          <w:color w:val="000000" w:themeColor="text1"/>
          <w:sz w:val="28"/>
          <w:szCs w:val="28"/>
          <w:lang w:eastAsia="ru-RU"/>
        </w:rPr>
        <w:t>. Например, мы говорим </w:t>
      </w:r>
      <w:r w:rsidRPr="006756C8">
        <w:rPr>
          <w:rFonts w:ascii="Times New Roman" w:eastAsia="Times New Roman" w:hAnsi="Times New Roman" w:cs="Times New Roman"/>
          <w:i/>
          <w:iCs/>
          <w:color w:val="000000" w:themeColor="text1"/>
          <w:sz w:val="28"/>
          <w:szCs w:val="28"/>
          <w:lang w:eastAsia="ru-RU"/>
        </w:rPr>
        <w:t>«пустить красного петуха» </w:t>
      </w:r>
      <w:r w:rsidRPr="006756C8">
        <w:rPr>
          <w:rFonts w:ascii="Times New Roman" w:eastAsia="Times New Roman" w:hAnsi="Times New Roman" w:cs="Times New Roman"/>
          <w:color w:val="000000" w:themeColor="text1"/>
          <w:sz w:val="28"/>
          <w:szCs w:val="28"/>
          <w:lang w:eastAsia="ru-RU"/>
        </w:rPr>
        <w:t>вместо</w:t>
      </w:r>
      <w:r w:rsidRPr="006756C8">
        <w:rPr>
          <w:rFonts w:ascii="Times New Roman" w:eastAsia="Times New Roman" w:hAnsi="Times New Roman" w:cs="Times New Roman"/>
          <w:i/>
          <w:iCs/>
          <w:color w:val="000000" w:themeColor="text1"/>
          <w:sz w:val="28"/>
          <w:szCs w:val="28"/>
          <w:lang w:eastAsia="ru-RU"/>
        </w:rPr>
        <w:t> «поджечь».</w:t>
      </w:r>
      <w:r w:rsidRPr="006756C8">
        <w:rPr>
          <w:rFonts w:ascii="Times New Roman" w:eastAsia="Times New Roman" w:hAnsi="Times New Roman" w:cs="Times New Roman"/>
          <w:color w:val="000000" w:themeColor="text1"/>
          <w:sz w:val="28"/>
          <w:szCs w:val="28"/>
          <w:lang w:eastAsia="ru-RU"/>
        </w:rPr>
        <w:t> </w:t>
      </w:r>
      <w:proofErr w:type="gramStart"/>
      <w:r w:rsidRPr="006756C8">
        <w:rPr>
          <w:rFonts w:ascii="Times New Roman" w:eastAsia="Times New Roman" w:hAnsi="Times New Roman" w:cs="Times New Roman"/>
          <w:color w:val="000000" w:themeColor="text1"/>
          <w:sz w:val="28"/>
          <w:szCs w:val="28"/>
          <w:lang w:eastAsia="ru-RU"/>
        </w:rPr>
        <w:t>Такие зооморфизмы образованы в результате переносного употребления словосочетаний и очень многочисленны и разнообразны в русском языке, например: </w:t>
      </w:r>
      <w:r w:rsidRPr="006756C8">
        <w:rPr>
          <w:rFonts w:ascii="Times New Roman" w:eastAsia="Times New Roman" w:hAnsi="Times New Roman" w:cs="Times New Roman"/>
          <w:i/>
          <w:iCs/>
          <w:color w:val="000000" w:themeColor="text1"/>
          <w:sz w:val="28"/>
          <w:szCs w:val="28"/>
          <w:lang w:eastAsia="ru-RU"/>
        </w:rPr>
        <w:t>птица невысокого полёта, подложить свинью, гора родила мышь, лошадь - человеку крылья, свинья в ермолке, синяя птица, белая ворона, вольная птица, гусь лапчатый, канцелярская крыса, крокодиловы слёзы, лебединая песня, медвежий угол, морской волк, осиное гнездо, стреляный воробей, козёл отпущения, собака на сене</w:t>
      </w:r>
      <w:r w:rsidR="0059698D">
        <w:rPr>
          <w:rFonts w:ascii="Times New Roman" w:eastAsia="Times New Roman" w:hAnsi="Times New Roman" w:cs="Times New Roman"/>
          <w:color w:val="000000" w:themeColor="text1"/>
          <w:sz w:val="28"/>
          <w:szCs w:val="28"/>
          <w:lang w:eastAsia="ru-RU"/>
        </w:rPr>
        <w:t xml:space="preserve"> </w:t>
      </w:r>
      <w:r w:rsidR="0059698D" w:rsidRPr="006756C8">
        <w:rPr>
          <w:rFonts w:ascii="Times New Roman" w:eastAsia="Times New Roman" w:hAnsi="Times New Roman" w:cs="Times New Roman"/>
          <w:color w:val="000000" w:themeColor="text1"/>
          <w:sz w:val="28"/>
          <w:szCs w:val="28"/>
          <w:lang w:eastAsia="ru-RU"/>
        </w:rPr>
        <w:t>[</w:t>
      </w:r>
      <w:r w:rsidR="0059698D">
        <w:rPr>
          <w:rFonts w:ascii="Times New Roman" w:eastAsia="Times New Roman" w:hAnsi="Times New Roman" w:cs="Times New Roman"/>
          <w:color w:val="000000" w:themeColor="text1"/>
          <w:sz w:val="28"/>
          <w:szCs w:val="28"/>
          <w:lang w:eastAsia="ru-RU"/>
        </w:rPr>
        <w:t>4</w:t>
      </w:r>
      <w:r w:rsidR="0059698D" w:rsidRPr="006756C8">
        <w:rPr>
          <w:rFonts w:ascii="Times New Roman" w:eastAsia="Times New Roman" w:hAnsi="Times New Roman" w:cs="Times New Roman"/>
          <w:color w:val="000000" w:themeColor="text1"/>
          <w:sz w:val="28"/>
          <w:szCs w:val="28"/>
          <w:lang w:eastAsia="ru-RU"/>
        </w:rPr>
        <w:t>].</w:t>
      </w:r>
      <w:proofErr w:type="gramEnd"/>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Наглядно-образная основа </w:t>
      </w:r>
      <w:r w:rsidR="0052734B">
        <w:rPr>
          <w:rFonts w:ascii="Times New Roman" w:eastAsia="Times New Roman" w:hAnsi="Times New Roman" w:cs="Times New Roman"/>
          <w:color w:val="000000" w:themeColor="text1"/>
          <w:sz w:val="28"/>
          <w:szCs w:val="28"/>
          <w:lang w:eastAsia="ru-RU"/>
        </w:rPr>
        <w:t xml:space="preserve">– </w:t>
      </w:r>
      <w:r w:rsidRPr="006756C8">
        <w:rPr>
          <w:rFonts w:ascii="Times New Roman" w:eastAsia="Times New Roman" w:hAnsi="Times New Roman" w:cs="Times New Roman"/>
          <w:color w:val="000000" w:themeColor="text1"/>
          <w:sz w:val="28"/>
          <w:szCs w:val="28"/>
          <w:lang w:eastAsia="ru-RU"/>
        </w:rPr>
        <w:t xml:space="preserve">это вещественно-наглядное представление на основе отражения простого ощутимого предмета, в роли которого выступает животное, они представляют изображаемое в более яркой, наглядной, красочной форме. Изобразительная функция </w:t>
      </w:r>
      <w:r w:rsidR="0052734B">
        <w:rPr>
          <w:rFonts w:ascii="Times New Roman" w:eastAsia="Times New Roman" w:hAnsi="Times New Roman" w:cs="Times New Roman"/>
          <w:color w:val="000000" w:themeColor="text1"/>
          <w:sz w:val="28"/>
          <w:szCs w:val="28"/>
          <w:lang w:eastAsia="ru-RU"/>
        </w:rPr>
        <w:t xml:space="preserve">– </w:t>
      </w:r>
      <w:r w:rsidRPr="006756C8">
        <w:rPr>
          <w:rFonts w:ascii="Times New Roman" w:eastAsia="Times New Roman" w:hAnsi="Times New Roman" w:cs="Times New Roman"/>
          <w:color w:val="000000" w:themeColor="text1"/>
          <w:sz w:val="28"/>
          <w:szCs w:val="28"/>
          <w:lang w:eastAsia="ru-RU"/>
        </w:rPr>
        <w:t>это функция живописания: метафорический фразеологизм одевает предмет изображения в яркие, живописные одежды, придаёт почти физическую ощутимость.</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В русском языке существуют также зооморфические глаголы типа </w:t>
      </w:r>
      <w:r w:rsidRPr="006756C8">
        <w:rPr>
          <w:rFonts w:ascii="Times New Roman" w:eastAsia="Times New Roman" w:hAnsi="Times New Roman" w:cs="Times New Roman"/>
          <w:i/>
          <w:iCs/>
          <w:color w:val="000000" w:themeColor="text1"/>
          <w:sz w:val="28"/>
          <w:szCs w:val="28"/>
          <w:lang w:eastAsia="ru-RU"/>
        </w:rPr>
        <w:t>обезьянничать </w:t>
      </w:r>
      <w:r w:rsidR="0052734B">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color w:val="000000" w:themeColor="text1"/>
          <w:sz w:val="28"/>
          <w:szCs w:val="28"/>
          <w:lang w:eastAsia="ru-RU"/>
        </w:rPr>
        <w:t xml:space="preserve"> подражать, </w:t>
      </w:r>
      <w:r w:rsidRPr="006756C8">
        <w:rPr>
          <w:rFonts w:ascii="Times New Roman" w:eastAsia="Times New Roman" w:hAnsi="Times New Roman" w:cs="Times New Roman"/>
          <w:i/>
          <w:iCs/>
          <w:color w:val="000000" w:themeColor="text1"/>
          <w:sz w:val="28"/>
          <w:szCs w:val="28"/>
          <w:lang w:eastAsia="ru-RU"/>
        </w:rPr>
        <w:t>лисить</w:t>
      </w:r>
      <w:r w:rsidR="0059698D">
        <w:rPr>
          <w:rFonts w:ascii="Times New Roman" w:eastAsia="Times New Roman" w:hAnsi="Times New Roman" w:cs="Times New Roman"/>
          <w:i/>
          <w:iCs/>
          <w:color w:val="000000" w:themeColor="text1"/>
          <w:sz w:val="28"/>
          <w:szCs w:val="28"/>
          <w:lang w:eastAsia="ru-RU"/>
        </w:rPr>
        <w:t xml:space="preserve"> </w:t>
      </w:r>
      <w:r w:rsidR="0052734B">
        <w:rPr>
          <w:rFonts w:ascii="Times New Roman" w:eastAsia="Times New Roman" w:hAnsi="Times New Roman" w:cs="Times New Roman"/>
          <w:color w:val="000000" w:themeColor="text1"/>
          <w:sz w:val="28"/>
          <w:szCs w:val="28"/>
          <w:lang w:eastAsia="ru-RU"/>
        </w:rPr>
        <w:t>–</w:t>
      </w:r>
      <w:r w:rsidR="0059698D">
        <w:rPr>
          <w:rFonts w:ascii="Times New Roman" w:eastAsia="Times New Roman" w:hAnsi="Times New Roman" w:cs="Times New Roman"/>
          <w:color w:val="000000" w:themeColor="text1"/>
          <w:sz w:val="28"/>
          <w:szCs w:val="28"/>
          <w:lang w:eastAsia="ru-RU"/>
        </w:rPr>
        <w:t xml:space="preserve"> </w:t>
      </w:r>
      <w:r w:rsidRPr="006756C8">
        <w:rPr>
          <w:rFonts w:ascii="Times New Roman" w:eastAsia="Times New Roman" w:hAnsi="Times New Roman" w:cs="Times New Roman"/>
          <w:i/>
          <w:iCs/>
          <w:color w:val="000000" w:themeColor="text1"/>
          <w:sz w:val="28"/>
          <w:szCs w:val="28"/>
          <w:lang w:eastAsia="ru-RU"/>
        </w:rPr>
        <w:t> </w:t>
      </w:r>
      <w:r w:rsidRPr="006756C8">
        <w:rPr>
          <w:rFonts w:ascii="Times New Roman" w:eastAsia="Times New Roman" w:hAnsi="Times New Roman" w:cs="Times New Roman"/>
          <w:color w:val="000000" w:themeColor="text1"/>
          <w:sz w:val="28"/>
          <w:szCs w:val="28"/>
          <w:lang w:eastAsia="ru-RU"/>
        </w:rPr>
        <w:t xml:space="preserve">хитрить. Зооморфические глаголы представляют собой языково-речевые единицы с двойной корреляцией: они связывают сферы «Вселенная» (как </w:t>
      </w:r>
      <w:proofErr w:type="spellStart"/>
      <w:r w:rsidRPr="006756C8">
        <w:rPr>
          <w:rFonts w:ascii="Times New Roman" w:eastAsia="Times New Roman" w:hAnsi="Times New Roman" w:cs="Times New Roman"/>
          <w:color w:val="000000" w:themeColor="text1"/>
          <w:sz w:val="28"/>
          <w:szCs w:val="28"/>
          <w:lang w:eastAsia="ru-RU"/>
        </w:rPr>
        <w:t>фаунизмы</w:t>
      </w:r>
      <w:proofErr w:type="spellEnd"/>
      <w:r w:rsidRPr="006756C8">
        <w:rPr>
          <w:rFonts w:ascii="Times New Roman" w:eastAsia="Times New Roman" w:hAnsi="Times New Roman" w:cs="Times New Roman"/>
          <w:color w:val="000000" w:themeColor="text1"/>
          <w:sz w:val="28"/>
          <w:szCs w:val="28"/>
          <w:lang w:eastAsia="ru-RU"/>
        </w:rPr>
        <w:t xml:space="preserve"> по происхождению) и «Человек» (как функциональные средства создания характеристики), по иной терминологии, они объединяют объекты «живая природа» и «люди». Зооморфические глаголы входят в разряд славянских субъектных глаголов, предметом наименования которых является не только </w:t>
      </w:r>
      <w:r w:rsidRPr="006756C8">
        <w:rPr>
          <w:rFonts w:ascii="Times New Roman" w:eastAsia="Times New Roman" w:hAnsi="Times New Roman" w:cs="Times New Roman"/>
          <w:color w:val="000000" w:themeColor="text1"/>
          <w:sz w:val="28"/>
          <w:szCs w:val="28"/>
          <w:lang w:eastAsia="ru-RU"/>
        </w:rPr>
        <w:lastRenderedPageBreak/>
        <w:t>«сам глагольный признак, но и сопутствующие ему обстоятельства способа, цели, интенсивности действия и т. п.»: </w:t>
      </w:r>
      <w:proofErr w:type="gramStart"/>
      <w:r w:rsidRPr="006756C8">
        <w:rPr>
          <w:rFonts w:ascii="Times New Roman" w:eastAsia="Times New Roman" w:hAnsi="Times New Roman" w:cs="Times New Roman"/>
          <w:i/>
          <w:iCs/>
          <w:color w:val="000000" w:themeColor="text1"/>
          <w:sz w:val="28"/>
          <w:szCs w:val="28"/>
          <w:lang w:eastAsia="ru-RU"/>
        </w:rPr>
        <w:t>ишачить</w:t>
      </w:r>
      <w:proofErr w:type="gramEnd"/>
      <w:r w:rsidRPr="006756C8">
        <w:rPr>
          <w:rFonts w:ascii="Times New Roman" w:eastAsia="Times New Roman" w:hAnsi="Times New Roman" w:cs="Times New Roman"/>
          <w:i/>
          <w:iCs/>
          <w:color w:val="000000" w:themeColor="text1"/>
          <w:sz w:val="28"/>
          <w:szCs w:val="28"/>
          <w:lang w:eastAsia="ru-RU"/>
        </w:rPr>
        <w:t xml:space="preserve"> </w:t>
      </w:r>
      <w:r w:rsidR="0052734B">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i/>
          <w:iCs/>
          <w:color w:val="000000" w:themeColor="text1"/>
          <w:sz w:val="28"/>
          <w:szCs w:val="28"/>
          <w:lang w:eastAsia="ru-RU"/>
        </w:rPr>
        <w:t> </w:t>
      </w:r>
      <w:r w:rsidRPr="006756C8">
        <w:rPr>
          <w:rFonts w:ascii="Times New Roman" w:eastAsia="Times New Roman" w:hAnsi="Times New Roman" w:cs="Times New Roman"/>
          <w:color w:val="000000" w:themeColor="text1"/>
          <w:sz w:val="28"/>
          <w:szCs w:val="28"/>
          <w:lang w:eastAsia="ru-RU"/>
        </w:rPr>
        <w:t>работать тяжело, безропотно, </w:t>
      </w:r>
      <w:proofErr w:type="spellStart"/>
      <w:r w:rsidRPr="006756C8">
        <w:rPr>
          <w:rFonts w:ascii="Times New Roman" w:eastAsia="Times New Roman" w:hAnsi="Times New Roman" w:cs="Times New Roman"/>
          <w:i/>
          <w:iCs/>
          <w:color w:val="000000" w:themeColor="text1"/>
          <w:sz w:val="28"/>
          <w:szCs w:val="28"/>
          <w:lang w:eastAsia="ru-RU"/>
        </w:rPr>
        <w:t>павлиниться</w:t>
      </w:r>
      <w:proofErr w:type="spellEnd"/>
      <w:r w:rsidRPr="006756C8">
        <w:rPr>
          <w:rFonts w:ascii="Times New Roman" w:eastAsia="Times New Roman" w:hAnsi="Times New Roman" w:cs="Times New Roman"/>
          <w:i/>
          <w:iCs/>
          <w:color w:val="000000" w:themeColor="text1"/>
          <w:sz w:val="28"/>
          <w:szCs w:val="28"/>
          <w:lang w:eastAsia="ru-RU"/>
        </w:rPr>
        <w:t>, бычиться, петушиться. </w:t>
      </w:r>
      <w:proofErr w:type="gramStart"/>
      <w:r w:rsidRPr="006756C8">
        <w:rPr>
          <w:rFonts w:ascii="Times New Roman" w:eastAsia="Times New Roman" w:hAnsi="Times New Roman" w:cs="Times New Roman"/>
          <w:color w:val="000000" w:themeColor="text1"/>
          <w:sz w:val="28"/>
          <w:szCs w:val="28"/>
          <w:lang w:eastAsia="ru-RU"/>
        </w:rPr>
        <w:t xml:space="preserve">Расширение сферы их действия происходит за счёт «исходного» (анималистического субъекта, т. к. они начинают соотноситься и с субъектом-животным, ср.: </w:t>
      </w:r>
      <w:proofErr w:type="spellStart"/>
      <w:r w:rsidRPr="006756C8">
        <w:rPr>
          <w:rFonts w:ascii="Times New Roman" w:eastAsia="Times New Roman" w:hAnsi="Times New Roman" w:cs="Times New Roman"/>
          <w:color w:val="000000" w:themeColor="text1"/>
          <w:sz w:val="28"/>
          <w:szCs w:val="28"/>
          <w:lang w:eastAsia="ru-RU"/>
        </w:rPr>
        <w:t>завбазой</w:t>
      </w:r>
      <w:proofErr w:type="spellEnd"/>
      <w:r w:rsidRPr="006756C8">
        <w:rPr>
          <w:rFonts w:ascii="Times New Roman" w:eastAsia="Times New Roman" w:hAnsi="Times New Roman" w:cs="Times New Roman"/>
          <w:color w:val="000000" w:themeColor="text1"/>
          <w:sz w:val="28"/>
          <w:szCs w:val="28"/>
          <w:lang w:eastAsia="ru-RU"/>
        </w:rPr>
        <w:t> </w:t>
      </w:r>
      <w:r w:rsidRPr="006756C8">
        <w:rPr>
          <w:rFonts w:ascii="Times New Roman" w:eastAsia="Times New Roman" w:hAnsi="Times New Roman" w:cs="Times New Roman"/>
          <w:i/>
          <w:iCs/>
          <w:color w:val="000000" w:themeColor="text1"/>
          <w:sz w:val="28"/>
          <w:szCs w:val="28"/>
          <w:lang w:eastAsia="ru-RU"/>
        </w:rPr>
        <w:t>окрысился</w:t>
      </w:r>
      <w:r w:rsidR="0052734B">
        <w:rPr>
          <w:rFonts w:ascii="Times New Roman" w:eastAsia="Times New Roman" w:hAnsi="Times New Roman" w:cs="Times New Roman"/>
          <w:i/>
          <w:iCs/>
          <w:color w:val="000000" w:themeColor="text1"/>
          <w:sz w:val="28"/>
          <w:szCs w:val="28"/>
          <w:lang w:eastAsia="ru-RU"/>
        </w:rPr>
        <w:t xml:space="preserve"> </w:t>
      </w:r>
      <w:r w:rsidR="0052734B">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i/>
          <w:iCs/>
          <w:color w:val="000000" w:themeColor="text1"/>
          <w:sz w:val="28"/>
          <w:szCs w:val="28"/>
          <w:lang w:eastAsia="ru-RU"/>
        </w:rPr>
        <w:t> </w:t>
      </w:r>
      <w:r w:rsidRPr="006756C8">
        <w:rPr>
          <w:rFonts w:ascii="Times New Roman" w:eastAsia="Times New Roman" w:hAnsi="Times New Roman" w:cs="Times New Roman"/>
          <w:color w:val="000000" w:themeColor="text1"/>
          <w:sz w:val="28"/>
          <w:szCs w:val="28"/>
          <w:lang w:eastAsia="ru-RU"/>
        </w:rPr>
        <w:t>собаки, тигры, кошки </w:t>
      </w:r>
      <w:r w:rsidRPr="006756C8">
        <w:rPr>
          <w:rFonts w:ascii="Times New Roman" w:eastAsia="Times New Roman" w:hAnsi="Times New Roman" w:cs="Times New Roman"/>
          <w:i/>
          <w:iCs/>
          <w:color w:val="000000" w:themeColor="text1"/>
          <w:sz w:val="28"/>
          <w:szCs w:val="28"/>
          <w:lang w:eastAsia="ru-RU"/>
        </w:rPr>
        <w:t>окрысились</w:t>
      </w:r>
      <w:r w:rsidRPr="006756C8">
        <w:rPr>
          <w:rFonts w:ascii="Times New Roman" w:eastAsia="Times New Roman" w:hAnsi="Times New Roman" w:cs="Times New Roman"/>
          <w:color w:val="000000" w:themeColor="text1"/>
          <w:sz w:val="28"/>
          <w:szCs w:val="28"/>
          <w:lang w:eastAsia="ru-RU"/>
        </w:rPr>
        <w:t>; ребята </w:t>
      </w:r>
      <w:r w:rsidRPr="006756C8">
        <w:rPr>
          <w:rFonts w:ascii="Times New Roman" w:eastAsia="Times New Roman" w:hAnsi="Times New Roman" w:cs="Times New Roman"/>
          <w:i/>
          <w:iCs/>
          <w:color w:val="000000" w:themeColor="text1"/>
          <w:sz w:val="28"/>
          <w:szCs w:val="28"/>
          <w:lang w:eastAsia="ru-RU"/>
        </w:rPr>
        <w:t>съёжились - собаки, тигры, кошки съёжились; галопирует </w:t>
      </w:r>
      <w:r w:rsidRPr="006756C8">
        <w:rPr>
          <w:rFonts w:ascii="Times New Roman" w:eastAsia="Times New Roman" w:hAnsi="Times New Roman" w:cs="Times New Roman"/>
          <w:color w:val="000000" w:themeColor="text1"/>
          <w:sz w:val="28"/>
          <w:szCs w:val="28"/>
          <w:lang w:eastAsia="ru-RU"/>
        </w:rPr>
        <w:t>лошадь, человек, инфляция).</w:t>
      </w:r>
      <w:proofErr w:type="gramEnd"/>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Зооморфические глаголы соотносятся чаще всего с компаративными конструкциями. Между исходным </w:t>
      </w:r>
      <w:proofErr w:type="spellStart"/>
      <w:r w:rsidRPr="006756C8">
        <w:rPr>
          <w:rFonts w:ascii="Times New Roman" w:eastAsia="Times New Roman" w:hAnsi="Times New Roman" w:cs="Times New Roman"/>
          <w:color w:val="000000" w:themeColor="text1"/>
          <w:sz w:val="28"/>
          <w:szCs w:val="28"/>
          <w:lang w:eastAsia="ru-RU"/>
        </w:rPr>
        <w:t>зоонимом</w:t>
      </w:r>
      <w:proofErr w:type="spellEnd"/>
      <w:r w:rsidRPr="006756C8">
        <w:rPr>
          <w:rFonts w:ascii="Times New Roman" w:eastAsia="Times New Roman" w:hAnsi="Times New Roman" w:cs="Times New Roman"/>
          <w:color w:val="000000" w:themeColor="text1"/>
          <w:sz w:val="28"/>
          <w:szCs w:val="28"/>
          <w:lang w:eastAsia="ru-RU"/>
        </w:rPr>
        <w:t xml:space="preserve"> и зооморфическим глаголом лежит целая лингвистическая эпоха формирования и накопления сравнительных оборотов с выразительной пейоративной (реже </w:t>
      </w:r>
      <w:proofErr w:type="gramStart"/>
      <w:r w:rsidR="0052734B">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color w:val="000000" w:themeColor="text1"/>
          <w:sz w:val="28"/>
          <w:szCs w:val="28"/>
          <w:lang w:eastAsia="ru-RU"/>
        </w:rPr>
        <w:t>м</w:t>
      </w:r>
      <w:proofErr w:type="gramEnd"/>
      <w:r w:rsidRPr="006756C8">
        <w:rPr>
          <w:rFonts w:ascii="Times New Roman" w:eastAsia="Times New Roman" w:hAnsi="Times New Roman" w:cs="Times New Roman"/>
          <w:color w:val="000000" w:themeColor="text1"/>
          <w:sz w:val="28"/>
          <w:szCs w:val="28"/>
          <w:lang w:eastAsia="ru-RU"/>
        </w:rPr>
        <w:t>елиоративной) установкой (ср.:</w:t>
      </w:r>
      <w:r w:rsidRPr="006756C8">
        <w:rPr>
          <w:rFonts w:ascii="Times New Roman" w:eastAsia="Times New Roman" w:hAnsi="Times New Roman" w:cs="Times New Roman"/>
          <w:i/>
          <w:iCs/>
          <w:color w:val="000000" w:themeColor="text1"/>
          <w:sz w:val="28"/>
          <w:szCs w:val="28"/>
          <w:lang w:eastAsia="ru-RU"/>
        </w:rPr>
        <w:t> хитрый как лиса, злой как собака</w:t>
      </w:r>
      <w:r w:rsidRPr="006756C8">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i/>
          <w:iCs/>
          <w:color w:val="000000" w:themeColor="text1"/>
          <w:sz w:val="28"/>
          <w:szCs w:val="28"/>
          <w:lang w:eastAsia="ru-RU"/>
        </w:rPr>
        <w:t> </w:t>
      </w:r>
      <w:r w:rsidRPr="006756C8">
        <w:rPr>
          <w:rFonts w:ascii="Times New Roman" w:eastAsia="Times New Roman" w:hAnsi="Times New Roman" w:cs="Times New Roman"/>
          <w:color w:val="000000" w:themeColor="text1"/>
          <w:sz w:val="28"/>
          <w:szCs w:val="28"/>
          <w:lang w:eastAsia="ru-RU"/>
        </w:rPr>
        <w:t>и их последующего «стяжения» в синтаксические дериваты типа </w:t>
      </w:r>
      <w:r w:rsidRPr="006756C8">
        <w:rPr>
          <w:rFonts w:ascii="Times New Roman" w:eastAsia="Times New Roman" w:hAnsi="Times New Roman" w:cs="Times New Roman"/>
          <w:i/>
          <w:iCs/>
          <w:color w:val="000000" w:themeColor="text1"/>
          <w:sz w:val="28"/>
          <w:szCs w:val="28"/>
          <w:lang w:eastAsia="ru-RU"/>
        </w:rPr>
        <w:t>«лисить», «собачиться» </w:t>
      </w:r>
      <w:r w:rsidRPr="006756C8">
        <w:rPr>
          <w:rFonts w:ascii="Times New Roman" w:eastAsia="Times New Roman" w:hAnsi="Times New Roman" w:cs="Times New Roman"/>
          <w:color w:val="000000" w:themeColor="text1"/>
          <w:sz w:val="28"/>
          <w:szCs w:val="28"/>
          <w:lang w:eastAsia="ru-RU"/>
        </w:rPr>
        <w:t>и пр.</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В художественной литературе также употребляется множество </w:t>
      </w:r>
      <w:proofErr w:type="spellStart"/>
      <w:r w:rsidRPr="006756C8">
        <w:rPr>
          <w:rFonts w:ascii="Times New Roman" w:eastAsia="Times New Roman" w:hAnsi="Times New Roman" w:cs="Times New Roman"/>
          <w:color w:val="000000" w:themeColor="text1"/>
          <w:sz w:val="28"/>
          <w:szCs w:val="28"/>
          <w:lang w:eastAsia="ru-RU"/>
        </w:rPr>
        <w:t>зоонимов</w:t>
      </w:r>
      <w:proofErr w:type="spellEnd"/>
      <w:r w:rsidRPr="006756C8">
        <w:rPr>
          <w:rFonts w:ascii="Times New Roman" w:eastAsia="Times New Roman" w:hAnsi="Times New Roman" w:cs="Times New Roman"/>
          <w:color w:val="000000" w:themeColor="text1"/>
          <w:sz w:val="28"/>
          <w:szCs w:val="28"/>
          <w:lang w:eastAsia="ru-RU"/>
        </w:rPr>
        <w:t>, что связано с желанием автора выразить свою мысль образно, эмоционально. Много их в сказках и баснях. Басни и сказки очень близки друг другу, т. к. они предполагают вымышленный сюжет, определённое видение мира, где реальность переплетается с фантастикой. Одной из тематик сказок и басен являются сказки и басни о животных. Главными действующими лицами в них являются животные. Для некоторых сказок характерно наличие не только животных: в них на равных правах действуют предметы, животные и люди.</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Изучая сказки о животных, необходимо остерегаться очень распространённого заблуждения, будто они действительно представляют собой рассказы из жизни животных. Как правило, они имеют очень мало общего с действительной жизнью и повадками зверей. Животные обычно не более, как условные носители действия. Правда, до некоторой степени они действуют согласно своей природе: лошадь лягается, петух поёт, лиса живёт в норе (впрочем, далеко не всегда), медведь медлителен и сонлив и т. д. Всё это придаёт сказкам характер реализма, делает их правдивыми и художественно убедительными. Обрисовка животных иногда настолько убедительна, что мы с детства привыкли подсознательно определять характеры животных по сказкам. Сюда относится представление, будто лиса - животное исключительно хитрое. Однако всякий зоолог знает, что это мнение ни на чём не основано. Каждое животное хитро по-своему [</w:t>
      </w:r>
      <w:proofErr w:type="spellStart"/>
      <w:r w:rsidRPr="006756C8">
        <w:rPr>
          <w:rFonts w:ascii="Times New Roman" w:eastAsia="Times New Roman" w:hAnsi="Times New Roman" w:cs="Times New Roman"/>
          <w:color w:val="000000" w:themeColor="text1"/>
          <w:sz w:val="28"/>
          <w:szCs w:val="28"/>
          <w:lang w:eastAsia="ru-RU"/>
        </w:rPr>
        <w:t>Пропп</w:t>
      </w:r>
      <w:proofErr w:type="spellEnd"/>
      <w:r w:rsidRPr="006756C8">
        <w:rPr>
          <w:rFonts w:ascii="Times New Roman" w:eastAsia="Times New Roman" w:hAnsi="Times New Roman" w:cs="Times New Roman"/>
          <w:color w:val="000000" w:themeColor="text1"/>
          <w:sz w:val="28"/>
          <w:szCs w:val="28"/>
          <w:lang w:eastAsia="ru-RU"/>
        </w:rPr>
        <w:t>].</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В сказках о животных находит широкое отражение человеческая жизнь, с её страстями, алчностью, жадностью, коварством, глупостью и хитростью и в то же время с дружбой, верностью, благодарностью, т. е. широкая гамма человеческих чувств и характеров, равно как и реалистическое изображение человеческого, в частности крестьянского, быта. Русская сказка о животных отличается не только самобытностью репертуара, но и особым характером. Наши звери живут в берлогах и производят впечатление большей свежести и непосредственности, им </w:t>
      </w:r>
      <w:r w:rsidRPr="006756C8">
        <w:rPr>
          <w:rFonts w:ascii="Times New Roman" w:eastAsia="Times New Roman" w:hAnsi="Times New Roman" w:cs="Times New Roman"/>
          <w:color w:val="000000" w:themeColor="text1"/>
          <w:sz w:val="28"/>
          <w:szCs w:val="28"/>
          <w:lang w:eastAsia="ru-RU"/>
        </w:rPr>
        <w:lastRenderedPageBreak/>
        <w:t>свойственны такие добродетели, как сострадание, бескорыстная дружба (в типично русской сказке «Кот, петух и лиса» кот, друг петуха, несколько раз спасает петуха из беды), в отличие от зверей в западных сказках, которые находятся в состоянии взаимной вражды.</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При изучении сказок о животных нельзя обойти и того богатого наследия, которое оставила нам античность (Эзоп, </w:t>
      </w:r>
      <w:proofErr w:type="spellStart"/>
      <w:r w:rsidRPr="006756C8">
        <w:rPr>
          <w:rFonts w:ascii="Times New Roman" w:eastAsia="Times New Roman" w:hAnsi="Times New Roman" w:cs="Times New Roman"/>
          <w:color w:val="000000" w:themeColor="text1"/>
          <w:sz w:val="28"/>
          <w:szCs w:val="28"/>
          <w:lang w:eastAsia="ru-RU"/>
        </w:rPr>
        <w:t>Бабрий</w:t>
      </w:r>
      <w:proofErr w:type="spellEnd"/>
      <w:r w:rsidRPr="006756C8">
        <w:rPr>
          <w:rFonts w:ascii="Times New Roman" w:eastAsia="Times New Roman" w:hAnsi="Times New Roman" w:cs="Times New Roman"/>
          <w:color w:val="000000" w:themeColor="text1"/>
          <w:sz w:val="28"/>
          <w:szCs w:val="28"/>
          <w:lang w:eastAsia="ru-RU"/>
        </w:rPr>
        <w:t>, Федр) и в котором животные играют большую роль. У Эзопа мы находим, например, такие сюжеты, представленные русской сказкой, как «Лиса и журавль», «Собака и волк», «</w:t>
      </w:r>
      <w:proofErr w:type="gramStart"/>
      <w:r w:rsidRPr="006756C8">
        <w:rPr>
          <w:rFonts w:ascii="Times New Roman" w:eastAsia="Times New Roman" w:hAnsi="Times New Roman" w:cs="Times New Roman"/>
          <w:color w:val="000000" w:themeColor="text1"/>
          <w:sz w:val="28"/>
          <w:szCs w:val="28"/>
          <w:lang w:eastAsia="ru-RU"/>
        </w:rPr>
        <w:t>Волк-дурень</w:t>
      </w:r>
      <w:proofErr w:type="gramEnd"/>
      <w:r w:rsidRPr="006756C8">
        <w:rPr>
          <w:rFonts w:ascii="Times New Roman" w:eastAsia="Times New Roman" w:hAnsi="Times New Roman" w:cs="Times New Roman"/>
          <w:color w:val="000000" w:themeColor="text1"/>
          <w:sz w:val="28"/>
          <w:szCs w:val="28"/>
          <w:lang w:eastAsia="ru-RU"/>
        </w:rPr>
        <w:t>», «Лиса и рак».</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Басни Эзопа и Федра были излюбленным чтением средневековья, неоднократно издавались, переводились и обрабатывались. Эзоп переводился и читался у нас. Животный мир фигурирует в средние века не только в басенной литературе. Представления о животных отражены в так называемых «физиологиях» и позже (на французской почве) «бестиариях» </w:t>
      </w:r>
      <w:proofErr w:type="gramStart"/>
      <w:r w:rsidR="0052734B">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color w:val="000000" w:themeColor="text1"/>
          <w:sz w:val="28"/>
          <w:szCs w:val="28"/>
          <w:lang w:eastAsia="ru-RU"/>
        </w:rPr>
        <w:t>п</w:t>
      </w:r>
      <w:proofErr w:type="gramEnd"/>
      <w:r w:rsidRPr="006756C8">
        <w:rPr>
          <w:rFonts w:ascii="Times New Roman" w:eastAsia="Times New Roman" w:hAnsi="Times New Roman" w:cs="Times New Roman"/>
          <w:color w:val="000000" w:themeColor="text1"/>
          <w:sz w:val="28"/>
          <w:szCs w:val="28"/>
          <w:lang w:eastAsia="ru-RU"/>
        </w:rPr>
        <w:t>редшественницах наших зоологий, в которых сообщаются иногда совершенно фантастические сведения и истории о животных, особенно о библейских, а также басенных, таких, как единорог, феникс («</w:t>
      </w:r>
      <w:proofErr w:type="spellStart"/>
      <w:r w:rsidRPr="006756C8">
        <w:rPr>
          <w:rFonts w:ascii="Times New Roman" w:eastAsia="Times New Roman" w:hAnsi="Times New Roman" w:cs="Times New Roman"/>
          <w:color w:val="000000" w:themeColor="text1"/>
          <w:sz w:val="28"/>
          <w:szCs w:val="28"/>
          <w:lang w:eastAsia="ru-RU"/>
        </w:rPr>
        <w:t>Финист</w:t>
      </w:r>
      <w:proofErr w:type="spellEnd"/>
      <w:r w:rsidRPr="006756C8">
        <w:rPr>
          <w:rFonts w:ascii="Times New Roman" w:eastAsia="Times New Roman" w:hAnsi="Times New Roman" w:cs="Times New Roman"/>
          <w:color w:val="000000" w:themeColor="text1"/>
          <w:sz w:val="28"/>
          <w:szCs w:val="28"/>
          <w:lang w:eastAsia="ru-RU"/>
        </w:rPr>
        <w:t xml:space="preserve"> ясный сокол» наших сказок), сирен (наш «Сирин») и т. д. Так, </w:t>
      </w:r>
      <w:r w:rsidRPr="006756C8">
        <w:rPr>
          <w:rFonts w:ascii="Times New Roman" w:eastAsia="Times New Roman" w:hAnsi="Times New Roman" w:cs="Times New Roman"/>
          <w:i/>
          <w:iCs/>
          <w:color w:val="000000" w:themeColor="text1"/>
          <w:sz w:val="28"/>
          <w:szCs w:val="28"/>
          <w:lang w:eastAsia="ru-RU"/>
        </w:rPr>
        <w:t>феникс </w:t>
      </w:r>
      <w:r w:rsidR="0052734B">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color w:val="000000" w:themeColor="text1"/>
          <w:sz w:val="28"/>
          <w:szCs w:val="28"/>
          <w:lang w:eastAsia="ru-RU"/>
        </w:rPr>
        <w:t xml:space="preserve"> это символ вечного обновления, возрождения (сказочная птица, в старости </w:t>
      </w:r>
      <w:proofErr w:type="gramStart"/>
      <w:r w:rsidRPr="006756C8">
        <w:rPr>
          <w:rFonts w:ascii="Times New Roman" w:eastAsia="Times New Roman" w:hAnsi="Times New Roman" w:cs="Times New Roman"/>
          <w:color w:val="000000" w:themeColor="text1"/>
          <w:sz w:val="28"/>
          <w:szCs w:val="28"/>
          <w:lang w:eastAsia="ru-RU"/>
        </w:rPr>
        <w:t>сжигающая</w:t>
      </w:r>
      <w:proofErr w:type="gramEnd"/>
      <w:r w:rsidRPr="006756C8">
        <w:rPr>
          <w:rFonts w:ascii="Times New Roman" w:eastAsia="Times New Roman" w:hAnsi="Times New Roman" w:cs="Times New Roman"/>
          <w:color w:val="000000" w:themeColor="text1"/>
          <w:sz w:val="28"/>
          <w:szCs w:val="28"/>
          <w:lang w:eastAsia="ru-RU"/>
        </w:rPr>
        <w:t xml:space="preserve"> себя и вновь возрождающаяся из пепла молодой). Первые физиологии относятся ко II веку н. э., к александрийской эпохе, и число их в византийском, славянском, в том числе русском, и в романо-германском с</w:t>
      </w:r>
      <w:r w:rsidR="0059698D">
        <w:rPr>
          <w:rFonts w:ascii="Times New Roman" w:eastAsia="Times New Roman" w:hAnsi="Times New Roman" w:cs="Times New Roman"/>
          <w:color w:val="000000" w:themeColor="text1"/>
          <w:sz w:val="28"/>
          <w:szCs w:val="28"/>
          <w:lang w:eastAsia="ru-RU"/>
        </w:rPr>
        <w:t>редневековье довольно велико [3</w:t>
      </w:r>
      <w:r w:rsidRPr="006756C8">
        <w:rPr>
          <w:rFonts w:ascii="Times New Roman" w:eastAsia="Times New Roman" w:hAnsi="Times New Roman" w:cs="Times New Roman"/>
          <w:color w:val="000000" w:themeColor="text1"/>
          <w:sz w:val="28"/>
          <w:szCs w:val="28"/>
          <w:lang w:eastAsia="ru-RU"/>
        </w:rPr>
        <w:t xml:space="preserve">, </w:t>
      </w:r>
      <w:r w:rsidR="0059698D">
        <w:rPr>
          <w:rFonts w:ascii="Times New Roman" w:eastAsia="Times New Roman" w:hAnsi="Times New Roman" w:cs="Times New Roman"/>
          <w:color w:val="000000" w:themeColor="text1"/>
          <w:sz w:val="28"/>
          <w:szCs w:val="28"/>
          <w:lang w:eastAsia="ru-RU"/>
        </w:rPr>
        <w:t xml:space="preserve">с. </w:t>
      </w:r>
      <w:r w:rsidRPr="006756C8">
        <w:rPr>
          <w:rFonts w:ascii="Times New Roman" w:eastAsia="Times New Roman" w:hAnsi="Times New Roman" w:cs="Times New Roman"/>
          <w:color w:val="000000" w:themeColor="text1"/>
          <w:sz w:val="28"/>
          <w:szCs w:val="28"/>
          <w:lang w:eastAsia="ru-RU"/>
        </w:rPr>
        <w:t>299 - 315].</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Сказки о животных строятся на элементарных действиях, лежащих в основе повествования, представляющих собой более или менее ожидаемый или неожидаемый конец. Эти простейшие действия представляют собой явление психологического порядка, чем вызван их реализм и близость к человеческой жизни, несмотря на полную фантастичность разработки. Так, например, многие сказки построены на коварном совете и неожиданном для партнёра, но ожидаемом слушателями конце. Отсюда шуточный характер сказок о животных и необходимость в хитром и коварном персонаже, каким является лиса, и глупом и одураченном, каким у нас обычно является волк. Основным композиционным стержнем является обман в самых разных видах и формах. В центре обычно стоит хитрое животное, всех превосходящее и всех побеждающее.</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Наблюдая за составом животных, выступающих в качестве действующих персонажей в сказках, необходимо отметить преобладание диких и, особенно в русских сказках, лесных животных. </w:t>
      </w:r>
      <w:proofErr w:type="gramStart"/>
      <w:r w:rsidRPr="006756C8">
        <w:rPr>
          <w:rFonts w:ascii="Times New Roman" w:eastAsia="Times New Roman" w:hAnsi="Times New Roman" w:cs="Times New Roman"/>
          <w:color w:val="000000" w:themeColor="text1"/>
          <w:sz w:val="28"/>
          <w:szCs w:val="28"/>
          <w:lang w:eastAsia="ru-RU"/>
        </w:rPr>
        <w:t>Это  лиса, волк, медведь, заяц и птицы: журавль, цапля, дрозд, дятел, ворона.</w:t>
      </w:r>
      <w:proofErr w:type="gramEnd"/>
      <w:r w:rsidRPr="006756C8">
        <w:rPr>
          <w:rFonts w:ascii="Times New Roman" w:eastAsia="Times New Roman" w:hAnsi="Times New Roman" w:cs="Times New Roman"/>
          <w:color w:val="000000" w:themeColor="text1"/>
          <w:sz w:val="28"/>
          <w:szCs w:val="28"/>
          <w:lang w:eastAsia="ru-RU"/>
        </w:rPr>
        <w:t xml:space="preserve"> Гораздо реже выступают домашние животные: собака, кот, козёл, баран, свинья, бык, лошадь и домашние птицы, из которых чаще других встречается петух.</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Можно сделать вывод, что сказки о животных не возникают из реальных наблюдений над реальными силами и возможностями животных. </w:t>
      </w:r>
      <w:r w:rsidRPr="006756C8">
        <w:rPr>
          <w:rFonts w:ascii="Times New Roman" w:eastAsia="Times New Roman" w:hAnsi="Times New Roman" w:cs="Times New Roman"/>
          <w:color w:val="000000" w:themeColor="text1"/>
          <w:sz w:val="28"/>
          <w:szCs w:val="28"/>
          <w:lang w:eastAsia="ru-RU"/>
        </w:rPr>
        <w:lastRenderedPageBreak/>
        <w:t>Животное является героем в силу приписываемого ему могущества, вовсе не реального, а магического.</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В русском языке существует немало лексем, используемых исключительно во фразеологии этого языка. Источником их являются басни И. А. Крылова. До Крылова басни создавали М. В. Ломоносов, А. П. Сумароков, В. А. Жуковский. Но только Крылову суждено было поднять жанр басни на небывалую высоту. Пословицы, поговорки, сказочные элементы давали возможность баснописцу глубже, разностороннее показывать национальный характер русского народа, его трудолюбие, мудрость. Более того, басенных героев Крылова не спутаешь с героями произведений, скажем, Эзопа или Лафонтена. </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К этому следует добавить: звери в баснях Крылова не просто олицетворяют людей, они (что самое главное!) являются носителями качеств определённых социальных групп. </w:t>
      </w:r>
      <w:proofErr w:type="gramStart"/>
      <w:r w:rsidRPr="006756C8">
        <w:rPr>
          <w:rFonts w:ascii="Times New Roman" w:eastAsia="Times New Roman" w:hAnsi="Times New Roman" w:cs="Times New Roman"/>
          <w:color w:val="000000" w:themeColor="text1"/>
          <w:sz w:val="28"/>
          <w:szCs w:val="28"/>
          <w:lang w:eastAsia="ru-RU"/>
        </w:rPr>
        <w:t xml:space="preserve">Так, Львы, Медведи, Лисы, Волки наделены чертами господствующих классов; Пчёлы, Овцы </w:t>
      </w:r>
      <w:r w:rsidR="0052734B">
        <w:rPr>
          <w:rFonts w:ascii="Times New Roman" w:eastAsia="Times New Roman" w:hAnsi="Times New Roman" w:cs="Times New Roman"/>
          <w:color w:val="000000" w:themeColor="text1"/>
          <w:sz w:val="28"/>
          <w:szCs w:val="28"/>
          <w:lang w:eastAsia="ru-RU"/>
        </w:rPr>
        <w:t xml:space="preserve">– </w:t>
      </w:r>
      <w:r w:rsidRPr="006756C8">
        <w:rPr>
          <w:rFonts w:ascii="Times New Roman" w:eastAsia="Times New Roman" w:hAnsi="Times New Roman" w:cs="Times New Roman"/>
          <w:color w:val="000000" w:themeColor="text1"/>
          <w:sz w:val="28"/>
          <w:szCs w:val="28"/>
          <w:lang w:eastAsia="ru-RU"/>
        </w:rPr>
        <w:t>представители трудового народа.</w:t>
      </w:r>
      <w:proofErr w:type="gramEnd"/>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В баснях Крылова собака </w:t>
      </w:r>
      <w:r w:rsidR="0059698D">
        <w:rPr>
          <w:rFonts w:ascii="Times New Roman" w:eastAsia="Times New Roman" w:hAnsi="Times New Roman" w:cs="Times New Roman"/>
          <w:color w:val="000000" w:themeColor="text1"/>
          <w:sz w:val="28"/>
          <w:szCs w:val="28"/>
          <w:lang w:eastAsia="ru-RU"/>
        </w:rPr>
        <w:t xml:space="preserve">– </w:t>
      </w:r>
      <w:r w:rsidRPr="006756C8">
        <w:rPr>
          <w:rFonts w:ascii="Times New Roman" w:eastAsia="Times New Roman" w:hAnsi="Times New Roman" w:cs="Times New Roman"/>
          <w:color w:val="000000" w:themeColor="text1"/>
          <w:sz w:val="28"/>
          <w:szCs w:val="28"/>
          <w:lang w:eastAsia="ru-RU"/>
        </w:rPr>
        <w:t xml:space="preserve"> сторож добра, который противостоит волку </w:t>
      </w:r>
      <w:r w:rsidR="0059698D">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color w:val="000000" w:themeColor="text1"/>
          <w:sz w:val="28"/>
          <w:szCs w:val="28"/>
          <w:lang w:eastAsia="ru-RU"/>
        </w:rPr>
        <w:t xml:space="preserve"> любителю лёгкой наживы: «</w:t>
      </w:r>
      <w:r w:rsidRPr="006756C8">
        <w:rPr>
          <w:rFonts w:ascii="Times New Roman" w:eastAsia="Times New Roman" w:hAnsi="Times New Roman" w:cs="Times New Roman"/>
          <w:i/>
          <w:iCs/>
          <w:color w:val="000000" w:themeColor="text1"/>
          <w:sz w:val="28"/>
          <w:szCs w:val="28"/>
          <w:lang w:eastAsia="ru-RU"/>
        </w:rPr>
        <w:t>Днём стадо под моей защитой, а ночью дом я стерегу</w:t>
      </w:r>
      <w:r w:rsidRPr="006756C8">
        <w:rPr>
          <w:rFonts w:ascii="Times New Roman" w:eastAsia="Times New Roman" w:hAnsi="Times New Roman" w:cs="Times New Roman"/>
          <w:color w:val="000000" w:themeColor="text1"/>
          <w:sz w:val="28"/>
          <w:szCs w:val="28"/>
          <w:lang w:eastAsia="ru-RU"/>
        </w:rPr>
        <w:t xml:space="preserve">» («Собака и Лошадь»). Собака </w:t>
      </w:r>
      <w:r w:rsidR="0059698D">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color w:val="000000" w:themeColor="text1"/>
          <w:sz w:val="28"/>
          <w:szCs w:val="28"/>
          <w:lang w:eastAsia="ru-RU"/>
        </w:rPr>
        <w:t xml:space="preserve"> верный друг человеку: «</w:t>
      </w:r>
      <w:r w:rsidRPr="006756C8">
        <w:rPr>
          <w:rFonts w:ascii="Times New Roman" w:eastAsia="Times New Roman" w:hAnsi="Times New Roman" w:cs="Times New Roman"/>
          <w:i/>
          <w:iCs/>
          <w:color w:val="000000" w:themeColor="text1"/>
          <w:sz w:val="28"/>
          <w:szCs w:val="28"/>
          <w:lang w:eastAsia="ru-RU"/>
        </w:rPr>
        <w:t>…А человек: к стыду из нас не всякий сравнится в верности с собакой</w:t>
      </w:r>
      <w:r w:rsidRPr="006756C8">
        <w:rPr>
          <w:rFonts w:ascii="Times New Roman" w:eastAsia="Times New Roman" w:hAnsi="Times New Roman" w:cs="Times New Roman"/>
          <w:color w:val="000000" w:themeColor="text1"/>
          <w:sz w:val="28"/>
          <w:szCs w:val="28"/>
          <w:lang w:eastAsia="ru-RU"/>
        </w:rPr>
        <w:t>». Но можно встретить и такие выражения как: </w:t>
      </w:r>
      <w:r w:rsidRPr="006756C8">
        <w:rPr>
          <w:rFonts w:ascii="Times New Roman" w:eastAsia="Times New Roman" w:hAnsi="Times New Roman" w:cs="Times New Roman"/>
          <w:i/>
          <w:iCs/>
          <w:color w:val="000000" w:themeColor="text1"/>
          <w:sz w:val="28"/>
          <w:szCs w:val="28"/>
          <w:lang w:eastAsia="ru-RU"/>
        </w:rPr>
        <w:t>собаке под хвост, собачья жизнь, усталый как собака, ни одна (каждая) собака, </w:t>
      </w:r>
      <w:r w:rsidRPr="006756C8">
        <w:rPr>
          <w:rFonts w:ascii="Times New Roman" w:eastAsia="Times New Roman" w:hAnsi="Times New Roman" w:cs="Times New Roman"/>
          <w:color w:val="000000" w:themeColor="text1"/>
          <w:sz w:val="28"/>
          <w:szCs w:val="28"/>
          <w:lang w:eastAsia="ru-RU"/>
        </w:rPr>
        <w:t>т. е. В русской культуре существует двоякая трактовка этого образа.</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Свиньи в баснях</w:t>
      </w:r>
      <w:r w:rsidR="0052734B">
        <w:rPr>
          <w:rFonts w:ascii="Times New Roman" w:eastAsia="Times New Roman" w:hAnsi="Times New Roman" w:cs="Times New Roman"/>
          <w:color w:val="000000" w:themeColor="text1"/>
          <w:sz w:val="28"/>
          <w:szCs w:val="28"/>
          <w:lang w:eastAsia="ru-RU"/>
        </w:rPr>
        <w:t xml:space="preserve"> – </w:t>
      </w:r>
      <w:r w:rsidRPr="006756C8">
        <w:rPr>
          <w:rFonts w:ascii="Times New Roman" w:eastAsia="Times New Roman" w:hAnsi="Times New Roman" w:cs="Times New Roman"/>
          <w:color w:val="000000" w:themeColor="text1"/>
          <w:sz w:val="28"/>
          <w:szCs w:val="28"/>
          <w:lang w:eastAsia="ru-RU"/>
        </w:rPr>
        <w:t xml:space="preserve">бескультурные невежды, свинья </w:t>
      </w:r>
      <w:r w:rsidR="0052734B">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color w:val="000000" w:themeColor="text1"/>
          <w:sz w:val="28"/>
          <w:szCs w:val="28"/>
          <w:lang w:eastAsia="ru-RU"/>
        </w:rPr>
        <w:t xml:space="preserve"> критик, цензор: «</w:t>
      </w:r>
      <w:r w:rsidRPr="006756C8">
        <w:rPr>
          <w:rFonts w:ascii="Times New Roman" w:eastAsia="Times New Roman" w:hAnsi="Times New Roman" w:cs="Times New Roman"/>
          <w:i/>
          <w:iCs/>
          <w:color w:val="000000" w:themeColor="text1"/>
          <w:sz w:val="28"/>
          <w:szCs w:val="28"/>
          <w:lang w:eastAsia="ru-RU"/>
        </w:rPr>
        <w:t>Но как же критика Хавроньей не назвать, который, что ни станет разбирать, имеет дар одно худое видеть». </w:t>
      </w:r>
      <w:proofErr w:type="gramStart"/>
      <w:r w:rsidRPr="006756C8">
        <w:rPr>
          <w:rFonts w:ascii="Times New Roman" w:eastAsia="Times New Roman" w:hAnsi="Times New Roman" w:cs="Times New Roman"/>
          <w:color w:val="000000" w:themeColor="text1"/>
          <w:sz w:val="28"/>
          <w:szCs w:val="28"/>
          <w:lang w:eastAsia="ru-RU"/>
        </w:rPr>
        <w:t>И. А. Крылов награждает её эпитетом «</w:t>
      </w:r>
      <w:r w:rsidRPr="006756C8">
        <w:rPr>
          <w:rFonts w:ascii="Times New Roman" w:eastAsia="Times New Roman" w:hAnsi="Times New Roman" w:cs="Times New Roman"/>
          <w:i/>
          <w:iCs/>
          <w:color w:val="000000" w:themeColor="text1"/>
          <w:sz w:val="28"/>
          <w:szCs w:val="28"/>
          <w:lang w:eastAsia="ru-RU"/>
        </w:rPr>
        <w:t>свинья свиней</w:t>
      </w:r>
      <w:r w:rsidRPr="006756C8">
        <w:rPr>
          <w:rFonts w:ascii="Times New Roman" w:eastAsia="Times New Roman" w:hAnsi="Times New Roman" w:cs="Times New Roman"/>
          <w:color w:val="000000" w:themeColor="text1"/>
          <w:sz w:val="28"/>
          <w:szCs w:val="28"/>
          <w:lang w:eastAsia="ru-RU"/>
        </w:rPr>
        <w:t>», которая</w:t>
      </w:r>
      <w:r w:rsidRPr="006756C8">
        <w:rPr>
          <w:rFonts w:ascii="Times New Roman" w:eastAsia="Times New Roman" w:hAnsi="Times New Roman" w:cs="Times New Roman"/>
          <w:i/>
          <w:iCs/>
          <w:color w:val="000000" w:themeColor="text1"/>
          <w:sz w:val="28"/>
          <w:szCs w:val="28"/>
          <w:lang w:eastAsia="ru-RU"/>
        </w:rPr>
        <w:t> «в сору, в навозе извалялась, в помоях по уши, досыта накупалась» </w:t>
      </w:r>
      <w:r w:rsidRPr="006756C8">
        <w:rPr>
          <w:rFonts w:ascii="Times New Roman" w:eastAsia="Times New Roman" w:hAnsi="Times New Roman" w:cs="Times New Roman"/>
          <w:color w:val="000000" w:themeColor="text1"/>
          <w:sz w:val="28"/>
          <w:szCs w:val="28"/>
          <w:lang w:eastAsia="ru-RU"/>
        </w:rPr>
        <w:t>(«Свинья на панском дворе»).</w:t>
      </w:r>
      <w:proofErr w:type="gramEnd"/>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Осёл </w:t>
      </w:r>
      <w:r w:rsidR="0052734B">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color w:val="000000" w:themeColor="text1"/>
          <w:sz w:val="28"/>
          <w:szCs w:val="28"/>
          <w:lang w:eastAsia="ru-RU"/>
        </w:rPr>
        <w:t xml:space="preserve"> символ невежества, сумасбродства в баснях Крылова: «</w:t>
      </w:r>
      <w:r w:rsidRPr="006756C8">
        <w:rPr>
          <w:rFonts w:ascii="Times New Roman" w:eastAsia="Times New Roman" w:hAnsi="Times New Roman" w:cs="Times New Roman"/>
          <w:i/>
          <w:iCs/>
          <w:color w:val="000000" w:themeColor="text1"/>
          <w:sz w:val="28"/>
          <w:szCs w:val="28"/>
          <w:lang w:eastAsia="ru-RU"/>
        </w:rPr>
        <w:t>Чтоб солнце заслонить, ушей ослиных мало</w:t>
      </w:r>
      <w:r w:rsidRPr="006756C8">
        <w:rPr>
          <w:rFonts w:ascii="Times New Roman" w:eastAsia="Times New Roman" w:hAnsi="Times New Roman" w:cs="Times New Roman"/>
          <w:color w:val="000000" w:themeColor="text1"/>
          <w:sz w:val="28"/>
          <w:szCs w:val="28"/>
          <w:lang w:eastAsia="ru-RU"/>
        </w:rPr>
        <w:t>» (басня «Осёл»); надменности, хвастовства: «</w:t>
      </w:r>
      <w:r w:rsidRPr="006756C8">
        <w:rPr>
          <w:rFonts w:ascii="Times New Roman" w:eastAsia="Times New Roman" w:hAnsi="Times New Roman" w:cs="Times New Roman"/>
          <w:i/>
          <w:iCs/>
          <w:color w:val="000000" w:themeColor="text1"/>
          <w:sz w:val="28"/>
          <w:szCs w:val="28"/>
          <w:lang w:eastAsia="ru-RU"/>
        </w:rPr>
        <w:t xml:space="preserve">Ослёнок хвастовством весь душит лес: намерен </w:t>
      </w:r>
      <w:proofErr w:type="spellStart"/>
      <w:r w:rsidRPr="006756C8">
        <w:rPr>
          <w:rFonts w:ascii="Times New Roman" w:eastAsia="Times New Roman" w:hAnsi="Times New Roman" w:cs="Times New Roman"/>
          <w:i/>
          <w:iCs/>
          <w:color w:val="000000" w:themeColor="text1"/>
          <w:sz w:val="28"/>
          <w:szCs w:val="28"/>
          <w:lang w:eastAsia="ru-RU"/>
        </w:rPr>
        <w:t>Апеллес</w:t>
      </w:r>
      <w:proofErr w:type="spellEnd"/>
      <w:r w:rsidRPr="006756C8">
        <w:rPr>
          <w:rFonts w:ascii="Times New Roman" w:eastAsia="Times New Roman" w:hAnsi="Times New Roman" w:cs="Times New Roman"/>
          <w:i/>
          <w:iCs/>
          <w:color w:val="000000" w:themeColor="text1"/>
          <w:sz w:val="28"/>
          <w:szCs w:val="28"/>
          <w:lang w:eastAsia="ru-RU"/>
        </w:rPr>
        <w:t xml:space="preserve"> писать с меня пегаса</w:t>
      </w:r>
      <w:r w:rsidRPr="006756C8">
        <w:rPr>
          <w:rFonts w:ascii="Times New Roman" w:eastAsia="Times New Roman" w:hAnsi="Times New Roman" w:cs="Times New Roman"/>
          <w:color w:val="000000" w:themeColor="text1"/>
          <w:sz w:val="28"/>
          <w:szCs w:val="28"/>
          <w:lang w:eastAsia="ru-RU"/>
        </w:rPr>
        <w:t>»; глупости: «</w:t>
      </w:r>
      <w:r w:rsidRPr="006756C8">
        <w:rPr>
          <w:rFonts w:ascii="Times New Roman" w:eastAsia="Times New Roman" w:hAnsi="Times New Roman" w:cs="Times New Roman"/>
          <w:i/>
          <w:iCs/>
          <w:color w:val="000000" w:themeColor="text1"/>
          <w:sz w:val="28"/>
          <w:szCs w:val="28"/>
          <w:lang w:eastAsia="ru-RU"/>
        </w:rPr>
        <w:t>С ослиным ли умом за это дело браться</w:t>
      </w:r>
      <w:r w:rsidRPr="006756C8">
        <w:rPr>
          <w:rFonts w:ascii="Times New Roman" w:eastAsia="Times New Roman" w:hAnsi="Times New Roman" w:cs="Times New Roman"/>
          <w:color w:val="000000" w:themeColor="text1"/>
          <w:sz w:val="28"/>
          <w:szCs w:val="28"/>
          <w:lang w:eastAsia="ru-RU"/>
        </w:rPr>
        <w:t>» (Басня «Осёл и Мужик»); плутовства: «</w:t>
      </w:r>
      <w:r w:rsidRPr="006756C8">
        <w:rPr>
          <w:rFonts w:ascii="Times New Roman" w:eastAsia="Times New Roman" w:hAnsi="Times New Roman" w:cs="Times New Roman"/>
          <w:i/>
          <w:iCs/>
          <w:color w:val="000000" w:themeColor="text1"/>
          <w:sz w:val="28"/>
          <w:szCs w:val="28"/>
          <w:lang w:eastAsia="ru-RU"/>
        </w:rPr>
        <w:t>Но важный чин на плуте как звонок: звук от него и громок и далёк</w:t>
      </w:r>
      <w:r w:rsidRPr="006756C8">
        <w:rPr>
          <w:rFonts w:ascii="Times New Roman" w:eastAsia="Times New Roman" w:hAnsi="Times New Roman" w:cs="Times New Roman"/>
          <w:color w:val="000000" w:themeColor="text1"/>
          <w:sz w:val="28"/>
          <w:szCs w:val="28"/>
          <w:lang w:eastAsia="ru-RU"/>
        </w:rPr>
        <w:t>».</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На функционирование </w:t>
      </w:r>
      <w:proofErr w:type="spellStart"/>
      <w:r w:rsidRPr="006756C8">
        <w:rPr>
          <w:rFonts w:ascii="Times New Roman" w:eastAsia="Times New Roman" w:hAnsi="Times New Roman" w:cs="Times New Roman"/>
          <w:color w:val="000000" w:themeColor="text1"/>
          <w:sz w:val="28"/>
          <w:szCs w:val="28"/>
          <w:lang w:eastAsia="ru-RU"/>
        </w:rPr>
        <w:t>зоонимов</w:t>
      </w:r>
      <w:proofErr w:type="spellEnd"/>
      <w:r w:rsidRPr="006756C8">
        <w:rPr>
          <w:rFonts w:ascii="Times New Roman" w:eastAsia="Times New Roman" w:hAnsi="Times New Roman" w:cs="Times New Roman"/>
          <w:color w:val="000000" w:themeColor="text1"/>
          <w:sz w:val="28"/>
          <w:szCs w:val="28"/>
          <w:lang w:eastAsia="ru-RU"/>
        </w:rPr>
        <w:t xml:space="preserve"> в тексте оказывает влияние экстралингвистический фактор, т. е. различные мифы, легенды, сказания, которые существуют в культуре носителей того или иного языка. При использовании </w:t>
      </w:r>
      <w:proofErr w:type="spellStart"/>
      <w:r w:rsidRPr="006756C8">
        <w:rPr>
          <w:rFonts w:ascii="Times New Roman" w:eastAsia="Times New Roman" w:hAnsi="Times New Roman" w:cs="Times New Roman"/>
          <w:color w:val="000000" w:themeColor="text1"/>
          <w:sz w:val="28"/>
          <w:szCs w:val="28"/>
          <w:lang w:eastAsia="ru-RU"/>
        </w:rPr>
        <w:t>зоонимов</w:t>
      </w:r>
      <w:proofErr w:type="spellEnd"/>
      <w:r w:rsidRPr="006756C8">
        <w:rPr>
          <w:rFonts w:ascii="Times New Roman" w:eastAsia="Times New Roman" w:hAnsi="Times New Roman" w:cs="Times New Roman"/>
          <w:color w:val="000000" w:themeColor="text1"/>
          <w:sz w:val="28"/>
          <w:szCs w:val="28"/>
          <w:lang w:eastAsia="ru-RU"/>
        </w:rPr>
        <w:t xml:space="preserve"> в художественном тексте, они, благодаря своей образности, переходят в зооморфизмы, т. е. используются как </w:t>
      </w:r>
      <w:proofErr w:type="spellStart"/>
      <w:r w:rsidRPr="006756C8">
        <w:rPr>
          <w:rFonts w:ascii="Times New Roman" w:eastAsia="Times New Roman" w:hAnsi="Times New Roman" w:cs="Times New Roman"/>
          <w:color w:val="000000" w:themeColor="text1"/>
          <w:sz w:val="28"/>
          <w:szCs w:val="28"/>
          <w:lang w:eastAsia="ru-RU"/>
        </w:rPr>
        <w:t>человекозначащая</w:t>
      </w:r>
      <w:proofErr w:type="spellEnd"/>
      <w:r w:rsidRPr="006756C8">
        <w:rPr>
          <w:rFonts w:ascii="Times New Roman" w:eastAsia="Times New Roman" w:hAnsi="Times New Roman" w:cs="Times New Roman"/>
          <w:color w:val="000000" w:themeColor="text1"/>
          <w:sz w:val="28"/>
          <w:szCs w:val="28"/>
          <w:lang w:eastAsia="ru-RU"/>
        </w:rPr>
        <w:t xml:space="preserve"> метафора.</w:t>
      </w:r>
    </w:p>
    <w:p w:rsidR="0052734B" w:rsidRDefault="006756C8" w:rsidP="006756C8">
      <w:pPr>
        <w:pStyle w:val="a3"/>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 xml:space="preserve">Совокупность языковых единиц, отражающих предметы и явления, прямо или косвенно связанные с миром фауны, представляет собой особый пласт словарного состава любого языка. В лингвистической литературе </w:t>
      </w:r>
      <w:proofErr w:type="spellStart"/>
      <w:r w:rsidRPr="006756C8">
        <w:rPr>
          <w:color w:val="000000" w:themeColor="text1"/>
          <w:sz w:val="28"/>
          <w:szCs w:val="28"/>
        </w:rPr>
        <w:lastRenderedPageBreak/>
        <w:t>зоонимы</w:t>
      </w:r>
      <w:proofErr w:type="spellEnd"/>
      <w:r w:rsidRPr="006756C8">
        <w:rPr>
          <w:color w:val="000000" w:themeColor="text1"/>
          <w:sz w:val="28"/>
          <w:szCs w:val="28"/>
        </w:rPr>
        <w:t xml:space="preserve"> известны как анимализмы, </w:t>
      </w:r>
      <w:proofErr w:type="spellStart"/>
      <w:r w:rsidRPr="006756C8">
        <w:rPr>
          <w:color w:val="000000" w:themeColor="text1"/>
          <w:sz w:val="28"/>
          <w:szCs w:val="28"/>
        </w:rPr>
        <w:t>зоонимы</w:t>
      </w:r>
      <w:proofErr w:type="spellEnd"/>
      <w:r w:rsidRPr="006756C8">
        <w:rPr>
          <w:color w:val="000000" w:themeColor="text1"/>
          <w:sz w:val="28"/>
          <w:szCs w:val="28"/>
        </w:rPr>
        <w:t>-метафоры,</w:t>
      </w:r>
      <w:r w:rsidR="0052734B">
        <w:rPr>
          <w:color w:val="000000" w:themeColor="text1"/>
          <w:sz w:val="28"/>
          <w:szCs w:val="28"/>
        </w:rPr>
        <w:t xml:space="preserve"> </w:t>
      </w:r>
      <w:r w:rsidRPr="006756C8">
        <w:rPr>
          <w:color w:val="000000" w:themeColor="text1"/>
          <w:sz w:val="28"/>
          <w:szCs w:val="28"/>
        </w:rPr>
        <w:t>зооморфизмы,</w:t>
      </w:r>
      <w:r w:rsidR="0052734B">
        <w:rPr>
          <w:color w:val="000000" w:themeColor="text1"/>
          <w:sz w:val="28"/>
          <w:szCs w:val="28"/>
        </w:rPr>
        <w:t xml:space="preserve"> </w:t>
      </w:r>
      <w:r w:rsidRPr="006756C8">
        <w:rPr>
          <w:color w:val="000000" w:themeColor="text1"/>
          <w:sz w:val="28"/>
          <w:szCs w:val="28"/>
        </w:rPr>
        <w:t xml:space="preserve">фразеологизмы с </w:t>
      </w:r>
      <w:proofErr w:type="spellStart"/>
      <w:r w:rsidR="0052734B">
        <w:rPr>
          <w:color w:val="000000" w:themeColor="text1"/>
          <w:sz w:val="28"/>
          <w:szCs w:val="28"/>
        </w:rPr>
        <w:t>зоонимным</w:t>
      </w:r>
      <w:proofErr w:type="spellEnd"/>
      <w:r w:rsidR="0052734B">
        <w:rPr>
          <w:color w:val="000000" w:themeColor="text1"/>
          <w:sz w:val="28"/>
          <w:szCs w:val="28"/>
        </w:rPr>
        <w:t xml:space="preserve"> компонентом. (Архипова</w:t>
      </w:r>
      <w:r w:rsidRPr="006756C8">
        <w:rPr>
          <w:color w:val="000000" w:themeColor="text1"/>
          <w:sz w:val="28"/>
          <w:szCs w:val="28"/>
        </w:rPr>
        <w:t>,</w:t>
      </w:r>
      <w:r w:rsidR="0052734B">
        <w:rPr>
          <w:color w:val="000000" w:themeColor="text1"/>
          <w:sz w:val="28"/>
          <w:szCs w:val="28"/>
        </w:rPr>
        <w:t xml:space="preserve"> </w:t>
      </w:r>
      <w:r w:rsidRPr="006756C8">
        <w:rPr>
          <w:color w:val="000000" w:themeColor="text1"/>
          <w:sz w:val="28"/>
          <w:szCs w:val="28"/>
        </w:rPr>
        <w:t>2009).</w:t>
      </w:r>
    </w:p>
    <w:p w:rsidR="006756C8" w:rsidRPr="006756C8" w:rsidRDefault="006756C8" w:rsidP="007D225B">
      <w:pPr>
        <w:pStyle w:val="a3"/>
        <w:shd w:val="clear" w:color="auto" w:fill="FFFFFF"/>
        <w:spacing w:before="0" w:beforeAutospacing="0" w:after="0" w:afterAutospacing="0"/>
        <w:ind w:firstLine="709"/>
        <w:jc w:val="both"/>
        <w:rPr>
          <w:color w:val="000000" w:themeColor="text1"/>
          <w:sz w:val="28"/>
          <w:szCs w:val="28"/>
        </w:rPr>
      </w:pPr>
      <w:proofErr w:type="spellStart"/>
      <w:r w:rsidRPr="006756C8">
        <w:rPr>
          <w:color w:val="000000" w:themeColor="text1"/>
          <w:sz w:val="28"/>
          <w:szCs w:val="28"/>
        </w:rPr>
        <w:t>Зоооморфная</w:t>
      </w:r>
      <w:proofErr w:type="spellEnd"/>
      <w:r w:rsidRPr="006756C8">
        <w:rPr>
          <w:color w:val="000000" w:themeColor="text1"/>
          <w:sz w:val="28"/>
          <w:szCs w:val="28"/>
        </w:rPr>
        <w:t xml:space="preserve"> оценка человека играет очень важную роль в психологии общения, в развитии и становлении личности, усвоении культуры, её роль исключительно важна для воссоздания комплекса представлений</w:t>
      </w:r>
      <w:r w:rsidR="0059698D">
        <w:rPr>
          <w:color w:val="000000" w:themeColor="text1"/>
          <w:sz w:val="28"/>
          <w:szCs w:val="28"/>
        </w:rPr>
        <w:t>,</w:t>
      </w:r>
      <w:r w:rsidRPr="006756C8">
        <w:rPr>
          <w:color w:val="000000" w:themeColor="text1"/>
          <w:sz w:val="28"/>
          <w:szCs w:val="28"/>
        </w:rPr>
        <w:t xml:space="preserve"> соотносимых с понятием «языковая личность». Зооморфизмы изучались такими лингвистами, как </w:t>
      </w:r>
      <w:proofErr w:type="spellStart"/>
      <w:r w:rsidRPr="006756C8">
        <w:rPr>
          <w:color w:val="000000" w:themeColor="text1"/>
          <w:sz w:val="28"/>
          <w:szCs w:val="28"/>
        </w:rPr>
        <w:t>Кунин</w:t>
      </w:r>
      <w:proofErr w:type="spellEnd"/>
      <w:r w:rsidRPr="006756C8">
        <w:rPr>
          <w:color w:val="000000" w:themeColor="text1"/>
          <w:sz w:val="28"/>
          <w:szCs w:val="28"/>
        </w:rPr>
        <w:t xml:space="preserve"> А.В., Виноградов В.В., Смирницкий А.И.,</w:t>
      </w:r>
      <w:r w:rsidR="000F72FE">
        <w:rPr>
          <w:color w:val="000000" w:themeColor="text1"/>
          <w:sz w:val="28"/>
          <w:szCs w:val="28"/>
        </w:rPr>
        <w:t xml:space="preserve"> </w:t>
      </w:r>
      <w:r w:rsidRPr="006756C8">
        <w:rPr>
          <w:color w:val="000000" w:themeColor="text1"/>
          <w:sz w:val="28"/>
          <w:szCs w:val="28"/>
        </w:rPr>
        <w:t xml:space="preserve">Смит Л. П. и современными лингвистами Лукониной Е. К., Григорьевой Г. С, </w:t>
      </w:r>
      <w:proofErr w:type="spellStart"/>
      <w:r w:rsidRPr="006756C8">
        <w:rPr>
          <w:color w:val="000000" w:themeColor="text1"/>
          <w:sz w:val="28"/>
          <w:szCs w:val="28"/>
        </w:rPr>
        <w:t>Литвиной</w:t>
      </w:r>
      <w:proofErr w:type="spellEnd"/>
      <w:r w:rsidRPr="006756C8">
        <w:rPr>
          <w:color w:val="000000" w:themeColor="text1"/>
          <w:sz w:val="28"/>
          <w:szCs w:val="28"/>
        </w:rPr>
        <w:t xml:space="preserve"> Ф.А., Новиковой Т. В. </w:t>
      </w:r>
    </w:p>
    <w:p w:rsidR="006756C8" w:rsidRPr="006756C8" w:rsidRDefault="006756C8" w:rsidP="006756C8">
      <w:pPr>
        <w:pStyle w:val="a3"/>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 xml:space="preserve">Зооморфизмы понимаются как </w:t>
      </w:r>
      <w:proofErr w:type="spellStart"/>
      <w:r w:rsidRPr="006756C8">
        <w:rPr>
          <w:color w:val="000000" w:themeColor="text1"/>
          <w:sz w:val="28"/>
          <w:szCs w:val="28"/>
        </w:rPr>
        <w:t>зоонимы</w:t>
      </w:r>
      <w:proofErr w:type="spellEnd"/>
      <w:r w:rsidRPr="006756C8">
        <w:rPr>
          <w:color w:val="000000" w:themeColor="text1"/>
          <w:sz w:val="28"/>
          <w:szCs w:val="28"/>
        </w:rPr>
        <w:t>, используемые в качестве номинаций для метафорической характеристики кого-(чего-)либо [Голованова 2000]. В некоторых случаях понятия «зооморфизмы» и «</w:t>
      </w:r>
      <w:proofErr w:type="spellStart"/>
      <w:r w:rsidRPr="006756C8">
        <w:rPr>
          <w:color w:val="000000" w:themeColor="text1"/>
          <w:sz w:val="28"/>
          <w:szCs w:val="28"/>
        </w:rPr>
        <w:t>зоонимы</w:t>
      </w:r>
      <w:proofErr w:type="spellEnd"/>
      <w:r w:rsidRPr="006756C8">
        <w:rPr>
          <w:color w:val="000000" w:themeColor="text1"/>
          <w:sz w:val="28"/>
          <w:szCs w:val="28"/>
        </w:rPr>
        <w:t xml:space="preserve">» используются </w:t>
      </w:r>
      <w:proofErr w:type="spellStart"/>
      <w:r w:rsidRPr="006756C8">
        <w:rPr>
          <w:color w:val="000000" w:themeColor="text1"/>
          <w:sz w:val="28"/>
          <w:szCs w:val="28"/>
        </w:rPr>
        <w:t>недифференцированно</w:t>
      </w:r>
      <w:proofErr w:type="spellEnd"/>
      <w:r w:rsidRPr="006756C8">
        <w:rPr>
          <w:color w:val="000000" w:themeColor="text1"/>
          <w:sz w:val="28"/>
          <w:szCs w:val="28"/>
        </w:rPr>
        <w:t xml:space="preserve"> [</w:t>
      </w:r>
      <w:proofErr w:type="spellStart"/>
      <w:r w:rsidRPr="006756C8">
        <w:rPr>
          <w:color w:val="000000" w:themeColor="text1"/>
          <w:sz w:val="28"/>
          <w:szCs w:val="28"/>
        </w:rPr>
        <w:t>Огдонова</w:t>
      </w:r>
      <w:proofErr w:type="spellEnd"/>
      <w:r w:rsidRPr="006756C8">
        <w:rPr>
          <w:color w:val="000000" w:themeColor="text1"/>
          <w:sz w:val="28"/>
          <w:szCs w:val="28"/>
        </w:rPr>
        <w:t xml:space="preserve"> 2000]. Последнее считаем не вполне </w:t>
      </w:r>
      <w:proofErr w:type="gramStart"/>
      <w:r w:rsidRPr="006756C8">
        <w:rPr>
          <w:color w:val="000000" w:themeColor="text1"/>
          <w:sz w:val="28"/>
          <w:szCs w:val="28"/>
        </w:rPr>
        <w:t>корректным</w:t>
      </w:r>
      <w:proofErr w:type="gramEnd"/>
      <w:r w:rsidRPr="006756C8">
        <w:rPr>
          <w:color w:val="000000" w:themeColor="text1"/>
          <w:sz w:val="28"/>
          <w:szCs w:val="28"/>
        </w:rPr>
        <w:t xml:space="preserve">, поскольку </w:t>
      </w:r>
      <w:proofErr w:type="spellStart"/>
      <w:r w:rsidRPr="006756C8">
        <w:rPr>
          <w:color w:val="000000" w:themeColor="text1"/>
          <w:sz w:val="28"/>
          <w:szCs w:val="28"/>
        </w:rPr>
        <w:t>зоонимы</w:t>
      </w:r>
      <w:proofErr w:type="spellEnd"/>
      <w:r w:rsidRPr="006756C8">
        <w:rPr>
          <w:color w:val="000000" w:themeColor="text1"/>
          <w:sz w:val="28"/>
          <w:szCs w:val="28"/>
        </w:rPr>
        <w:t xml:space="preserve"> выступают в качестве первичных наименований животных и частей их тела, зооморфизмы же </w:t>
      </w:r>
      <w:r w:rsidR="007D225B">
        <w:rPr>
          <w:color w:val="000000" w:themeColor="text1"/>
          <w:sz w:val="28"/>
          <w:szCs w:val="28"/>
        </w:rPr>
        <w:t xml:space="preserve">– </w:t>
      </w:r>
      <w:r w:rsidRPr="006756C8">
        <w:rPr>
          <w:color w:val="000000" w:themeColor="text1"/>
          <w:sz w:val="28"/>
          <w:szCs w:val="28"/>
        </w:rPr>
        <w:t>это вторичные образные, метафорические обозначения, употребляемые не столько в номинативной, сколько в экспрессивно-оценочной, характеризующей функции.</w:t>
      </w:r>
    </w:p>
    <w:p w:rsidR="006756C8" w:rsidRPr="006756C8" w:rsidRDefault="006756C8" w:rsidP="006756C8">
      <w:pPr>
        <w:pStyle w:val="a3"/>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 xml:space="preserve">В фокусе нашего исследования будут только те </w:t>
      </w:r>
      <w:proofErr w:type="spellStart"/>
      <w:r w:rsidRPr="006756C8">
        <w:rPr>
          <w:color w:val="000000" w:themeColor="text1"/>
          <w:sz w:val="28"/>
          <w:szCs w:val="28"/>
        </w:rPr>
        <w:t>зоонимы</w:t>
      </w:r>
      <w:proofErr w:type="spellEnd"/>
      <w:r w:rsidRPr="006756C8">
        <w:rPr>
          <w:color w:val="000000" w:themeColor="text1"/>
          <w:sz w:val="28"/>
          <w:szCs w:val="28"/>
        </w:rPr>
        <w:t>, которые употребляются для зооморфной метафорической характеристики человека. Такие зооморфные номинации по отношению к человеку обладают следующими особенностями:</w:t>
      </w:r>
    </w:p>
    <w:p w:rsidR="006756C8" w:rsidRPr="006756C8" w:rsidRDefault="006756C8" w:rsidP="006756C8">
      <w:pPr>
        <w:pStyle w:val="a3"/>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 xml:space="preserve">а) они всегда оценочны (в отличие от зооморфизмов, используемых для характеристики конкретных предметов, предметно ориентированные зооморфизмы не всегда обладают оценочными коннотациями, например: бабочка насекомое </w:t>
      </w:r>
      <w:r w:rsidR="007D225B">
        <w:rPr>
          <w:color w:val="000000" w:themeColor="text1"/>
          <w:sz w:val="28"/>
          <w:szCs w:val="28"/>
        </w:rPr>
        <w:t>–</w:t>
      </w:r>
      <w:r w:rsidR="000F72FE">
        <w:rPr>
          <w:color w:val="000000" w:themeColor="text1"/>
          <w:sz w:val="28"/>
          <w:szCs w:val="28"/>
        </w:rPr>
        <w:t xml:space="preserve"> бабочка галстук</w:t>
      </w:r>
      <w:r w:rsidRPr="006756C8">
        <w:rPr>
          <w:color w:val="000000" w:themeColor="text1"/>
          <w:sz w:val="28"/>
          <w:szCs w:val="28"/>
        </w:rPr>
        <w:t>);</w:t>
      </w:r>
    </w:p>
    <w:p w:rsidR="006756C8" w:rsidRPr="006756C8" w:rsidRDefault="006756C8" w:rsidP="006756C8">
      <w:pPr>
        <w:pStyle w:val="a3"/>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 xml:space="preserve">б) такие зооморфизмы обладают ярко выраженной экспрессивностью (ср., например: зверь </w:t>
      </w:r>
      <w:r w:rsidR="007D225B">
        <w:rPr>
          <w:color w:val="000000" w:themeColor="text1"/>
          <w:sz w:val="28"/>
          <w:szCs w:val="28"/>
        </w:rPr>
        <w:t>–</w:t>
      </w:r>
      <w:r w:rsidRPr="006756C8">
        <w:rPr>
          <w:color w:val="000000" w:themeColor="text1"/>
          <w:sz w:val="28"/>
          <w:szCs w:val="28"/>
        </w:rPr>
        <w:t xml:space="preserve"> экспрессивная номинация человека, обладающего крайней жестокостью, силой, энергией);</w:t>
      </w:r>
    </w:p>
    <w:p w:rsidR="006756C8" w:rsidRPr="006756C8" w:rsidRDefault="006756C8" w:rsidP="006756C8">
      <w:pPr>
        <w:pStyle w:val="a3"/>
        <w:shd w:val="clear" w:color="auto" w:fill="FFFFFF"/>
        <w:spacing w:before="0" w:beforeAutospacing="0" w:after="0" w:afterAutospacing="0"/>
        <w:ind w:firstLine="709"/>
        <w:jc w:val="both"/>
        <w:rPr>
          <w:color w:val="000000" w:themeColor="text1"/>
          <w:sz w:val="28"/>
          <w:szCs w:val="28"/>
        </w:rPr>
      </w:pPr>
      <w:proofErr w:type="gramStart"/>
      <w:r w:rsidRPr="006756C8">
        <w:rPr>
          <w:color w:val="000000" w:themeColor="text1"/>
          <w:sz w:val="28"/>
          <w:szCs w:val="28"/>
        </w:rPr>
        <w:t xml:space="preserve">в) </w:t>
      </w:r>
      <w:proofErr w:type="spellStart"/>
      <w:r w:rsidRPr="006756C8">
        <w:rPr>
          <w:color w:val="000000" w:themeColor="text1"/>
          <w:sz w:val="28"/>
          <w:szCs w:val="28"/>
        </w:rPr>
        <w:t>антропоориентированные</w:t>
      </w:r>
      <w:proofErr w:type="spellEnd"/>
      <w:r w:rsidRPr="006756C8">
        <w:rPr>
          <w:color w:val="000000" w:themeColor="text1"/>
          <w:sz w:val="28"/>
          <w:szCs w:val="28"/>
        </w:rPr>
        <w:t xml:space="preserve"> зооморфизмы выступают в качестве средства образной характеристики,</w:t>
      </w:r>
      <w:r w:rsidR="000F72FE">
        <w:rPr>
          <w:color w:val="000000" w:themeColor="text1"/>
          <w:sz w:val="28"/>
          <w:szCs w:val="28"/>
        </w:rPr>
        <w:t xml:space="preserve"> а не называния обозначаемого (</w:t>
      </w:r>
      <w:r w:rsidRPr="006756C8">
        <w:rPr>
          <w:color w:val="000000" w:themeColor="text1"/>
          <w:sz w:val="28"/>
          <w:szCs w:val="28"/>
        </w:rPr>
        <w:t xml:space="preserve">ср. бегемот </w:t>
      </w:r>
      <w:r w:rsidR="000F72FE">
        <w:rPr>
          <w:color w:val="000000" w:themeColor="text1"/>
          <w:sz w:val="28"/>
          <w:szCs w:val="28"/>
        </w:rPr>
        <w:t xml:space="preserve">– </w:t>
      </w:r>
      <w:r w:rsidRPr="006756C8">
        <w:rPr>
          <w:color w:val="000000" w:themeColor="text1"/>
          <w:sz w:val="28"/>
          <w:szCs w:val="28"/>
        </w:rPr>
        <w:t xml:space="preserve">о толстом, неуклюжем человеке, глиста </w:t>
      </w:r>
      <w:r w:rsidR="000F72FE">
        <w:rPr>
          <w:color w:val="000000" w:themeColor="text1"/>
          <w:sz w:val="28"/>
          <w:szCs w:val="28"/>
        </w:rPr>
        <w:t>–</w:t>
      </w:r>
      <w:r w:rsidRPr="006756C8">
        <w:rPr>
          <w:color w:val="000000" w:themeColor="text1"/>
          <w:sz w:val="28"/>
          <w:szCs w:val="28"/>
        </w:rPr>
        <w:t xml:space="preserve"> о </w:t>
      </w:r>
      <w:r w:rsidR="000F72FE">
        <w:rPr>
          <w:color w:val="000000" w:themeColor="text1"/>
          <w:sz w:val="28"/>
          <w:szCs w:val="28"/>
        </w:rPr>
        <w:t>высоком и очень худом человеке)</w:t>
      </w:r>
      <w:r w:rsidRPr="006756C8">
        <w:rPr>
          <w:color w:val="000000" w:themeColor="text1"/>
          <w:sz w:val="28"/>
          <w:szCs w:val="28"/>
        </w:rPr>
        <w:t xml:space="preserve">, такие зооморфизмы, как правило, выражают оценку какого-либо параметра внешности, поведения человека, соотносительного с доминантным параметром восприятия образа животного (ср.: слон </w:t>
      </w:r>
      <w:r w:rsidR="000F72FE">
        <w:rPr>
          <w:color w:val="000000" w:themeColor="text1"/>
          <w:sz w:val="28"/>
          <w:szCs w:val="28"/>
        </w:rPr>
        <w:t>–</w:t>
      </w:r>
      <w:r w:rsidRPr="006756C8">
        <w:rPr>
          <w:color w:val="000000" w:themeColor="text1"/>
          <w:sz w:val="28"/>
          <w:szCs w:val="28"/>
        </w:rPr>
        <w:t xml:space="preserve"> о человеке крупного телосложения, жираф</w:t>
      </w:r>
      <w:r w:rsidR="000F72FE">
        <w:rPr>
          <w:color w:val="000000" w:themeColor="text1"/>
          <w:sz w:val="28"/>
          <w:szCs w:val="28"/>
        </w:rPr>
        <w:t xml:space="preserve"> –</w:t>
      </w:r>
      <w:r w:rsidRPr="006756C8">
        <w:rPr>
          <w:color w:val="000000" w:themeColor="text1"/>
          <w:sz w:val="28"/>
          <w:szCs w:val="28"/>
        </w:rPr>
        <w:t xml:space="preserve"> о высоком человеке);</w:t>
      </w:r>
      <w:proofErr w:type="gramEnd"/>
    </w:p>
    <w:p w:rsidR="006756C8" w:rsidRPr="006756C8" w:rsidRDefault="006756C8" w:rsidP="006756C8">
      <w:pPr>
        <w:pStyle w:val="a3"/>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г)</w:t>
      </w:r>
      <w:r w:rsidR="000F72FE">
        <w:rPr>
          <w:color w:val="000000" w:themeColor="text1"/>
          <w:sz w:val="28"/>
          <w:szCs w:val="28"/>
        </w:rPr>
        <w:t xml:space="preserve"> </w:t>
      </w:r>
      <w:r w:rsidRPr="006756C8">
        <w:rPr>
          <w:color w:val="000000" w:themeColor="text1"/>
          <w:sz w:val="28"/>
          <w:szCs w:val="28"/>
        </w:rPr>
        <w:t xml:space="preserve">зооморфизмы, характеризующие человека, могут содержать и </w:t>
      </w:r>
      <w:proofErr w:type="spellStart"/>
      <w:r w:rsidRPr="006756C8">
        <w:rPr>
          <w:color w:val="000000" w:themeColor="text1"/>
          <w:sz w:val="28"/>
          <w:szCs w:val="28"/>
        </w:rPr>
        <w:t>общеоценочный</w:t>
      </w:r>
      <w:proofErr w:type="spellEnd"/>
      <w:r w:rsidRPr="006756C8">
        <w:rPr>
          <w:color w:val="000000" w:themeColor="text1"/>
          <w:sz w:val="28"/>
          <w:szCs w:val="28"/>
        </w:rPr>
        <w:t xml:space="preserve"> смысл и развивать дополнительные оценочные приращения, основанные на этнокультурных с</w:t>
      </w:r>
      <w:r w:rsidR="000F72FE">
        <w:rPr>
          <w:color w:val="000000" w:themeColor="text1"/>
          <w:sz w:val="28"/>
          <w:szCs w:val="28"/>
        </w:rPr>
        <w:t>тереотипах языкового сознания (</w:t>
      </w:r>
      <w:r w:rsidRPr="006756C8">
        <w:rPr>
          <w:color w:val="000000" w:themeColor="text1"/>
          <w:sz w:val="28"/>
          <w:szCs w:val="28"/>
        </w:rPr>
        <w:t xml:space="preserve">например, собака </w:t>
      </w:r>
      <w:r w:rsidR="000F72FE">
        <w:rPr>
          <w:color w:val="000000" w:themeColor="text1"/>
          <w:sz w:val="28"/>
          <w:szCs w:val="28"/>
        </w:rPr>
        <w:t>–</w:t>
      </w:r>
      <w:r w:rsidRPr="006756C8">
        <w:rPr>
          <w:color w:val="000000" w:themeColor="text1"/>
          <w:sz w:val="28"/>
          <w:szCs w:val="28"/>
        </w:rPr>
        <w:t xml:space="preserve"> зооморфизм, имеющий </w:t>
      </w:r>
      <w:proofErr w:type="spellStart"/>
      <w:r w:rsidRPr="006756C8">
        <w:rPr>
          <w:color w:val="000000" w:themeColor="text1"/>
          <w:sz w:val="28"/>
          <w:szCs w:val="28"/>
        </w:rPr>
        <w:t>общеоценочную</w:t>
      </w:r>
      <w:proofErr w:type="spellEnd"/>
      <w:r w:rsidRPr="006756C8">
        <w:rPr>
          <w:color w:val="000000" w:themeColor="text1"/>
          <w:sz w:val="28"/>
          <w:szCs w:val="28"/>
        </w:rPr>
        <w:t xml:space="preserve"> </w:t>
      </w:r>
      <w:r w:rsidR="000F72FE">
        <w:rPr>
          <w:color w:val="000000" w:themeColor="text1"/>
          <w:sz w:val="28"/>
          <w:szCs w:val="28"/>
        </w:rPr>
        <w:t xml:space="preserve">– </w:t>
      </w:r>
      <w:r w:rsidRPr="006756C8">
        <w:rPr>
          <w:color w:val="000000" w:themeColor="text1"/>
          <w:sz w:val="28"/>
          <w:szCs w:val="28"/>
        </w:rPr>
        <w:t xml:space="preserve">как положительную, так и отрицательную </w:t>
      </w:r>
      <w:r w:rsidR="000F72FE">
        <w:rPr>
          <w:color w:val="000000" w:themeColor="text1"/>
          <w:sz w:val="28"/>
          <w:szCs w:val="28"/>
        </w:rPr>
        <w:t>–</w:t>
      </w:r>
      <w:r w:rsidRPr="006756C8">
        <w:rPr>
          <w:color w:val="000000" w:themeColor="text1"/>
          <w:sz w:val="28"/>
          <w:szCs w:val="28"/>
        </w:rPr>
        <w:t xml:space="preserve"> характеристическую функцию по отношению к </w:t>
      </w:r>
      <w:r w:rsidR="000F72FE">
        <w:rPr>
          <w:color w:val="000000" w:themeColor="text1"/>
          <w:sz w:val="28"/>
          <w:szCs w:val="28"/>
        </w:rPr>
        <w:t>человеку; (ср. «</w:t>
      </w:r>
      <w:r w:rsidRPr="006756C8">
        <w:rPr>
          <w:color w:val="000000" w:themeColor="text1"/>
          <w:sz w:val="28"/>
          <w:szCs w:val="28"/>
        </w:rPr>
        <w:t>Собака ты паршивая» и одобрительное «Собака»).</w:t>
      </w:r>
    </w:p>
    <w:p w:rsidR="006756C8" w:rsidRPr="006756C8" w:rsidRDefault="006756C8" w:rsidP="006756C8">
      <w:pPr>
        <w:pStyle w:val="a3"/>
        <w:shd w:val="clear" w:color="auto" w:fill="FFFFFF"/>
        <w:spacing w:before="0" w:beforeAutospacing="0" w:after="0" w:afterAutospacing="0"/>
        <w:ind w:firstLine="709"/>
        <w:jc w:val="both"/>
        <w:rPr>
          <w:color w:val="000000" w:themeColor="text1"/>
          <w:sz w:val="28"/>
          <w:szCs w:val="28"/>
        </w:rPr>
      </w:pPr>
      <w:proofErr w:type="gramStart"/>
      <w:r w:rsidRPr="006756C8">
        <w:rPr>
          <w:color w:val="000000" w:themeColor="text1"/>
          <w:sz w:val="28"/>
          <w:szCs w:val="28"/>
        </w:rPr>
        <w:t xml:space="preserve">Национальная специфика зооморфных единиц проявляется в различных приоритетах человеческой деятельности, свойств характера, </w:t>
      </w:r>
      <w:r w:rsidRPr="006756C8">
        <w:rPr>
          <w:color w:val="000000" w:themeColor="text1"/>
          <w:sz w:val="28"/>
          <w:szCs w:val="28"/>
        </w:rPr>
        <w:lastRenderedPageBreak/>
        <w:t xml:space="preserve">предпочитаемых или осуждаемых личностных качеств мужчин и женщин в различных </w:t>
      </w:r>
      <w:proofErr w:type="spellStart"/>
      <w:r w:rsidRPr="006756C8">
        <w:rPr>
          <w:color w:val="000000" w:themeColor="text1"/>
          <w:sz w:val="28"/>
          <w:szCs w:val="28"/>
        </w:rPr>
        <w:t>лингвокультурах</w:t>
      </w:r>
      <w:proofErr w:type="spellEnd"/>
      <w:r w:rsidRPr="006756C8">
        <w:rPr>
          <w:color w:val="000000" w:themeColor="text1"/>
          <w:sz w:val="28"/>
          <w:szCs w:val="28"/>
        </w:rPr>
        <w:t>, а также в том, что одному и тому же животному, говорящему на различных языках, могут приписываться различные человеческие качества, или же различные животные могут быть «носителями» одного и того же качества.</w:t>
      </w:r>
      <w:proofErr w:type="gramEnd"/>
      <w:r w:rsidRPr="006756C8">
        <w:rPr>
          <w:color w:val="000000" w:themeColor="text1"/>
          <w:sz w:val="28"/>
          <w:szCs w:val="28"/>
        </w:rPr>
        <w:t xml:space="preserve"> Источниками национально-специфических особенностей зооморфных единиц могут служить различия животного мира, особенностей жизненного уклада, характера трудовой деятельности, системы ценностей, исторических условий формирования языка определённого этноса и т.п.</w:t>
      </w:r>
    </w:p>
    <w:p w:rsidR="006756C8" w:rsidRPr="006756C8" w:rsidRDefault="006756C8" w:rsidP="006756C8">
      <w:pPr>
        <w:spacing w:after="0" w:line="240" w:lineRule="auto"/>
        <w:ind w:firstLine="709"/>
        <w:jc w:val="both"/>
        <w:rPr>
          <w:rFonts w:ascii="Times New Roman" w:hAnsi="Times New Roman" w:cs="Times New Roman"/>
          <w:color w:val="000000" w:themeColor="text1"/>
          <w:sz w:val="28"/>
          <w:szCs w:val="28"/>
          <w:shd w:val="clear" w:color="auto" w:fill="FFFFFF"/>
        </w:rPr>
      </w:pPr>
      <w:r w:rsidRPr="006756C8">
        <w:rPr>
          <w:rFonts w:ascii="Times New Roman" w:hAnsi="Times New Roman" w:cs="Times New Roman"/>
          <w:color w:val="000000" w:themeColor="text1"/>
          <w:sz w:val="28"/>
          <w:szCs w:val="28"/>
          <w:shd w:val="clear" w:color="auto" w:fill="FFFFFF"/>
        </w:rPr>
        <w:t xml:space="preserve">Цель </w:t>
      </w:r>
      <w:proofErr w:type="spellStart"/>
      <w:r w:rsidRPr="006756C8">
        <w:rPr>
          <w:rFonts w:ascii="Times New Roman" w:hAnsi="Times New Roman" w:cs="Times New Roman"/>
          <w:color w:val="000000" w:themeColor="text1"/>
          <w:sz w:val="28"/>
          <w:szCs w:val="28"/>
          <w:shd w:val="clear" w:color="auto" w:fill="FFFFFF"/>
        </w:rPr>
        <w:t>зоометафор</w:t>
      </w:r>
      <w:proofErr w:type="spellEnd"/>
      <w:r w:rsidR="007D225B">
        <w:rPr>
          <w:rFonts w:ascii="Times New Roman" w:hAnsi="Times New Roman" w:cs="Times New Roman"/>
          <w:color w:val="000000" w:themeColor="text1"/>
          <w:sz w:val="28"/>
          <w:szCs w:val="28"/>
          <w:shd w:val="clear" w:color="auto" w:fill="FFFFFF"/>
        </w:rPr>
        <w:t xml:space="preserve"> </w:t>
      </w:r>
      <w:r w:rsidR="007D225B">
        <w:rPr>
          <w:rFonts w:ascii="Times New Roman" w:eastAsia="Times New Roman" w:hAnsi="Times New Roman" w:cs="Times New Roman"/>
          <w:color w:val="000000" w:themeColor="text1"/>
          <w:sz w:val="28"/>
          <w:szCs w:val="28"/>
          <w:lang w:eastAsia="ru-RU"/>
        </w:rPr>
        <w:t>–</w:t>
      </w:r>
      <w:r w:rsidRPr="006756C8">
        <w:rPr>
          <w:rFonts w:ascii="Times New Roman" w:hAnsi="Times New Roman" w:cs="Times New Roman"/>
          <w:color w:val="000000" w:themeColor="text1"/>
          <w:sz w:val="28"/>
          <w:szCs w:val="28"/>
          <w:shd w:val="clear" w:color="auto" w:fill="FFFFFF"/>
        </w:rPr>
        <w:t xml:space="preserve"> оценка человека. Сами названия животных и их характеристики не содержат оценки, она появляется лишь при переносе признаков на человека. </w:t>
      </w:r>
      <w:proofErr w:type="spellStart"/>
      <w:r w:rsidRPr="006756C8">
        <w:rPr>
          <w:rFonts w:ascii="Times New Roman" w:hAnsi="Times New Roman" w:cs="Times New Roman"/>
          <w:color w:val="000000" w:themeColor="text1"/>
          <w:sz w:val="28"/>
          <w:szCs w:val="28"/>
          <w:shd w:val="clear" w:color="auto" w:fill="FFFFFF"/>
        </w:rPr>
        <w:t>Зоометафора</w:t>
      </w:r>
      <w:proofErr w:type="spellEnd"/>
      <w:r w:rsidRPr="006756C8">
        <w:rPr>
          <w:rFonts w:ascii="Times New Roman" w:hAnsi="Times New Roman" w:cs="Times New Roman"/>
          <w:color w:val="000000" w:themeColor="text1"/>
          <w:sz w:val="28"/>
          <w:szCs w:val="28"/>
          <w:shd w:val="clear" w:color="auto" w:fill="FFFFFF"/>
        </w:rPr>
        <w:t xml:space="preserve"> приобретает окраску тех ценностей, которые приняты в мире людей. Основой для сравнения характеристик человека и признаков животного могут являться повадки животных, внешние признаки и наблюдаемые действия. Оценочная коннотация </w:t>
      </w:r>
      <w:proofErr w:type="spellStart"/>
      <w:r w:rsidRPr="006756C8">
        <w:rPr>
          <w:rFonts w:ascii="Times New Roman" w:hAnsi="Times New Roman" w:cs="Times New Roman"/>
          <w:color w:val="000000" w:themeColor="text1"/>
          <w:sz w:val="28"/>
          <w:szCs w:val="28"/>
          <w:shd w:val="clear" w:color="auto" w:fill="FFFFFF"/>
        </w:rPr>
        <w:t>зоометафор</w:t>
      </w:r>
      <w:proofErr w:type="spellEnd"/>
      <w:r w:rsidRPr="006756C8">
        <w:rPr>
          <w:rFonts w:ascii="Times New Roman" w:hAnsi="Times New Roman" w:cs="Times New Roman"/>
          <w:color w:val="000000" w:themeColor="text1"/>
          <w:sz w:val="28"/>
          <w:szCs w:val="28"/>
          <w:shd w:val="clear" w:color="auto" w:fill="FFFFFF"/>
        </w:rPr>
        <w:t xml:space="preserve"> может быть различной: положительной и отрицательной. Причины ее возникновения кроются в традиционно сложившихся в языке ассоциаций, на основе наблюдения за повадками представителей животного мира. В процессе сравнения человек неизбежно прибегает к оценке тех или иных признаков</w:t>
      </w:r>
      <w:r w:rsidR="000F72FE">
        <w:rPr>
          <w:rFonts w:ascii="Times New Roman" w:hAnsi="Times New Roman" w:cs="Times New Roman"/>
          <w:color w:val="000000" w:themeColor="text1"/>
          <w:sz w:val="28"/>
          <w:szCs w:val="28"/>
          <w:shd w:val="clear" w:color="auto" w:fill="FFFFFF"/>
        </w:rPr>
        <w:t xml:space="preserve"> </w:t>
      </w:r>
      <w:r w:rsidR="000F72FE" w:rsidRPr="000F72FE">
        <w:rPr>
          <w:rFonts w:ascii="Times New Roman" w:hAnsi="Times New Roman" w:cs="Times New Roman"/>
          <w:color w:val="000000" w:themeColor="text1"/>
          <w:sz w:val="28"/>
          <w:szCs w:val="28"/>
          <w:shd w:val="clear" w:color="auto" w:fill="FFFFFF"/>
        </w:rPr>
        <w:t>[9]</w:t>
      </w:r>
      <w:r w:rsidRPr="006756C8">
        <w:rPr>
          <w:rFonts w:ascii="Times New Roman" w:hAnsi="Times New Roman" w:cs="Times New Roman"/>
          <w:color w:val="000000" w:themeColor="text1"/>
          <w:sz w:val="28"/>
          <w:szCs w:val="28"/>
          <w:shd w:val="clear" w:color="auto" w:fill="FFFFFF"/>
        </w:rPr>
        <w:t>. </w:t>
      </w:r>
    </w:p>
    <w:p w:rsidR="007D225B" w:rsidRDefault="006756C8"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Для эмоционально-оценочной характеристики человека в разговорной речи употребляются сравнения и метафоры, основанные на установлении подобия между представителями разных классов (человек </w:t>
      </w:r>
      <w:r w:rsidR="000F72FE">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color w:val="000000" w:themeColor="text1"/>
          <w:sz w:val="28"/>
          <w:szCs w:val="28"/>
          <w:lang w:eastAsia="ru-RU"/>
        </w:rPr>
        <w:t xml:space="preserve"> животное) и привносящие таким образом в высказывание элемент образности. Мы сопоставили функционирование </w:t>
      </w:r>
      <w:proofErr w:type="spellStart"/>
      <w:r w:rsidRPr="006756C8">
        <w:rPr>
          <w:rFonts w:ascii="Times New Roman" w:eastAsia="Times New Roman" w:hAnsi="Times New Roman" w:cs="Times New Roman"/>
          <w:color w:val="000000" w:themeColor="text1"/>
          <w:sz w:val="28"/>
          <w:szCs w:val="28"/>
          <w:lang w:eastAsia="ru-RU"/>
        </w:rPr>
        <w:t>зоонимов</w:t>
      </w:r>
      <w:proofErr w:type="spellEnd"/>
      <w:r w:rsidRPr="006756C8">
        <w:rPr>
          <w:rFonts w:ascii="Times New Roman" w:eastAsia="Times New Roman" w:hAnsi="Times New Roman" w:cs="Times New Roman"/>
          <w:color w:val="000000" w:themeColor="text1"/>
          <w:sz w:val="28"/>
          <w:szCs w:val="28"/>
          <w:lang w:eastAsia="ru-RU"/>
        </w:rPr>
        <w:t xml:space="preserve"> одинаковой семантики во фразеологических единицах русского и английского языков. </w:t>
      </w:r>
    </w:p>
    <w:p w:rsidR="006756C8" w:rsidRPr="006756C8" w:rsidRDefault="006756C8" w:rsidP="007D22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Так, </w:t>
      </w:r>
      <w:proofErr w:type="spellStart"/>
      <w:r w:rsidRPr="006756C8">
        <w:rPr>
          <w:rFonts w:ascii="Times New Roman" w:eastAsia="Times New Roman" w:hAnsi="Times New Roman" w:cs="Times New Roman"/>
          <w:color w:val="000000" w:themeColor="text1"/>
          <w:sz w:val="28"/>
          <w:szCs w:val="28"/>
          <w:lang w:eastAsia="ru-RU"/>
        </w:rPr>
        <w:t>зооним</w:t>
      </w:r>
      <w:proofErr w:type="spellEnd"/>
      <w:r w:rsidRPr="006756C8">
        <w:rPr>
          <w:rFonts w:ascii="Times New Roman" w:eastAsia="Times New Roman" w:hAnsi="Times New Roman" w:cs="Times New Roman"/>
          <w:color w:val="000000" w:themeColor="text1"/>
          <w:sz w:val="28"/>
          <w:szCs w:val="28"/>
          <w:lang w:eastAsia="ru-RU"/>
        </w:rPr>
        <w:t xml:space="preserve"> «</w:t>
      </w:r>
      <w:r w:rsidRPr="006756C8">
        <w:rPr>
          <w:rFonts w:ascii="Times New Roman" w:eastAsia="Times New Roman" w:hAnsi="Times New Roman" w:cs="Times New Roman"/>
          <w:i/>
          <w:iCs/>
          <w:color w:val="000000" w:themeColor="text1"/>
          <w:sz w:val="28"/>
          <w:szCs w:val="28"/>
          <w:lang w:eastAsia="ru-RU"/>
        </w:rPr>
        <w:t>свинья</w:t>
      </w:r>
      <w:r w:rsidRPr="006756C8">
        <w:rPr>
          <w:rFonts w:ascii="Times New Roman" w:eastAsia="Times New Roman" w:hAnsi="Times New Roman" w:cs="Times New Roman"/>
          <w:color w:val="000000" w:themeColor="text1"/>
          <w:sz w:val="28"/>
          <w:szCs w:val="28"/>
          <w:lang w:eastAsia="ru-RU"/>
        </w:rPr>
        <w:t xml:space="preserve">» имеет негативную окраску в </w:t>
      </w:r>
      <w:r w:rsidR="007D225B">
        <w:rPr>
          <w:rFonts w:ascii="Times New Roman" w:eastAsia="Times New Roman" w:hAnsi="Times New Roman" w:cs="Times New Roman"/>
          <w:color w:val="000000" w:themeColor="text1"/>
          <w:sz w:val="28"/>
          <w:szCs w:val="28"/>
          <w:lang w:eastAsia="ru-RU"/>
        </w:rPr>
        <w:t>разных</w:t>
      </w:r>
      <w:r w:rsidRPr="006756C8">
        <w:rPr>
          <w:rFonts w:ascii="Times New Roman" w:eastAsia="Times New Roman" w:hAnsi="Times New Roman" w:cs="Times New Roman"/>
          <w:color w:val="000000" w:themeColor="text1"/>
          <w:sz w:val="28"/>
          <w:szCs w:val="28"/>
          <w:lang w:eastAsia="ru-RU"/>
        </w:rPr>
        <w:t xml:space="preserve"> языках, о чём свидетельствуют следующие</w:t>
      </w:r>
      <w:r w:rsidR="007D225B">
        <w:rPr>
          <w:rFonts w:ascii="Times New Roman" w:eastAsia="Times New Roman" w:hAnsi="Times New Roman" w:cs="Times New Roman"/>
          <w:color w:val="000000" w:themeColor="text1"/>
          <w:sz w:val="28"/>
          <w:szCs w:val="28"/>
          <w:lang w:eastAsia="ru-RU"/>
        </w:rPr>
        <w:t xml:space="preserve"> ряды фразеологизмов в русском языке</w:t>
      </w:r>
      <w:r w:rsidRPr="006756C8">
        <w:rPr>
          <w:rFonts w:ascii="Times New Roman" w:eastAsia="Times New Roman" w:hAnsi="Times New Roman" w:cs="Times New Roman"/>
          <w:color w:val="000000" w:themeColor="text1"/>
          <w:sz w:val="28"/>
          <w:szCs w:val="28"/>
          <w:lang w:eastAsia="ru-RU"/>
        </w:rPr>
        <w:t xml:space="preserve">: </w:t>
      </w:r>
      <w:r w:rsidRPr="006756C8">
        <w:rPr>
          <w:rFonts w:ascii="Times New Roman" w:eastAsia="Times New Roman" w:hAnsi="Times New Roman" w:cs="Times New Roman"/>
          <w:i/>
          <w:iCs/>
          <w:color w:val="000000" w:themeColor="text1"/>
          <w:sz w:val="28"/>
          <w:szCs w:val="28"/>
          <w:lang w:eastAsia="ru-RU"/>
        </w:rPr>
        <w:t>подкладывать кому-либо свинью</w:t>
      </w:r>
      <w:r w:rsidR="000F72FE">
        <w:rPr>
          <w:rFonts w:ascii="Times New Roman" w:eastAsia="Times New Roman" w:hAnsi="Times New Roman" w:cs="Times New Roman"/>
          <w:i/>
          <w:iCs/>
          <w:color w:val="000000" w:themeColor="text1"/>
          <w:sz w:val="28"/>
          <w:szCs w:val="28"/>
          <w:lang w:eastAsia="ru-RU"/>
        </w:rPr>
        <w:t xml:space="preserve"> </w:t>
      </w:r>
      <w:r w:rsidRPr="006756C8">
        <w:rPr>
          <w:rFonts w:ascii="Times New Roman" w:eastAsia="Times New Roman" w:hAnsi="Times New Roman" w:cs="Times New Roman"/>
          <w:i/>
          <w:iCs/>
          <w:color w:val="000000" w:themeColor="text1"/>
          <w:sz w:val="28"/>
          <w:szCs w:val="28"/>
          <w:lang w:eastAsia="ru-RU"/>
        </w:rPr>
        <w:t>–</w:t>
      </w:r>
      <w:r w:rsidR="000F72FE" w:rsidRPr="000F72FE">
        <w:rPr>
          <w:rFonts w:ascii="Times New Roman" w:eastAsia="Times New Roman" w:hAnsi="Times New Roman" w:cs="Times New Roman"/>
          <w:i/>
          <w:iCs/>
          <w:color w:val="000000" w:themeColor="text1"/>
          <w:sz w:val="28"/>
          <w:szCs w:val="28"/>
          <w:lang w:eastAsia="ru-RU"/>
        </w:rPr>
        <w:t xml:space="preserve"> </w:t>
      </w:r>
      <w:r w:rsidRPr="006756C8">
        <w:rPr>
          <w:rFonts w:ascii="Times New Roman" w:eastAsia="Times New Roman" w:hAnsi="Times New Roman" w:cs="Times New Roman"/>
          <w:i/>
          <w:iCs/>
          <w:color w:val="000000" w:themeColor="text1"/>
          <w:sz w:val="28"/>
          <w:szCs w:val="28"/>
          <w:lang w:eastAsia="ru-RU"/>
        </w:rPr>
        <w:t> </w:t>
      </w:r>
      <w:r w:rsidRPr="006756C8">
        <w:rPr>
          <w:rFonts w:ascii="Times New Roman" w:eastAsia="Times New Roman" w:hAnsi="Times New Roman" w:cs="Times New Roman"/>
          <w:color w:val="000000" w:themeColor="text1"/>
          <w:sz w:val="28"/>
          <w:szCs w:val="28"/>
          <w:lang w:eastAsia="ru-RU"/>
        </w:rPr>
        <w:t>«подстраивать кому-либо неприятности»; </w:t>
      </w:r>
      <w:r w:rsidRPr="006756C8">
        <w:rPr>
          <w:rFonts w:ascii="Times New Roman" w:eastAsia="Times New Roman" w:hAnsi="Times New Roman" w:cs="Times New Roman"/>
          <w:i/>
          <w:iCs/>
          <w:color w:val="000000" w:themeColor="text1"/>
          <w:sz w:val="28"/>
          <w:szCs w:val="28"/>
          <w:lang w:eastAsia="ru-RU"/>
        </w:rPr>
        <w:t>как свинья в апельсинах – «</w:t>
      </w:r>
      <w:r w:rsidRPr="006756C8">
        <w:rPr>
          <w:rFonts w:ascii="Times New Roman" w:eastAsia="Times New Roman" w:hAnsi="Times New Roman" w:cs="Times New Roman"/>
          <w:color w:val="000000" w:themeColor="text1"/>
          <w:sz w:val="28"/>
          <w:szCs w:val="28"/>
          <w:lang w:eastAsia="ru-RU"/>
        </w:rPr>
        <w:t>совершенно не понимать суть проблемы»; </w:t>
      </w:r>
      <w:r w:rsidRPr="006756C8">
        <w:rPr>
          <w:rFonts w:ascii="Times New Roman" w:eastAsia="Times New Roman" w:hAnsi="Times New Roman" w:cs="Times New Roman"/>
          <w:i/>
          <w:iCs/>
          <w:color w:val="000000" w:themeColor="text1"/>
          <w:sz w:val="28"/>
          <w:szCs w:val="28"/>
          <w:lang w:eastAsia="ru-RU"/>
        </w:rPr>
        <w:t>свинья под дубом</w:t>
      </w:r>
      <w:r w:rsidR="000F72FE" w:rsidRPr="000F72FE">
        <w:rPr>
          <w:rFonts w:ascii="Times New Roman" w:eastAsia="Times New Roman" w:hAnsi="Times New Roman" w:cs="Times New Roman"/>
          <w:i/>
          <w:iCs/>
          <w:color w:val="000000" w:themeColor="text1"/>
          <w:sz w:val="28"/>
          <w:szCs w:val="28"/>
          <w:lang w:eastAsia="ru-RU"/>
        </w:rPr>
        <w:t xml:space="preserve"> </w:t>
      </w:r>
      <w:r w:rsidRPr="006756C8">
        <w:rPr>
          <w:rFonts w:ascii="Times New Roman" w:eastAsia="Times New Roman" w:hAnsi="Times New Roman" w:cs="Times New Roman"/>
          <w:i/>
          <w:iCs/>
          <w:color w:val="000000" w:themeColor="text1"/>
          <w:sz w:val="28"/>
          <w:szCs w:val="28"/>
          <w:lang w:eastAsia="ru-RU"/>
        </w:rPr>
        <w:t>–</w:t>
      </w:r>
      <w:r w:rsidRPr="006756C8">
        <w:rPr>
          <w:rFonts w:ascii="Times New Roman" w:eastAsia="Times New Roman" w:hAnsi="Times New Roman" w:cs="Times New Roman"/>
          <w:color w:val="000000" w:themeColor="text1"/>
          <w:sz w:val="28"/>
          <w:szCs w:val="28"/>
          <w:lang w:eastAsia="ru-RU"/>
        </w:rPr>
        <w:t> «о глупом, неблагодарном человеке»; </w:t>
      </w:r>
      <w:r w:rsidRPr="006756C8">
        <w:rPr>
          <w:rFonts w:ascii="Times New Roman" w:eastAsia="Times New Roman" w:hAnsi="Times New Roman" w:cs="Times New Roman"/>
          <w:i/>
          <w:iCs/>
          <w:color w:val="000000" w:themeColor="text1"/>
          <w:sz w:val="28"/>
          <w:szCs w:val="28"/>
          <w:lang w:eastAsia="ru-RU"/>
        </w:rPr>
        <w:t>грязный как свинья –</w:t>
      </w:r>
      <w:r w:rsidRPr="006756C8">
        <w:rPr>
          <w:rFonts w:ascii="Times New Roman" w:eastAsia="Times New Roman" w:hAnsi="Times New Roman" w:cs="Times New Roman"/>
          <w:color w:val="000000" w:themeColor="text1"/>
          <w:sz w:val="28"/>
          <w:szCs w:val="28"/>
          <w:lang w:eastAsia="ru-RU"/>
        </w:rPr>
        <w:t> «очень грязный»; </w:t>
      </w:r>
      <w:r w:rsidRPr="006756C8">
        <w:rPr>
          <w:rFonts w:ascii="Times New Roman" w:eastAsia="Times New Roman" w:hAnsi="Times New Roman" w:cs="Times New Roman"/>
          <w:i/>
          <w:iCs/>
          <w:color w:val="000000" w:themeColor="text1"/>
          <w:sz w:val="28"/>
          <w:szCs w:val="28"/>
          <w:lang w:eastAsia="ru-RU"/>
        </w:rPr>
        <w:t>свинский –</w:t>
      </w:r>
      <w:r w:rsidRPr="006756C8">
        <w:rPr>
          <w:rFonts w:ascii="Times New Roman" w:eastAsia="Times New Roman" w:hAnsi="Times New Roman" w:cs="Times New Roman"/>
          <w:color w:val="000000" w:themeColor="text1"/>
          <w:sz w:val="28"/>
          <w:szCs w:val="28"/>
          <w:lang w:eastAsia="ru-RU"/>
        </w:rPr>
        <w:t> «</w:t>
      </w:r>
      <w:proofErr w:type="gramStart"/>
      <w:r w:rsidRPr="006756C8">
        <w:rPr>
          <w:rFonts w:ascii="Times New Roman" w:eastAsia="Times New Roman" w:hAnsi="Times New Roman" w:cs="Times New Roman"/>
          <w:color w:val="000000" w:themeColor="text1"/>
          <w:sz w:val="28"/>
          <w:szCs w:val="28"/>
          <w:lang w:eastAsia="ru-RU"/>
        </w:rPr>
        <w:t>хам</w:t>
      </w:r>
      <w:r w:rsidR="007D225B">
        <w:rPr>
          <w:rFonts w:ascii="Times New Roman" w:eastAsia="Times New Roman" w:hAnsi="Times New Roman" w:cs="Times New Roman"/>
          <w:color w:val="000000" w:themeColor="text1"/>
          <w:sz w:val="28"/>
          <w:szCs w:val="28"/>
          <w:lang w:eastAsia="ru-RU"/>
        </w:rPr>
        <w:t>ский</w:t>
      </w:r>
      <w:proofErr w:type="gramEnd"/>
      <w:r w:rsidR="007D225B">
        <w:rPr>
          <w:rFonts w:ascii="Times New Roman" w:eastAsia="Times New Roman" w:hAnsi="Times New Roman" w:cs="Times New Roman"/>
          <w:color w:val="000000" w:themeColor="text1"/>
          <w:sz w:val="28"/>
          <w:szCs w:val="28"/>
          <w:lang w:eastAsia="ru-RU"/>
        </w:rPr>
        <w:t>»</w:t>
      </w:r>
      <w:r w:rsidR="000F72FE" w:rsidRPr="000F72FE">
        <w:rPr>
          <w:rFonts w:ascii="Times New Roman" w:hAnsi="Times New Roman" w:cs="Times New Roman"/>
          <w:color w:val="000000" w:themeColor="text1"/>
          <w:sz w:val="28"/>
          <w:szCs w:val="28"/>
          <w:shd w:val="clear" w:color="auto" w:fill="FFFFFF"/>
        </w:rPr>
        <w:t xml:space="preserve"> [9]</w:t>
      </w:r>
      <w:r w:rsidR="000F72FE" w:rsidRPr="006756C8">
        <w:rPr>
          <w:rFonts w:ascii="Times New Roman" w:hAnsi="Times New Roman" w:cs="Times New Roman"/>
          <w:color w:val="000000" w:themeColor="text1"/>
          <w:sz w:val="28"/>
          <w:szCs w:val="28"/>
          <w:shd w:val="clear" w:color="auto" w:fill="FFFFFF"/>
        </w:rPr>
        <w:t>. </w:t>
      </w:r>
    </w:p>
    <w:p w:rsidR="006756C8" w:rsidRPr="006756C8" w:rsidRDefault="006756C8"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Значение зооморфизма определяется в соответствии с той сферой, где данная зооморфная единица функционирует, в художественной сфере, например, при помощи зооморфных </w:t>
      </w:r>
      <w:proofErr w:type="gramStart"/>
      <w:r w:rsidRPr="006756C8">
        <w:rPr>
          <w:rFonts w:ascii="Times New Roman" w:eastAsia="Times New Roman" w:hAnsi="Times New Roman" w:cs="Times New Roman"/>
          <w:color w:val="000000" w:themeColor="text1"/>
          <w:sz w:val="28"/>
          <w:szCs w:val="28"/>
          <w:lang w:eastAsia="ru-RU"/>
        </w:rPr>
        <w:t>единиц</w:t>
      </w:r>
      <w:proofErr w:type="gramEnd"/>
      <w:r w:rsidRPr="006756C8">
        <w:rPr>
          <w:rFonts w:ascii="Times New Roman" w:eastAsia="Times New Roman" w:hAnsi="Times New Roman" w:cs="Times New Roman"/>
          <w:color w:val="000000" w:themeColor="text1"/>
          <w:sz w:val="28"/>
          <w:szCs w:val="28"/>
          <w:lang w:eastAsia="ru-RU"/>
        </w:rPr>
        <w:t xml:space="preserve"> выражается эстетическая функция языка</w:t>
      </w:r>
      <w:r w:rsidR="00766923">
        <w:rPr>
          <w:rFonts w:ascii="Times New Roman" w:eastAsia="Times New Roman" w:hAnsi="Times New Roman" w:cs="Times New Roman"/>
          <w:color w:val="000000" w:themeColor="text1"/>
          <w:sz w:val="28"/>
          <w:szCs w:val="28"/>
          <w:lang w:eastAsia="ru-RU"/>
        </w:rPr>
        <w:t>. Зооморфные единицы могут называть человека, давая ему уменьшительно-ласкательные наименования, указывать на возраст, социальное положение, род занятий, отличительные признаки внешности, характеризовать внутренний мир, состояния, поведенческие реакции, представлять эмотивные, коммуникативные и интеллектуальные характеристики.</w:t>
      </w:r>
    </w:p>
    <w:p w:rsidR="006756C8" w:rsidRPr="006756C8" w:rsidRDefault="006756C8"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Зооморфизмы могут встречаться как в виде отдельных лексем –</w:t>
      </w:r>
      <w:r w:rsidR="000F72FE" w:rsidRPr="000F72FE">
        <w:rPr>
          <w:rFonts w:ascii="Times New Roman" w:eastAsia="Times New Roman" w:hAnsi="Times New Roman" w:cs="Times New Roman"/>
          <w:color w:val="000000" w:themeColor="text1"/>
          <w:sz w:val="28"/>
          <w:szCs w:val="28"/>
          <w:lang w:eastAsia="ru-RU"/>
        </w:rPr>
        <w:t xml:space="preserve"> </w:t>
      </w:r>
      <w:r w:rsidRPr="006756C8">
        <w:rPr>
          <w:rFonts w:ascii="Times New Roman" w:eastAsia="Times New Roman" w:hAnsi="Times New Roman" w:cs="Times New Roman"/>
          <w:i/>
          <w:iCs/>
          <w:color w:val="000000" w:themeColor="text1"/>
          <w:sz w:val="28"/>
          <w:szCs w:val="28"/>
          <w:lang w:eastAsia="ru-RU"/>
        </w:rPr>
        <w:t>ворона, осёл, медведь, орёл</w:t>
      </w:r>
      <w:r w:rsidR="00766923">
        <w:rPr>
          <w:rFonts w:ascii="Times New Roman" w:eastAsia="Times New Roman" w:hAnsi="Times New Roman" w:cs="Times New Roman"/>
          <w:i/>
          <w:iCs/>
          <w:color w:val="000000" w:themeColor="text1"/>
          <w:sz w:val="28"/>
          <w:szCs w:val="28"/>
          <w:lang w:eastAsia="ru-RU"/>
        </w:rPr>
        <w:t>, свинья.</w:t>
      </w:r>
    </w:p>
    <w:p w:rsidR="001E234E" w:rsidRPr="006756C8" w:rsidRDefault="001E234E" w:rsidP="006756C8">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p>
    <w:p w:rsidR="00766923" w:rsidRPr="000F72FE" w:rsidRDefault="001E234E" w:rsidP="00675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lastRenderedPageBreak/>
        <w:t>Сравнение персонажа с животными довольно традиционно в мировой литературе. Такого рода сравнения встречаются уже в древнерусской и античной литературе. Такие сравнения возникают в результате творческого осмысления мира, они формируются на основе общечеловеческих или национальных представлений о животных. Некоторые ученые считают, что разным народам известны в основном одни и те же наборы названий животных, выполняющих характеристическую функцию. И ассоциации людей с животными являются практически универсальными для всех языков</w:t>
      </w:r>
      <w:r w:rsidR="007D225B" w:rsidRPr="007D225B">
        <w:rPr>
          <w:rFonts w:ascii="Times New Roman" w:eastAsia="Times New Roman" w:hAnsi="Times New Roman" w:cs="Times New Roman"/>
          <w:color w:val="000000" w:themeColor="text1"/>
          <w:sz w:val="28"/>
          <w:szCs w:val="28"/>
          <w:lang w:eastAsia="ru-RU"/>
        </w:rPr>
        <w:t xml:space="preserve"> </w:t>
      </w:r>
      <w:r w:rsidR="007D225B" w:rsidRPr="006756C8">
        <w:rPr>
          <w:rFonts w:ascii="Times New Roman" w:eastAsia="Times New Roman" w:hAnsi="Times New Roman" w:cs="Times New Roman"/>
          <w:color w:val="000000" w:themeColor="text1"/>
          <w:sz w:val="28"/>
          <w:szCs w:val="28"/>
          <w:lang w:eastAsia="ru-RU"/>
        </w:rPr>
        <w:t xml:space="preserve">К. Н. </w:t>
      </w:r>
      <w:proofErr w:type="spellStart"/>
      <w:r w:rsidR="007D225B" w:rsidRPr="006756C8">
        <w:rPr>
          <w:rFonts w:ascii="Times New Roman" w:eastAsia="Times New Roman" w:hAnsi="Times New Roman" w:cs="Times New Roman"/>
          <w:color w:val="000000" w:themeColor="text1"/>
          <w:sz w:val="28"/>
          <w:szCs w:val="28"/>
          <w:lang w:eastAsia="ru-RU"/>
        </w:rPr>
        <w:t>Галай</w:t>
      </w:r>
      <w:proofErr w:type="spellEnd"/>
      <w:r w:rsidR="007D225B" w:rsidRPr="006756C8">
        <w:rPr>
          <w:rFonts w:ascii="Times New Roman" w:eastAsia="Times New Roman" w:hAnsi="Times New Roman" w:cs="Times New Roman"/>
          <w:color w:val="000000" w:themeColor="text1"/>
          <w:sz w:val="28"/>
          <w:szCs w:val="28"/>
          <w:vertAlign w:val="superscript"/>
          <w:lang w:eastAsia="ru-RU"/>
        </w:rPr>
        <w:t xml:space="preserve"> </w:t>
      </w:r>
      <w:r w:rsidR="000F72FE" w:rsidRPr="000F72FE">
        <w:rPr>
          <w:rFonts w:ascii="Times New Roman" w:hAnsi="Times New Roman" w:cs="Times New Roman"/>
          <w:color w:val="000000" w:themeColor="text1"/>
          <w:sz w:val="28"/>
          <w:szCs w:val="28"/>
          <w:shd w:val="clear" w:color="auto" w:fill="FFFFFF"/>
        </w:rPr>
        <w:t>[7]</w:t>
      </w:r>
      <w:r w:rsidR="000F72FE" w:rsidRPr="006756C8">
        <w:rPr>
          <w:rFonts w:ascii="Times New Roman" w:hAnsi="Times New Roman" w:cs="Times New Roman"/>
          <w:color w:val="000000" w:themeColor="text1"/>
          <w:sz w:val="28"/>
          <w:szCs w:val="28"/>
          <w:shd w:val="clear" w:color="auto" w:fill="FFFFFF"/>
        </w:rPr>
        <w:t>. </w:t>
      </w:r>
    </w:p>
    <w:p w:rsidR="001E234E" w:rsidRPr="006756C8" w:rsidRDefault="00766923" w:rsidP="006756C8">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Фонвизин</w:t>
      </w:r>
      <w:r w:rsidR="001E234E" w:rsidRPr="006756C8">
        <w:rPr>
          <w:rFonts w:ascii="Times New Roman" w:eastAsia="Times New Roman" w:hAnsi="Times New Roman" w:cs="Times New Roman"/>
          <w:color w:val="000000" w:themeColor="text1"/>
          <w:sz w:val="28"/>
          <w:szCs w:val="28"/>
          <w:lang w:eastAsia="ru-RU"/>
        </w:rPr>
        <w:t xml:space="preserve">, как известно, был очень наблюдателен, поэтому его зооморфные образы дают читателю подсказки для более глубокого понимания поведения персонажей. Созданные им образы акцентируют характерные черты внешности, физические, интеллектуальные или нравственные качества персонажей, позволяют понять особенности их поведения или их эмоциональное состояние. Такие сравнения содержат в себе определенную </w:t>
      </w:r>
      <w:proofErr w:type="spellStart"/>
      <w:r w:rsidR="001E234E" w:rsidRPr="006756C8">
        <w:rPr>
          <w:rFonts w:ascii="Times New Roman" w:eastAsia="Times New Roman" w:hAnsi="Times New Roman" w:cs="Times New Roman"/>
          <w:color w:val="000000" w:themeColor="text1"/>
          <w:sz w:val="28"/>
          <w:szCs w:val="28"/>
          <w:lang w:eastAsia="ru-RU"/>
        </w:rPr>
        <w:t>оценочность</w:t>
      </w:r>
      <w:proofErr w:type="spellEnd"/>
      <w:r w:rsidR="001E234E" w:rsidRPr="006756C8">
        <w:rPr>
          <w:rFonts w:ascii="Times New Roman" w:eastAsia="Times New Roman" w:hAnsi="Times New Roman" w:cs="Times New Roman"/>
          <w:color w:val="000000" w:themeColor="text1"/>
          <w:sz w:val="28"/>
          <w:szCs w:val="28"/>
          <w:lang w:eastAsia="ru-RU"/>
        </w:rPr>
        <w:t>, описывают культуру той или иной страны. Основная цель этих сравнений – это «приписать человеку некоторые признаки, которые всегда или почти всегда имеют оценочный смысл, так как перенос на человека признаков животных подразумевает оценочные коннотации»</w:t>
      </w:r>
      <w:r w:rsidR="000F72FE" w:rsidRPr="000F72FE">
        <w:rPr>
          <w:rFonts w:ascii="Times New Roman" w:eastAsia="Times New Roman" w:hAnsi="Times New Roman" w:cs="Times New Roman"/>
          <w:color w:val="000000" w:themeColor="text1"/>
          <w:sz w:val="28"/>
          <w:szCs w:val="28"/>
          <w:lang w:eastAsia="ru-RU"/>
        </w:rPr>
        <w:t xml:space="preserve"> </w:t>
      </w:r>
      <w:r w:rsidR="000F72FE" w:rsidRPr="000F72FE">
        <w:rPr>
          <w:rFonts w:ascii="Times New Roman" w:hAnsi="Times New Roman" w:cs="Times New Roman"/>
          <w:color w:val="000000" w:themeColor="text1"/>
          <w:sz w:val="28"/>
          <w:szCs w:val="28"/>
          <w:shd w:val="clear" w:color="auto" w:fill="FFFFFF"/>
        </w:rPr>
        <w:t>[2]</w:t>
      </w:r>
      <w:r w:rsidR="000F72FE" w:rsidRPr="006756C8">
        <w:rPr>
          <w:rFonts w:ascii="Times New Roman" w:hAnsi="Times New Roman" w:cs="Times New Roman"/>
          <w:color w:val="000000" w:themeColor="text1"/>
          <w:sz w:val="28"/>
          <w:szCs w:val="28"/>
          <w:shd w:val="clear" w:color="auto" w:fill="FFFFFF"/>
        </w:rPr>
        <w:t>. </w:t>
      </w:r>
      <w:r w:rsidR="001E234E" w:rsidRPr="006756C8">
        <w:rPr>
          <w:rFonts w:ascii="Times New Roman" w:eastAsia="Times New Roman" w:hAnsi="Times New Roman" w:cs="Times New Roman"/>
          <w:color w:val="000000" w:themeColor="text1"/>
          <w:sz w:val="28"/>
          <w:szCs w:val="28"/>
          <w:lang w:eastAsia="ru-RU"/>
        </w:rPr>
        <w:t xml:space="preserve"> Сравнения эти возникают в результате творческого осмысления мира, они формируются на основе общечеловеческих или национальных представлений о животных.</w:t>
      </w:r>
    </w:p>
    <w:p w:rsidR="001E234E" w:rsidRPr="006756C8" w:rsidRDefault="001E234E" w:rsidP="00675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В творчестве </w:t>
      </w:r>
      <w:r w:rsidR="000F72FE">
        <w:rPr>
          <w:rFonts w:ascii="Times New Roman" w:eastAsia="Times New Roman" w:hAnsi="Times New Roman" w:cs="Times New Roman"/>
          <w:color w:val="000000" w:themeColor="text1"/>
          <w:sz w:val="28"/>
          <w:szCs w:val="28"/>
          <w:lang w:eastAsia="ru-RU"/>
        </w:rPr>
        <w:t>Фонвизина</w:t>
      </w:r>
      <w:r w:rsidRPr="006756C8">
        <w:rPr>
          <w:rFonts w:ascii="Times New Roman" w:eastAsia="Times New Roman" w:hAnsi="Times New Roman" w:cs="Times New Roman"/>
          <w:color w:val="000000" w:themeColor="text1"/>
          <w:sz w:val="28"/>
          <w:szCs w:val="28"/>
          <w:lang w:eastAsia="ru-RU"/>
        </w:rPr>
        <w:t xml:space="preserve"> таких сравнений немало. Есть у него зооморфные образы, которые помогают читателю легко представить внешний вид перс</w:t>
      </w:r>
      <w:r w:rsidR="000F72FE">
        <w:rPr>
          <w:rFonts w:ascii="Times New Roman" w:eastAsia="Times New Roman" w:hAnsi="Times New Roman" w:cs="Times New Roman"/>
          <w:color w:val="000000" w:themeColor="text1"/>
          <w:sz w:val="28"/>
          <w:szCs w:val="28"/>
          <w:lang w:eastAsia="ru-RU"/>
        </w:rPr>
        <w:t>онажа или понять его характер. Т</w:t>
      </w:r>
      <w:r w:rsidRPr="006756C8">
        <w:rPr>
          <w:rFonts w:ascii="Times New Roman" w:eastAsia="Times New Roman" w:hAnsi="Times New Roman" w:cs="Times New Roman"/>
          <w:color w:val="000000" w:themeColor="text1"/>
          <w:sz w:val="28"/>
          <w:szCs w:val="28"/>
          <w:lang w:eastAsia="ru-RU"/>
        </w:rPr>
        <w:t xml:space="preserve">онкое наблюдение над повадками животных помогает </w:t>
      </w:r>
      <w:r w:rsidR="000F72FE">
        <w:rPr>
          <w:rFonts w:ascii="Times New Roman" w:eastAsia="Times New Roman" w:hAnsi="Times New Roman" w:cs="Times New Roman"/>
          <w:color w:val="000000" w:themeColor="text1"/>
          <w:sz w:val="28"/>
          <w:szCs w:val="28"/>
          <w:lang w:eastAsia="ru-RU"/>
        </w:rPr>
        <w:t>автору</w:t>
      </w:r>
      <w:r w:rsidRPr="006756C8">
        <w:rPr>
          <w:rFonts w:ascii="Times New Roman" w:eastAsia="Times New Roman" w:hAnsi="Times New Roman" w:cs="Times New Roman"/>
          <w:color w:val="000000" w:themeColor="text1"/>
          <w:sz w:val="28"/>
          <w:szCs w:val="28"/>
          <w:lang w:eastAsia="ru-RU"/>
        </w:rPr>
        <w:t xml:space="preserve"> находить яркие, прямые соответствия человек – животное, и это может быть как сходство с прототипами по внешности, так и отражение существенных черт характеристики персонажей. Зооморфные образы, встречающиеся в произведениях </w:t>
      </w:r>
      <w:r w:rsidR="000F72FE">
        <w:rPr>
          <w:rFonts w:ascii="Times New Roman" w:eastAsia="Times New Roman" w:hAnsi="Times New Roman" w:cs="Times New Roman"/>
          <w:color w:val="000000" w:themeColor="text1"/>
          <w:sz w:val="28"/>
          <w:szCs w:val="28"/>
          <w:lang w:eastAsia="ru-RU"/>
        </w:rPr>
        <w:t>писателя,</w:t>
      </w:r>
      <w:r w:rsidRPr="006756C8">
        <w:rPr>
          <w:rFonts w:ascii="Times New Roman" w:eastAsia="Times New Roman" w:hAnsi="Times New Roman" w:cs="Times New Roman"/>
          <w:color w:val="000000" w:themeColor="text1"/>
          <w:sz w:val="28"/>
          <w:szCs w:val="28"/>
          <w:lang w:eastAsia="ru-RU"/>
        </w:rPr>
        <w:t xml:space="preserve"> в большинстве своем несут глубокий смысл. Они могут отражать как настоящее, так и будущее, отсылать читателя в прошлое, они могут быть связаны с мифами и литературой, или с различными верованиями.</w:t>
      </w:r>
    </w:p>
    <w:p w:rsidR="001E234E" w:rsidRPr="006756C8" w:rsidRDefault="001E234E" w:rsidP="0076692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Во многих </w:t>
      </w:r>
      <w:r w:rsidR="000F72FE">
        <w:rPr>
          <w:rFonts w:ascii="Times New Roman" w:eastAsia="Times New Roman" w:hAnsi="Times New Roman" w:cs="Times New Roman"/>
          <w:color w:val="000000" w:themeColor="text1"/>
          <w:sz w:val="28"/>
          <w:szCs w:val="28"/>
          <w:lang w:eastAsia="ru-RU"/>
        </w:rPr>
        <w:t>произведениях</w:t>
      </w:r>
      <w:r w:rsidRPr="006756C8">
        <w:rPr>
          <w:rFonts w:ascii="Times New Roman" w:eastAsia="Times New Roman" w:hAnsi="Times New Roman" w:cs="Times New Roman"/>
          <w:color w:val="000000" w:themeColor="text1"/>
          <w:sz w:val="28"/>
          <w:szCs w:val="28"/>
          <w:lang w:eastAsia="ru-RU"/>
        </w:rPr>
        <w:t xml:space="preserve"> </w:t>
      </w:r>
      <w:r w:rsidR="000F72FE">
        <w:rPr>
          <w:rFonts w:ascii="Times New Roman" w:eastAsia="Times New Roman" w:hAnsi="Times New Roman" w:cs="Times New Roman"/>
          <w:color w:val="000000" w:themeColor="text1"/>
          <w:sz w:val="28"/>
          <w:szCs w:val="28"/>
          <w:lang w:eastAsia="ru-RU"/>
        </w:rPr>
        <w:t>Фонвизин</w:t>
      </w:r>
      <w:r w:rsidRPr="006756C8">
        <w:rPr>
          <w:rFonts w:ascii="Times New Roman" w:eastAsia="Times New Roman" w:hAnsi="Times New Roman" w:cs="Times New Roman"/>
          <w:color w:val="000000" w:themeColor="text1"/>
          <w:sz w:val="28"/>
          <w:szCs w:val="28"/>
          <w:lang w:eastAsia="ru-RU"/>
        </w:rPr>
        <w:t xml:space="preserve"> дает довольно беглую характеристику персонажа, сравнивая его с животным, но даже такое сравнение дает читателю вполне отчетливое представление о его внешней и внутренней сущности. Случается у </w:t>
      </w:r>
      <w:r w:rsidR="000F72FE">
        <w:rPr>
          <w:rFonts w:ascii="Times New Roman" w:eastAsia="Times New Roman" w:hAnsi="Times New Roman" w:cs="Times New Roman"/>
          <w:color w:val="000000" w:themeColor="text1"/>
          <w:sz w:val="28"/>
          <w:szCs w:val="28"/>
          <w:lang w:eastAsia="ru-RU"/>
        </w:rPr>
        <w:t>Фонвизина</w:t>
      </w:r>
      <w:r w:rsidRPr="006756C8">
        <w:rPr>
          <w:rFonts w:ascii="Times New Roman" w:eastAsia="Times New Roman" w:hAnsi="Times New Roman" w:cs="Times New Roman"/>
          <w:color w:val="000000" w:themeColor="text1"/>
          <w:sz w:val="28"/>
          <w:szCs w:val="28"/>
          <w:lang w:eastAsia="ru-RU"/>
        </w:rPr>
        <w:t xml:space="preserve"> и такое сравнение персонажа с животным, которое идет как бы вразрез с устоявшейся символикой, с представлением человека о характере этого животного. </w:t>
      </w:r>
    </w:p>
    <w:p w:rsidR="001E234E" w:rsidRPr="006756C8" w:rsidRDefault="001E234E" w:rsidP="00675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Таким образом, видно, что зооморфные образы в творчестве </w:t>
      </w:r>
      <w:r w:rsidR="000F72FE">
        <w:rPr>
          <w:rFonts w:ascii="Times New Roman" w:eastAsia="Times New Roman" w:hAnsi="Times New Roman" w:cs="Times New Roman"/>
          <w:color w:val="000000" w:themeColor="text1"/>
          <w:sz w:val="28"/>
          <w:szCs w:val="28"/>
          <w:lang w:eastAsia="ru-RU"/>
        </w:rPr>
        <w:t>Фонвизина</w:t>
      </w:r>
      <w:r w:rsidRPr="006756C8">
        <w:rPr>
          <w:rFonts w:ascii="Times New Roman" w:eastAsia="Times New Roman" w:hAnsi="Times New Roman" w:cs="Times New Roman"/>
          <w:color w:val="000000" w:themeColor="text1"/>
          <w:sz w:val="28"/>
          <w:szCs w:val="28"/>
          <w:lang w:eastAsia="ru-RU"/>
        </w:rPr>
        <w:t xml:space="preserve"> несут в себе большую характерологическую функцию, они могут раскрывать как внешнюю характеристику персонажа, так и его внутреннее состояние. При этом автор может снабжать такое описание своим комментарием, объяснять и раскрывать связь портрета и характера либо описание может действовать само по себе. В этом случае автор как бы </w:t>
      </w:r>
      <w:r w:rsidRPr="006756C8">
        <w:rPr>
          <w:rFonts w:ascii="Times New Roman" w:eastAsia="Times New Roman" w:hAnsi="Times New Roman" w:cs="Times New Roman"/>
          <w:color w:val="000000" w:themeColor="text1"/>
          <w:sz w:val="28"/>
          <w:szCs w:val="28"/>
          <w:lang w:eastAsia="ru-RU"/>
        </w:rPr>
        <w:lastRenderedPageBreak/>
        <w:t>рассчитывает на ассоциации читателя. При этом соответствие каких-либо черт персонажа чертам животного довольно условно, так как зависит от взглядов и убеждений той или иной культуры, верований, мифологии.</w:t>
      </w:r>
    </w:p>
    <w:p w:rsidR="001E234E" w:rsidRPr="006756C8" w:rsidRDefault="001E234E" w:rsidP="006756C8">
      <w:pPr>
        <w:pStyle w:val="a3"/>
        <w:spacing w:before="0" w:beforeAutospacing="0" w:after="0" w:afterAutospacing="0"/>
        <w:ind w:firstLine="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0F72FE" w:rsidRDefault="000F72FE" w:rsidP="000F72FE">
      <w:pPr>
        <w:pStyle w:val="a3"/>
        <w:spacing w:before="0" w:beforeAutospacing="0" w:after="0" w:afterAutospacing="0"/>
        <w:ind w:left="709"/>
        <w:jc w:val="both"/>
        <w:rPr>
          <w:color w:val="000000" w:themeColor="text1"/>
          <w:sz w:val="28"/>
          <w:szCs w:val="28"/>
        </w:rPr>
      </w:pPr>
    </w:p>
    <w:p w:rsidR="00E74E39" w:rsidRDefault="00E74E39" w:rsidP="000F72FE">
      <w:pPr>
        <w:pStyle w:val="a3"/>
        <w:spacing w:before="0" w:beforeAutospacing="0" w:after="0" w:afterAutospacing="0"/>
        <w:ind w:left="709"/>
        <w:jc w:val="both"/>
        <w:rPr>
          <w:color w:val="000000" w:themeColor="text1"/>
          <w:sz w:val="28"/>
          <w:szCs w:val="28"/>
        </w:rPr>
      </w:pPr>
    </w:p>
    <w:p w:rsidR="00E74E39" w:rsidRDefault="00E74E39" w:rsidP="000F72FE">
      <w:pPr>
        <w:pStyle w:val="a3"/>
        <w:spacing w:before="0" w:beforeAutospacing="0" w:after="0" w:afterAutospacing="0"/>
        <w:ind w:left="709"/>
        <w:jc w:val="both"/>
        <w:rPr>
          <w:color w:val="000000" w:themeColor="text1"/>
          <w:sz w:val="28"/>
          <w:szCs w:val="28"/>
        </w:rPr>
      </w:pPr>
    </w:p>
    <w:p w:rsidR="00E74E39" w:rsidRDefault="00E74E39" w:rsidP="000F72FE">
      <w:pPr>
        <w:pStyle w:val="a3"/>
        <w:spacing w:before="0" w:beforeAutospacing="0" w:after="0" w:afterAutospacing="0"/>
        <w:ind w:left="709"/>
        <w:jc w:val="both"/>
        <w:rPr>
          <w:color w:val="000000" w:themeColor="text1"/>
          <w:sz w:val="28"/>
          <w:szCs w:val="28"/>
        </w:rPr>
      </w:pPr>
    </w:p>
    <w:p w:rsidR="00D13BC9" w:rsidRDefault="000F72FE" w:rsidP="000F72FE">
      <w:pPr>
        <w:pStyle w:val="a3"/>
        <w:spacing w:before="0" w:beforeAutospacing="0" w:after="0" w:afterAutospacing="0"/>
        <w:ind w:left="709"/>
        <w:jc w:val="both"/>
        <w:rPr>
          <w:color w:val="000000" w:themeColor="text1"/>
          <w:sz w:val="28"/>
          <w:szCs w:val="28"/>
        </w:rPr>
      </w:pPr>
      <w:r>
        <w:rPr>
          <w:color w:val="000000" w:themeColor="text1"/>
          <w:sz w:val="28"/>
          <w:szCs w:val="28"/>
        </w:rPr>
        <w:lastRenderedPageBreak/>
        <w:t xml:space="preserve">Глава 2. </w:t>
      </w:r>
      <w:r w:rsidR="004B7187" w:rsidRPr="006756C8">
        <w:rPr>
          <w:color w:val="000000" w:themeColor="text1"/>
          <w:sz w:val="28"/>
          <w:szCs w:val="28"/>
        </w:rPr>
        <w:t>Сатирические приемы в творчестве Д. И. Фонвизина</w:t>
      </w:r>
    </w:p>
    <w:p w:rsidR="00882A96" w:rsidRDefault="001E234E" w:rsidP="00766923">
      <w:pPr>
        <w:pStyle w:val="a3"/>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Денис Иванович Фонвизин (1744</w:t>
      </w:r>
      <w:r w:rsidR="00C952DC">
        <w:rPr>
          <w:color w:val="000000" w:themeColor="text1"/>
          <w:sz w:val="28"/>
          <w:szCs w:val="28"/>
        </w:rPr>
        <w:t xml:space="preserve"> </w:t>
      </w:r>
      <w:r w:rsidR="00C952DC" w:rsidRPr="006756C8">
        <w:rPr>
          <w:color w:val="000000" w:themeColor="text1"/>
          <w:sz w:val="28"/>
          <w:szCs w:val="28"/>
        </w:rPr>
        <w:t>–</w:t>
      </w:r>
      <w:r w:rsidR="00C952DC">
        <w:rPr>
          <w:color w:val="000000" w:themeColor="text1"/>
          <w:sz w:val="28"/>
          <w:szCs w:val="28"/>
        </w:rPr>
        <w:t xml:space="preserve"> </w:t>
      </w:r>
      <w:r w:rsidRPr="006756C8">
        <w:rPr>
          <w:color w:val="000000" w:themeColor="text1"/>
          <w:sz w:val="28"/>
          <w:szCs w:val="28"/>
        </w:rPr>
        <w:t xml:space="preserve">1792) </w:t>
      </w:r>
      <w:r w:rsidR="000F72FE">
        <w:rPr>
          <w:color w:val="000000" w:themeColor="text1"/>
          <w:sz w:val="28"/>
          <w:szCs w:val="28"/>
        </w:rPr>
        <w:t>–</w:t>
      </w:r>
      <w:r w:rsidRPr="006756C8">
        <w:rPr>
          <w:color w:val="000000" w:themeColor="text1"/>
          <w:sz w:val="28"/>
          <w:szCs w:val="28"/>
        </w:rPr>
        <w:t xml:space="preserve"> писатель, драма</w:t>
      </w:r>
      <w:r w:rsidRPr="006756C8">
        <w:rPr>
          <w:color w:val="000000" w:themeColor="text1"/>
          <w:sz w:val="28"/>
          <w:szCs w:val="28"/>
        </w:rPr>
        <w:softHyphen/>
        <w:t>тург, просветитель, вошедший в историю русской литературы как создатель русской социальной комед</w:t>
      </w:r>
      <w:r w:rsidR="00882A96">
        <w:rPr>
          <w:color w:val="000000" w:themeColor="text1"/>
          <w:sz w:val="28"/>
          <w:szCs w:val="28"/>
        </w:rPr>
        <w:t>ии. «Сатиры смелый власте</w:t>
      </w:r>
      <w:r w:rsidR="00882A96">
        <w:rPr>
          <w:color w:val="000000" w:themeColor="text1"/>
          <w:sz w:val="28"/>
          <w:szCs w:val="28"/>
        </w:rPr>
        <w:softHyphen/>
        <w:t xml:space="preserve">лин» </w:t>
      </w:r>
      <w:r w:rsidR="00882A96" w:rsidRPr="006756C8">
        <w:rPr>
          <w:color w:val="000000" w:themeColor="text1"/>
          <w:sz w:val="28"/>
          <w:szCs w:val="28"/>
        </w:rPr>
        <w:t>–</w:t>
      </w:r>
      <w:r w:rsidRPr="006756C8">
        <w:rPr>
          <w:color w:val="000000" w:themeColor="text1"/>
          <w:sz w:val="28"/>
          <w:szCs w:val="28"/>
        </w:rPr>
        <w:t xml:space="preserve"> так назвал его Пушкин. Уже в своей первой оригинальной комедии «Бригадир» (1769) Фонвизин проявил свой яркий сатири</w:t>
      </w:r>
      <w:r w:rsidRPr="006756C8">
        <w:rPr>
          <w:color w:val="000000" w:themeColor="text1"/>
          <w:sz w:val="28"/>
          <w:szCs w:val="28"/>
        </w:rPr>
        <w:softHyphen/>
        <w:t>ческий дар, высмеяв невежество, взяточничество, ханжество и при</w:t>
      </w:r>
      <w:r w:rsidRPr="006756C8">
        <w:rPr>
          <w:color w:val="000000" w:themeColor="text1"/>
          <w:sz w:val="28"/>
          <w:szCs w:val="28"/>
        </w:rPr>
        <w:softHyphen/>
        <w:t xml:space="preserve">страстие ко всему французскому, так характерные для русского дворянства второй половины XVIII века. </w:t>
      </w:r>
    </w:p>
    <w:p w:rsidR="001E234E" w:rsidRPr="006756C8" w:rsidRDefault="001E234E" w:rsidP="00766923">
      <w:pPr>
        <w:pStyle w:val="a3"/>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Но подлинная и непрехо</w:t>
      </w:r>
      <w:r w:rsidRPr="006756C8">
        <w:rPr>
          <w:color w:val="000000" w:themeColor="text1"/>
          <w:sz w:val="28"/>
          <w:szCs w:val="28"/>
        </w:rPr>
        <w:softHyphen/>
        <w:t>дящая слава пришла к Фонвизину, когда он создал комедию «Не</w:t>
      </w:r>
      <w:r w:rsidRPr="006756C8">
        <w:rPr>
          <w:color w:val="000000" w:themeColor="text1"/>
          <w:sz w:val="28"/>
          <w:szCs w:val="28"/>
        </w:rPr>
        <w:softHyphen/>
        <w:t>доросль» (1782). Гоголь поставил ее в один ряд с «Горем от ума»</w:t>
      </w:r>
      <w:r w:rsidR="00766923">
        <w:rPr>
          <w:color w:val="000000" w:themeColor="text1"/>
          <w:sz w:val="28"/>
          <w:szCs w:val="28"/>
        </w:rPr>
        <w:t xml:space="preserve"> </w:t>
      </w:r>
      <w:r w:rsidRPr="006756C8">
        <w:rPr>
          <w:color w:val="000000" w:themeColor="text1"/>
          <w:sz w:val="28"/>
          <w:szCs w:val="28"/>
        </w:rPr>
        <w:t>А.С. Грибоедова и назвал истин</w:t>
      </w:r>
      <w:r w:rsidR="000F72FE">
        <w:rPr>
          <w:color w:val="000000" w:themeColor="text1"/>
          <w:sz w:val="28"/>
          <w:szCs w:val="28"/>
        </w:rPr>
        <w:t>но «общественной комедией». «Не</w:t>
      </w:r>
      <w:r w:rsidRPr="006756C8">
        <w:rPr>
          <w:color w:val="000000" w:themeColor="text1"/>
          <w:sz w:val="28"/>
          <w:szCs w:val="28"/>
        </w:rPr>
        <w:t>доросль» является сатирической комедией, в которой, по словам Н.В. Гоголя, писатель вскрыл «раны и болезни нашего общества, тяжелые злоупотребления внутренние, которые беспощадной силой иронии выставлены в очевидности потрясающей».</w:t>
      </w:r>
    </w:p>
    <w:p w:rsidR="001E234E" w:rsidRPr="006756C8" w:rsidRDefault="001E234E" w:rsidP="006756C8">
      <w:pPr>
        <w:pStyle w:val="a3"/>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 xml:space="preserve">В центре внимания комедиографа целое сословие </w:t>
      </w:r>
      <w:r w:rsidR="00882A96" w:rsidRPr="006756C8">
        <w:rPr>
          <w:color w:val="000000" w:themeColor="text1"/>
          <w:sz w:val="28"/>
          <w:szCs w:val="28"/>
        </w:rPr>
        <w:t>–</w:t>
      </w:r>
      <w:r w:rsidR="000F72FE">
        <w:rPr>
          <w:color w:val="000000" w:themeColor="text1"/>
          <w:sz w:val="28"/>
          <w:szCs w:val="28"/>
        </w:rPr>
        <w:t xml:space="preserve"> русское дво</w:t>
      </w:r>
      <w:r w:rsidRPr="006756C8">
        <w:rPr>
          <w:color w:val="000000" w:themeColor="text1"/>
          <w:sz w:val="28"/>
          <w:szCs w:val="28"/>
        </w:rPr>
        <w:t xml:space="preserve">рянство, причем не само по себе, а в тесной связи с тем, что несет с собой система крепостничества, определяющая жизнь всей страны. Тема комедии </w:t>
      </w:r>
      <w:r w:rsidR="00882A96" w:rsidRPr="006756C8">
        <w:rPr>
          <w:color w:val="000000" w:themeColor="text1"/>
          <w:sz w:val="28"/>
          <w:szCs w:val="28"/>
        </w:rPr>
        <w:t>–</w:t>
      </w:r>
      <w:r w:rsidRPr="006756C8">
        <w:rPr>
          <w:color w:val="000000" w:themeColor="text1"/>
          <w:sz w:val="28"/>
          <w:szCs w:val="28"/>
        </w:rPr>
        <w:t xml:space="preserve"> помещичий произвол и его губительные последст</w:t>
      </w:r>
      <w:r w:rsidRPr="006756C8">
        <w:rPr>
          <w:color w:val="000000" w:themeColor="text1"/>
          <w:sz w:val="28"/>
          <w:szCs w:val="28"/>
        </w:rPr>
        <w:softHyphen/>
        <w:t>вия, система дворянского воспитания, законодательства, общест</w:t>
      </w:r>
      <w:r w:rsidRPr="006756C8">
        <w:rPr>
          <w:color w:val="000000" w:themeColor="text1"/>
          <w:sz w:val="28"/>
          <w:szCs w:val="28"/>
        </w:rPr>
        <w:softHyphen/>
        <w:t>венных и семейных отношений в России XVIII века.</w:t>
      </w:r>
    </w:p>
    <w:p w:rsidR="001E234E" w:rsidRPr="006756C8" w:rsidRDefault="001E234E" w:rsidP="006756C8">
      <w:pPr>
        <w:pStyle w:val="a3"/>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 xml:space="preserve">По сюжету и названию «Недоросль» </w:t>
      </w:r>
      <w:r w:rsidR="00882A96" w:rsidRPr="006756C8">
        <w:rPr>
          <w:color w:val="000000" w:themeColor="text1"/>
          <w:sz w:val="28"/>
          <w:szCs w:val="28"/>
        </w:rPr>
        <w:t>–</w:t>
      </w:r>
      <w:r w:rsidR="00882A96">
        <w:rPr>
          <w:color w:val="000000" w:themeColor="text1"/>
          <w:sz w:val="28"/>
          <w:szCs w:val="28"/>
        </w:rPr>
        <w:t xml:space="preserve"> </w:t>
      </w:r>
      <w:r w:rsidRPr="006756C8">
        <w:rPr>
          <w:color w:val="000000" w:themeColor="text1"/>
          <w:sz w:val="28"/>
          <w:szCs w:val="28"/>
        </w:rPr>
        <w:t>пьеса о том, как дурно и неправильно обучали молодого дворянина, вырастив его «недорос</w:t>
      </w:r>
      <w:r w:rsidRPr="006756C8">
        <w:rPr>
          <w:color w:val="000000" w:themeColor="text1"/>
          <w:sz w:val="28"/>
          <w:szCs w:val="28"/>
        </w:rPr>
        <w:softHyphen/>
        <w:t xml:space="preserve">лем». Но речь идет не об ученье, а о воспитании в самом широком смысле. Сценически Митрофан </w:t>
      </w:r>
      <w:r w:rsidR="000F72FE">
        <w:rPr>
          <w:color w:val="000000" w:themeColor="text1"/>
          <w:sz w:val="28"/>
          <w:szCs w:val="28"/>
        </w:rPr>
        <w:t>–</w:t>
      </w:r>
      <w:r w:rsidRPr="006756C8">
        <w:rPr>
          <w:color w:val="000000" w:themeColor="text1"/>
          <w:sz w:val="28"/>
          <w:szCs w:val="28"/>
        </w:rPr>
        <w:t xml:space="preserve"> второстепенное лицо, но история его воспитания объясняет, откуда берется страшный мир Скотини</w:t>
      </w:r>
      <w:r w:rsidRPr="006756C8">
        <w:rPr>
          <w:color w:val="000000" w:themeColor="text1"/>
          <w:sz w:val="28"/>
          <w:szCs w:val="28"/>
        </w:rPr>
        <w:softHyphen/>
        <w:t xml:space="preserve">ных и </w:t>
      </w:r>
      <w:proofErr w:type="spellStart"/>
      <w:r w:rsidRPr="006756C8">
        <w:rPr>
          <w:color w:val="000000" w:themeColor="text1"/>
          <w:sz w:val="28"/>
          <w:szCs w:val="28"/>
        </w:rPr>
        <w:t>Простаковых</w:t>
      </w:r>
      <w:proofErr w:type="spellEnd"/>
      <w:r w:rsidRPr="006756C8">
        <w:rPr>
          <w:color w:val="000000" w:themeColor="text1"/>
          <w:sz w:val="28"/>
          <w:szCs w:val="28"/>
        </w:rPr>
        <w:t>, что следует изменить, чтобы в нем воцарились идеалы добра, разума и справедливости</w:t>
      </w:r>
      <w:r w:rsidR="000F72FE">
        <w:rPr>
          <w:color w:val="000000" w:themeColor="text1"/>
          <w:sz w:val="28"/>
          <w:szCs w:val="28"/>
        </w:rPr>
        <w:t xml:space="preserve"> </w:t>
      </w:r>
      <w:r w:rsidR="000F72FE" w:rsidRPr="000F72FE">
        <w:rPr>
          <w:color w:val="000000" w:themeColor="text1"/>
          <w:sz w:val="28"/>
          <w:szCs w:val="28"/>
          <w:shd w:val="clear" w:color="auto" w:fill="FFFFFF"/>
        </w:rPr>
        <w:t>[</w:t>
      </w:r>
      <w:r w:rsidR="000F72FE">
        <w:rPr>
          <w:color w:val="000000" w:themeColor="text1"/>
          <w:sz w:val="28"/>
          <w:szCs w:val="28"/>
          <w:shd w:val="clear" w:color="auto" w:fill="FFFFFF"/>
        </w:rPr>
        <w:t>2</w:t>
      </w:r>
      <w:r w:rsidR="000F72FE" w:rsidRPr="000F72FE">
        <w:rPr>
          <w:color w:val="000000" w:themeColor="text1"/>
          <w:sz w:val="28"/>
          <w:szCs w:val="28"/>
          <w:shd w:val="clear" w:color="auto" w:fill="FFFFFF"/>
        </w:rPr>
        <w:t>]</w:t>
      </w:r>
      <w:r w:rsidR="000F72FE" w:rsidRPr="006756C8">
        <w:rPr>
          <w:color w:val="000000" w:themeColor="text1"/>
          <w:sz w:val="28"/>
          <w:szCs w:val="28"/>
          <w:shd w:val="clear" w:color="auto" w:fill="FFFFFF"/>
        </w:rPr>
        <w:t>. </w:t>
      </w:r>
    </w:p>
    <w:p w:rsidR="001E234E" w:rsidRPr="006756C8" w:rsidRDefault="001E234E" w:rsidP="006756C8">
      <w:pPr>
        <w:pStyle w:val="a3"/>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 xml:space="preserve">Таким образом, идея комедии </w:t>
      </w:r>
      <w:r w:rsidR="00882A96" w:rsidRPr="006756C8">
        <w:rPr>
          <w:color w:val="000000" w:themeColor="text1"/>
          <w:sz w:val="28"/>
          <w:szCs w:val="28"/>
        </w:rPr>
        <w:t>–</w:t>
      </w:r>
      <w:r w:rsidRPr="006756C8">
        <w:rPr>
          <w:color w:val="000000" w:themeColor="text1"/>
          <w:sz w:val="28"/>
          <w:szCs w:val="28"/>
        </w:rPr>
        <w:t xml:space="preserve"> разоблачение и осуждение ми</w:t>
      </w:r>
      <w:r w:rsidRPr="006756C8">
        <w:rPr>
          <w:color w:val="000000" w:themeColor="text1"/>
          <w:sz w:val="28"/>
          <w:szCs w:val="28"/>
        </w:rPr>
        <w:softHyphen/>
        <w:t>ра невежественных, жестоких и самолюбивых помещиков, которые хотят подчинить себе всю жизнь, присвоить себе право неограни</w:t>
      </w:r>
      <w:r w:rsidRPr="006756C8">
        <w:rPr>
          <w:color w:val="000000" w:themeColor="text1"/>
          <w:sz w:val="28"/>
          <w:szCs w:val="28"/>
        </w:rPr>
        <w:softHyphen/>
        <w:t xml:space="preserve">ченной </w:t>
      </w:r>
      <w:proofErr w:type="gramStart"/>
      <w:r w:rsidRPr="006756C8">
        <w:rPr>
          <w:color w:val="000000" w:themeColor="text1"/>
          <w:sz w:val="28"/>
          <w:szCs w:val="28"/>
        </w:rPr>
        <w:t>власти</w:t>
      </w:r>
      <w:proofErr w:type="gramEnd"/>
      <w:r w:rsidRPr="006756C8">
        <w:rPr>
          <w:color w:val="000000" w:themeColor="text1"/>
          <w:sz w:val="28"/>
          <w:szCs w:val="28"/>
        </w:rPr>
        <w:t xml:space="preserve"> как над крепостными, так и над благородными людьми; утверждение идеалов гуманности, прогресса, просвеще</w:t>
      </w:r>
      <w:r w:rsidRPr="006756C8">
        <w:rPr>
          <w:color w:val="000000" w:themeColor="text1"/>
          <w:sz w:val="28"/>
          <w:szCs w:val="28"/>
        </w:rPr>
        <w:softHyphen/>
        <w:t>ния, выраженных через положительных героев (Софья, Стародум, Милон, Правдин).</w:t>
      </w:r>
    </w:p>
    <w:p w:rsidR="001E234E" w:rsidRPr="006756C8" w:rsidRDefault="001E234E" w:rsidP="006756C8">
      <w:pPr>
        <w:pStyle w:val="a3"/>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Среди положительных героев пьесы особо выделяется Стародум. Это</w:t>
      </w:r>
      <w:r w:rsidR="00882A96">
        <w:rPr>
          <w:color w:val="000000" w:themeColor="text1"/>
          <w:sz w:val="28"/>
          <w:szCs w:val="28"/>
        </w:rPr>
        <w:t xml:space="preserve"> </w:t>
      </w:r>
      <w:r w:rsidR="00882A96" w:rsidRPr="006756C8">
        <w:rPr>
          <w:color w:val="000000" w:themeColor="text1"/>
          <w:sz w:val="28"/>
          <w:szCs w:val="28"/>
        </w:rPr>
        <w:t>–</w:t>
      </w:r>
      <w:r w:rsidRPr="006756C8">
        <w:rPr>
          <w:color w:val="000000" w:themeColor="text1"/>
          <w:sz w:val="28"/>
          <w:szCs w:val="28"/>
        </w:rPr>
        <w:t xml:space="preserve">  герой-резонер, второе «я» самого автора. Его устами Фонви</w:t>
      </w:r>
      <w:r w:rsidRPr="006756C8">
        <w:rPr>
          <w:color w:val="000000" w:themeColor="text1"/>
          <w:sz w:val="28"/>
          <w:szCs w:val="28"/>
        </w:rPr>
        <w:softHyphen/>
        <w:t xml:space="preserve">зин выносит приговор миру произвола и рабства, а свои надежды возлагает на добрые начала человеческой души, на разумное воспитание, на силу совести. «Имей сердце, имей </w:t>
      </w:r>
      <w:proofErr w:type="gramStart"/>
      <w:r w:rsidRPr="006756C8">
        <w:rPr>
          <w:color w:val="000000" w:themeColor="text1"/>
          <w:sz w:val="28"/>
          <w:szCs w:val="28"/>
        </w:rPr>
        <w:t>душу</w:t>
      </w:r>
      <w:proofErr w:type="gramEnd"/>
      <w:r w:rsidRPr="006756C8">
        <w:rPr>
          <w:color w:val="000000" w:themeColor="text1"/>
          <w:sz w:val="28"/>
          <w:szCs w:val="28"/>
        </w:rPr>
        <w:t xml:space="preserve"> и будешь человеком во всякое время», </w:t>
      </w:r>
      <w:r w:rsidR="00882A96" w:rsidRPr="006756C8">
        <w:rPr>
          <w:color w:val="000000" w:themeColor="text1"/>
          <w:sz w:val="28"/>
          <w:szCs w:val="28"/>
        </w:rPr>
        <w:t>–</w:t>
      </w:r>
      <w:r w:rsidR="00882A96">
        <w:rPr>
          <w:color w:val="000000" w:themeColor="text1"/>
          <w:sz w:val="28"/>
          <w:szCs w:val="28"/>
        </w:rPr>
        <w:t xml:space="preserve"> </w:t>
      </w:r>
      <w:r w:rsidRPr="006756C8">
        <w:rPr>
          <w:color w:val="000000" w:themeColor="text1"/>
          <w:sz w:val="28"/>
          <w:szCs w:val="28"/>
        </w:rPr>
        <w:t>говорит Стародум Софье. Это и есть авторский идеал. Во многом он связан с просветительскими иллю</w:t>
      </w:r>
      <w:r w:rsidRPr="006756C8">
        <w:rPr>
          <w:color w:val="000000" w:themeColor="text1"/>
          <w:sz w:val="28"/>
          <w:szCs w:val="28"/>
        </w:rPr>
        <w:softHyphen/>
        <w:t>зиями Фонвизина, но масштаб сатирического обличения в комедии выводит ее за узкие рамки просветительских позиций классицизма и позволяет говорить о ярко выраженных реалистических началах.</w:t>
      </w:r>
    </w:p>
    <w:p w:rsidR="00882A96" w:rsidRDefault="001E234E" w:rsidP="006756C8">
      <w:pPr>
        <w:pStyle w:val="a3"/>
        <w:shd w:val="clear" w:color="auto" w:fill="FFFFFF"/>
        <w:spacing w:before="0" w:beforeAutospacing="0" w:after="0" w:afterAutospacing="0"/>
        <w:ind w:firstLine="709"/>
        <w:jc w:val="both"/>
        <w:rPr>
          <w:color w:val="000000" w:themeColor="text1"/>
          <w:sz w:val="28"/>
          <w:szCs w:val="28"/>
        </w:rPr>
      </w:pPr>
      <w:proofErr w:type="gramStart"/>
      <w:r w:rsidRPr="006756C8">
        <w:rPr>
          <w:color w:val="000000" w:themeColor="text1"/>
          <w:sz w:val="28"/>
          <w:szCs w:val="28"/>
        </w:rPr>
        <w:lastRenderedPageBreak/>
        <w:t>Особенности художественного метода Фонвизина заключаются в сочетании черт классицизма (деление персонажей на положитель</w:t>
      </w:r>
      <w:r w:rsidRPr="006756C8">
        <w:rPr>
          <w:color w:val="000000" w:themeColor="text1"/>
          <w:sz w:val="28"/>
          <w:szCs w:val="28"/>
        </w:rPr>
        <w:softHyphen/>
        <w:t>ных и отрицательных, схематизм в их обрисовке, «три единства» в композиции, «говорящие» имена, черты резонерства в образе Ста</w:t>
      </w:r>
      <w:r w:rsidRPr="006756C8">
        <w:rPr>
          <w:color w:val="000000" w:themeColor="text1"/>
          <w:sz w:val="28"/>
          <w:szCs w:val="28"/>
        </w:rPr>
        <w:softHyphen/>
        <w:t>родума и т.д.) и реалистических тенденций (жизненная достовер</w:t>
      </w:r>
      <w:r w:rsidRPr="006756C8">
        <w:rPr>
          <w:color w:val="000000" w:themeColor="text1"/>
          <w:sz w:val="28"/>
          <w:szCs w:val="28"/>
        </w:rPr>
        <w:softHyphen/>
        <w:t>ность образов, изображения дворянского быта и социальных отно</w:t>
      </w:r>
      <w:r w:rsidRPr="006756C8">
        <w:rPr>
          <w:color w:val="000000" w:themeColor="text1"/>
          <w:sz w:val="28"/>
          <w:szCs w:val="28"/>
        </w:rPr>
        <w:softHyphen/>
        <w:t>шений в крепостной деревне).</w:t>
      </w:r>
      <w:proofErr w:type="gramEnd"/>
      <w:r w:rsidRPr="006756C8">
        <w:rPr>
          <w:color w:val="000000" w:themeColor="text1"/>
          <w:sz w:val="28"/>
          <w:szCs w:val="28"/>
        </w:rPr>
        <w:t xml:space="preserve"> Новаторство драматурга </w:t>
      </w:r>
      <w:proofErr w:type="gramStart"/>
      <w:r w:rsidR="00882A96">
        <w:rPr>
          <w:color w:val="000000" w:themeColor="text1"/>
          <w:sz w:val="28"/>
          <w:szCs w:val="28"/>
        </w:rPr>
        <w:t>отразилось</w:t>
      </w:r>
      <w:proofErr w:type="gramEnd"/>
      <w:r w:rsidRPr="006756C8">
        <w:rPr>
          <w:color w:val="000000" w:themeColor="text1"/>
          <w:sz w:val="28"/>
          <w:szCs w:val="28"/>
        </w:rPr>
        <w:t xml:space="preserve"> прежде всего в более сложном понимании характера. Хотя герои комедии статичны, но в живой ткани произведения их характеры приобре</w:t>
      </w:r>
      <w:r w:rsidR="00882A96">
        <w:rPr>
          <w:color w:val="000000" w:themeColor="text1"/>
          <w:sz w:val="28"/>
          <w:szCs w:val="28"/>
        </w:rPr>
        <w:t>ли</w:t>
      </w:r>
      <w:r w:rsidRPr="006756C8">
        <w:rPr>
          <w:color w:val="000000" w:themeColor="text1"/>
          <w:sz w:val="28"/>
          <w:szCs w:val="28"/>
        </w:rPr>
        <w:t xml:space="preserve"> несвойственную драматургии классицизма много</w:t>
      </w:r>
      <w:r w:rsidRPr="006756C8">
        <w:rPr>
          <w:color w:val="000000" w:themeColor="text1"/>
          <w:sz w:val="28"/>
          <w:szCs w:val="28"/>
        </w:rPr>
        <w:softHyphen/>
        <w:t xml:space="preserve">значность. </w:t>
      </w:r>
    </w:p>
    <w:p w:rsidR="001E234E" w:rsidRPr="006756C8" w:rsidRDefault="001E234E" w:rsidP="006756C8">
      <w:pPr>
        <w:pStyle w:val="a3"/>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Если образы Скотинина, Вральмана, Кутейкина заост</w:t>
      </w:r>
      <w:r w:rsidRPr="006756C8">
        <w:rPr>
          <w:color w:val="000000" w:themeColor="text1"/>
          <w:sz w:val="28"/>
          <w:szCs w:val="28"/>
        </w:rPr>
        <w:softHyphen/>
        <w:t xml:space="preserve">рены до карикатурности, то образы </w:t>
      </w:r>
      <w:proofErr w:type="spellStart"/>
      <w:r w:rsidRPr="006756C8">
        <w:rPr>
          <w:color w:val="000000" w:themeColor="text1"/>
          <w:sz w:val="28"/>
          <w:szCs w:val="28"/>
        </w:rPr>
        <w:t>Простаковой</w:t>
      </w:r>
      <w:proofErr w:type="spellEnd"/>
      <w:r w:rsidRPr="006756C8">
        <w:rPr>
          <w:color w:val="000000" w:themeColor="text1"/>
          <w:sz w:val="28"/>
          <w:szCs w:val="28"/>
        </w:rPr>
        <w:t xml:space="preserve"> и </w:t>
      </w:r>
      <w:proofErr w:type="spellStart"/>
      <w:r w:rsidRPr="006756C8">
        <w:rPr>
          <w:color w:val="000000" w:themeColor="text1"/>
          <w:sz w:val="28"/>
          <w:szCs w:val="28"/>
        </w:rPr>
        <w:t>Еремеевны</w:t>
      </w:r>
      <w:proofErr w:type="spellEnd"/>
      <w:r w:rsidRPr="006756C8">
        <w:rPr>
          <w:color w:val="000000" w:themeColor="text1"/>
          <w:sz w:val="28"/>
          <w:szCs w:val="28"/>
        </w:rPr>
        <w:t xml:space="preserve"> от</w:t>
      </w:r>
      <w:r w:rsidRPr="006756C8">
        <w:rPr>
          <w:color w:val="000000" w:themeColor="text1"/>
          <w:sz w:val="28"/>
          <w:szCs w:val="28"/>
        </w:rPr>
        <w:softHyphen/>
        <w:t xml:space="preserve">личаются большой внутренней сложностью. </w:t>
      </w:r>
      <w:proofErr w:type="spellStart"/>
      <w:r w:rsidRPr="006756C8">
        <w:rPr>
          <w:color w:val="000000" w:themeColor="text1"/>
          <w:sz w:val="28"/>
          <w:szCs w:val="28"/>
        </w:rPr>
        <w:t>Еремеевна</w:t>
      </w:r>
      <w:proofErr w:type="spellEnd"/>
      <w:r w:rsidRPr="006756C8">
        <w:rPr>
          <w:color w:val="000000" w:themeColor="text1"/>
          <w:sz w:val="28"/>
          <w:szCs w:val="28"/>
        </w:rPr>
        <w:t xml:space="preserve"> </w:t>
      </w:r>
      <w:r w:rsidR="00882A96" w:rsidRPr="006756C8">
        <w:rPr>
          <w:color w:val="000000" w:themeColor="text1"/>
          <w:sz w:val="28"/>
          <w:szCs w:val="28"/>
        </w:rPr>
        <w:t>–</w:t>
      </w:r>
      <w:r w:rsidRPr="006756C8">
        <w:rPr>
          <w:color w:val="000000" w:themeColor="text1"/>
          <w:sz w:val="28"/>
          <w:szCs w:val="28"/>
        </w:rPr>
        <w:t xml:space="preserve"> «раба», но она сохраняет ясное осознание своего положения, прекрасно знает характеры своих господ, в ней жива душа. </w:t>
      </w:r>
      <w:proofErr w:type="spellStart"/>
      <w:r w:rsidRPr="006756C8">
        <w:rPr>
          <w:color w:val="000000" w:themeColor="text1"/>
          <w:sz w:val="28"/>
          <w:szCs w:val="28"/>
        </w:rPr>
        <w:t>Простакова</w:t>
      </w:r>
      <w:proofErr w:type="spellEnd"/>
      <w:r w:rsidRPr="006756C8">
        <w:rPr>
          <w:color w:val="000000" w:themeColor="text1"/>
          <w:sz w:val="28"/>
          <w:szCs w:val="28"/>
        </w:rPr>
        <w:t>, злоб</w:t>
      </w:r>
      <w:r w:rsidRPr="006756C8">
        <w:rPr>
          <w:color w:val="000000" w:themeColor="text1"/>
          <w:sz w:val="28"/>
          <w:szCs w:val="28"/>
        </w:rPr>
        <w:softHyphen/>
        <w:t>ная, жестокая крепостница, оказывается в то же время любящей, заботливой матерью, которая в финале, отвергнутая своим же сы</w:t>
      </w:r>
      <w:r w:rsidRPr="006756C8">
        <w:rPr>
          <w:color w:val="000000" w:themeColor="text1"/>
          <w:sz w:val="28"/>
          <w:szCs w:val="28"/>
        </w:rPr>
        <w:softHyphen/>
        <w:t>ном, выглядит действительно несчастной и даже вызывает сочувст</w:t>
      </w:r>
      <w:r w:rsidRPr="006756C8">
        <w:rPr>
          <w:color w:val="000000" w:themeColor="text1"/>
          <w:sz w:val="28"/>
          <w:szCs w:val="28"/>
        </w:rPr>
        <w:softHyphen/>
        <w:t>вие зрителей.</w:t>
      </w:r>
    </w:p>
    <w:p w:rsidR="00766923" w:rsidRDefault="001E234E" w:rsidP="00766923">
      <w:pPr>
        <w:pStyle w:val="a3"/>
        <w:shd w:val="clear" w:color="auto" w:fill="FFFFFF"/>
        <w:spacing w:before="0" w:beforeAutospacing="0" w:after="0" w:afterAutospacing="0"/>
        <w:ind w:firstLine="709"/>
        <w:jc w:val="both"/>
        <w:rPr>
          <w:rStyle w:val="a9"/>
          <w:color w:val="000000" w:themeColor="text1"/>
          <w:sz w:val="28"/>
          <w:szCs w:val="28"/>
        </w:rPr>
      </w:pPr>
      <w:r w:rsidRPr="006756C8">
        <w:rPr>
          <w:color w:val="000000" w:themeColor="text1"/>
          <w:sz w:val="28"/>
          <w:szCs w:val="28"/>
        </w:rPr>
        <w:t>Созданию реалистической дост</w:t>
      </w:r>
      <w:r w:rsidR="00882A96">
        <w:rPr>
          <w:color w:val="000000" w:themeColor="text1"/>
          <w:sz w:val="28"/>
          <w:szCs w:val="28"/>
        </w:rPr>
        <w:t>оверности образов во многом спо</w:t>
      </w:r>
      <w:r w:rsidRPr="006756C8">
        <w:rPr>
          <w:color w:val="000000" w:themeColor="text1"/>
          <w:sz w:val="28"/>
          <w:szCs w:val="28"/>
        </w:rPr>
        <w:t>собствует язык героев комедии, который становится средством их ин</w:t>
      </w:r>
      <w:r w:rsidRPr="006756C8">
        <w:rPr>
          <w:color w:val="000000" w:themeColor="text1"/>
          <w:sz w:val="28"/>
          <w:szCs w:val="28"/>
        </w:rPr>
        <w:softHyphen/>
        <w:t xml:space="preserve">дивидуализации и помогает раскрыть социально-психологическую сущность персонажа. Стародум, как положено традиционному герою-резонеру, говорит правильным, книжным языком. Но Фонвизин вводит в речь героя и другие </w:t>
      </w:r>
      <w:r w:rsidR="00882A96" w:rsidRPr="006756C8">
        <w:rPr>
          <w:color w:val="000000" w:themeColor="text1"/>
          <w:sz w:val="28"/>
          <w:szCs w:val="28"/>
        </w:rPr>
        <w:t>–</w:t>
      </w:r>
      <w:r w:rsidRPr="006756C8">
        <w:rPr>
          <w:color w:val="000000" w:themeColor="text1"/>
          <w:sz w:val="28"/>
          <w:szCs w:val="28"/>
        </w:rPr>
        <w:t xml:space="preserve"> индивидуальные </w:t>
      </w:r>
      <w:r w:rsidR="00882A96" w:rsidRPr="006756C8">
        <w:rPr>
          <w:color w:val="000000" w:themeColor="text1"/>
          <w:sz w:val="28"/>
          <w:szCs w:val="28"/>
        </w:rPr>
        <w:t>–</w:t>
      </w:r>
      <w:r w:rsidRPr="006756C8">
        <w:rPr>
          <w:color w:val="000000" w:themeColor="text1"/>
          <w:sz w:val="28"/>
          <w:szCs w:val="28"/>
        </w:rPr>
        <w:t xml:space="preserve"> черты: афори</w:t>
      </w:r>
      <w:r w:rsidRPr="006756C8">
        <w:rPr>
          <w:color w:val="000000" w:themeColor="text1"/>
          <w:sz w:val="28"/>
          <w:szCs w:val="28"/>
        </w:rPr>
        <w:softHyphen/>
        <w:t>стичность, насыщенность архаизмами. Все индивидуальные и ти</w:t>
      </w:r>
      <w:r w:rsidRPr="006756C8">
        <w:rPr>
          <w:color w:val="000000" w:themeColor="text1"/>
          <w:sz w:val="28"/>
          <w:szCs w:val="28"/>
        </w:rPr>
        <w:softHyphen/>
        <w:t xml:space="preserve">пичные качества </w:t>
      </w:r>
      <w:proofErr w:type="spellStart"/>
      <w:r w:rsidRPr="006756C8">
        <w:rPr>
          <w:color w:val="000000" w:themeColor="text1"/>
          <w:sz w:val="28"/>
          <w:szCs w:val="28"/>
        </w:rPr>
        <w:t>Простаковой</w:t>
      </w:r>
      <w:proofErr w:type="spellEnd"/>
      <w:r w:rsidRPr="006756C8">
        <w:rPr>
          <w:color w:val="000000" w:themeColor="text1"/>
          <w:sz w:val="28"/>
          <w:szCs w:val="28"/>
        </w:rPr>
        <w:t xml:space="preserve"> также отражаются в ее языке. К кре</w:t>
      </w:r>
      <w:r w:rsidRPr="006756C8">
        <w:rPr>
          <w:color w:val="000000" w:themeColor="text1"/>
          <w:sz w:val="28"/>
          <w:szCs w:val="28"/>
        </w:rPr>
        <w:softHyphen/>
        <w:t xml:space="preserve">постным она обращается грубо, используя бранную лексику («собачья дочь», «скверная </w:t>
      </w:r>
      <w:proofErr w:type="gramStart"/>
      <w:r w:rsidRPr="006756C8">
        <w:rPr>
          <w:color w:val="000000" w:themeColor="text1"/>
          <w:sz w:val="28"/>
          <w:szCs w:val="28"/>
        </w:rPr>
        <w:t>харя</w:t>
      </w:r>
      <w:proofErr w:type="gramEnd"/>
      <w:r w:rsidRPr="006756C8">
        <w:rPr>
          <w:color w:val="000000" w:themeColor="text1"/>
          <w:sz w:val="28"/>
          <w:szCs w:val="28"/>
        </w:rPr>
        <w:t>», «бестия»), а к сыну Митрофану об</w:t>
      </w:r>
      <w:r w:rsidRPr="006756C8">
        <w:rPr>
          <w:color w:val="000000" w:themeColor="text1"/>
          <w:sz w:val="28"/>
          <w:szCs w:val="28"/>
        </w:rPr>
        <w:softHyphen/>
        <w:t xml:space="preserve">ращена ласковая, заботливая речь матери («душенька», «друг мой </w:t>
      </w:r>
      <w:proofErr w:type="spellStart"/>
      <w:r w:rsidRPr="006756C8">
        <w:rPr>
          <w:color w:val="000000" w:themeColor="text1"/>
          <w:sz w:val="28"/>
          <w:szCs w:val="28"/>
        </w:rPr>
        <w:t>сердешный</w:t>
      </w:r>
      <w:proofErr w:type="spellEnd"/>
      <w:r w:rsidRPr="006756C8">
        <w:rPr>
          <w:color w:val="000000" w:themeColor="text1"/>
          <w:sz w:val="28"/>
          <w:szCs w:val="28"/>
        </w:rPr>
        <w:t xml:space="preserve">»). С гостями </w:t>
      </w:r>
      <w:proofErr w:type="spellStart"/>
      <w:r w:rsidRPr="006756C8">
        <w:rPr>
          <w:color w:val="000000" w:themeColor="text1"/>
          <w:sz w:val="28"/>
          <w:szCs w:val="28"/>
        </w:rPr>
        <w:t>Простакова</w:t>
      </w:r>
      <w:proofErr w:type="spellEnd"/>
      <w:r w:rsidRPr="006756C8">
        <w:rPr>
          <w:color w:val="000000" w:themeColor="text1"/>
          <w:sz w:val="28"/>
          <w:szCs w:val="28"/>
        </w:rPr>
        <w:t xml:space="preserve"> </w:t>
      </w:r>
      <w:r w:rsidR="00882A96" w:rsidRPr="006756C8">
        <w:rPr>
          <w:color w:val="000000" w:themeColor="text1"/>
          <w:sz w:val="28"/>
          <w:szCs w:val="28"/>
        </w:rPr>
        <w:t>–</w:t>
      </w:r>
      <w:r w:rsidRPr="006756C8">
        <w:rPr>
          <w:color w:val="000000" w:themeColor="text1"/>
          <w:sz w:val="28"/>
          <w:szCs w:val="28"/>
        </w:rPr>
        <w:t xml:space="preserve"> светская дама («рекомендую вам дорогого гостя»), а когда она униженно причитает, вымаливая себе прощение, в речи ее появляются народные обороты («мать ты моя родная, прости меня», «повинную голову меч не сечет»).</w:t>
      </w:r>
      <w:r w:rsidRPr="006756C8">
        <w:rPr>
          <w:rStyle w:val="notforprint"/>
          <w:color w:val="000000" w:themeColor="text1"/>
          <w:sz w:val="28"/>
          <w:szCs w:val="28"/>
        </w:rPr>
        <w:t> </w:t>
      </w:r>
      <w:r w:rsidR="00882A96">
        <w:rPr>
          <w:rStyle w:val="a9"/>
          <w:color w:val="000000" w:themeColor="text1"/>
          <w:sz w:val="28"/>
          <w:szCs w:val="28"/>
        </w:rPr>
        <w:t xml:space="preserve"> </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В 1788 г. Фонвизин хотел издавать сатирический и нравоучительный журнал под многозначительн</w:t>
      </w:r>
      <w:r w:rsidR="00882A96">
        <w:rPr>
          <w:rFonts w:ascii="Times New Roman" w:eastAsia="Times New Roman" w:hAnsi="Times New Roman" w:cs="Times New Roman"/>
          <w:color w:val="000000" w:themeColor="text1"/>
          <w:sz w:val="28"/>
          <w:szCs w:val="28"/>
          <w:lang w:eastAsia="ru-RU"/>
        </w:rPr>
        <w:t>ым названием «Друг честных людей</w:t>
      </w:r>
      <w:r w:rsidRPr="006756C8">
        <w:rPr>
          <w:rFonts w:ascii="Times New Roman" w:eastAsia="Times New Roman" w:hAnsi="Times New Roman" w:cs="Times New Roman"/>
          <w:color w:val="000000" w:themeColor="text1"/>
          <w:sz w:val="28"/>
          <w:szCs w:val="28"/>
          <w:lang w:eastAsia="ru-RU"/>
        </w:rPr>
        <w:t xml:space="preserve">, или Стародум». Он заготовил для журнала ряд своих статей, напечатал объявление о журнале. На этом дело и кончилось: журнал был запрещен еще до выхода первого номера. Заготовленные для него статьи дошли до нас; </w:t>
      </w:r>
      <w:proofErr w:type="gramStart"/>
      <w:r w:rsidRPr="006756C8">
        <w:rPr>
          <w:rFonts w:ascii="Times New Roman" w:eastAsia="Times New Roman" w:hAnsi="Times New Roman" w:cs="Times New Roman"/>
          <w:color w:val="000000" w:themeColor="text1"/>
          <w:sz w:val="28"/>
          <w:szCs w:val="28"/>
          <w:lang w:eastAsia="ru-RU"/>
        </w:rPr>
        <w:t xml:space="preserve">тут, кроме «Всеобщей придворной грамматики», были превосходные сатирические очерки: о помещике </w:t>
      </w:r>
      <w:proofErr w:type="spellStart"/>
      <w:r w:rsidRPr="006756C8">
        <w:rPr>
          <w:rFonts w:ascii="Times New Roman" w:eastAsia="Times New Roman" w:hAnsi="Times New Roman" w:cs="Times New Roman"/>
          <w:color w:val="000000" w:themeColor="text1"/>
          <w:sz w:val="28"/>
          <w:szCs w:val="28"/>
          <w:lang w:eastAsia="ru-RU"/>
        </w:rPr>
        <w:t>Дурыкине</w:t>
      </w:r>
      <w:proofErr w:type="spellEnd"/>
      <w:r w:rsidRPr="006756C8">
        <w:rPr>
          <w:rFonts w:ascii="Times New Roman" w:eastAsia="Times New Roman" w:hAnsi="Times New Roman" w:cs="Times New Roman"/>
          <w:color w:val="000000" w:themeColor="text1"/>
          <w:sz w:val="28"/>
          <w:szCs w:val="28"/>
          <w:lang w:eastAsia="ru-RU"/>
        </w:rPr>
        <w:t xml:space="preserve">, человеке вроде Скотинина, и о том, как он искал учителя для своих сыновей, о вельможе, обделывающем темные делишки совместно с чиновником </w:t>
      </w:r>
      <w:proofErr w:type="spellStart"/>
      <w:r w:rsidRPr="006756C8">
        <w:rPr>
          <w:rFonts w:ascii="Times New Roman" w:eastAsia="Times New Roman" w:hAnsi="Times New Roman" w:cs="Times New Roman"/>
          <w:color w:val="000000" w:themeColor="text1"/>
          <w:sz w:val="28"/>
          <w:szCs w:val="28"/>
          <w:lang w:eastAsia="ru-RU"/>
        </w:rPr>
        <w:t>Взяткиным</w:t>
      </w:r>
      <w:proofErr w:type="spellEnd"/>
      <w:r w:rsidRPr="006756C8">
        <w:rPr>
          <w:rFonts w:ascii="Times New Roman" w:eastAsia="Times New Roman" w:hAnsi="Times New Roman" w:cs="Times New Roman"/>
          <w:color w:val="000000" w:themeColor="text1"/>
          <w:sz w:val="28"/>
          <w:szCs w:val="28"/>
          <w:lang w:eastAsia="ru-RU"/>
        </w:rPr>
        <w:t xml:space="preserve">, «Разговор у княгини </w:t>
      </w:r>
      <w:proofErr w:type="spellStart"/>
      <w:r w:rsidRPr="006756C8">
        <w:rPr>
          <w:rFonts w:ascii="Times New Roman" w:eastAsia="Times New Roman" w:hAnsi="Times New Roman" w:cs="Times New Roman"/>
          <w:color w:val="000000" w:themeColor="text1"/>
          <w:sz w:val="28"/>
          <w:szCs w:val="28"/>
          <w:lang w:eastAsia="ru-RU"/>
        </w:rPr>
        <w:t>Халдиной</w:t>
      </w:r>
      <w:proofErr w:type="spellEnd"/>
      <w:r w:rsidRPr="006756C8">
        <w:rPr>
          <w:rFonts w:ascii="Times New Roman" w:eastAsia="Times New Roman" w:hAnsi="Times New Roman" w:cs="Times New Roman"/>
          <w:color w:val="000000" w:themeColor="text1"/>
          <w:sz w:val="28"/>
          <w:szCs w:val="28"/>
          <w:lang w:eastAsia="ru-RU"/>
        </w:rPr>
        <w:t xml:space="preserve">» </w:t>
      </w:r>
      <w:r w:rsidR="00882A96" w:rsidRPr="006756C8">
        <w:rPr>
          <w:rFonts w:ascii="Times New Roman" w:eastAsia="Times New Roman" w:hAnsi="Times New Roman" w:cs="Times New Roman"/>
          <w:color w:val="000000" w:themeColor="text1"/>
          <w:sz w:val="28"/>
          <w:szCs w:val="28"/>
          <w:lang w:eastAsia="ru-RU"/>
        </w:rPr>
        <w:t>–</w:t>
      </w:r>
      <w:r w:rsidR="00882A96">
        <w:rPr>
          <w:rFonts w:ascii="Times New Roman" w:eastAsia="Times New Roman" w:hAnsi="Times New Roman" w:cs="Times New Roman"/>
          <w:color w:val="000000" w:themeColor="text1"/>
          <w:sz w:val="28"/>
          <w:szCs w:val="28"/>
          <w:lang w:eastAsia="ru-RU"/>
        </w:rPr>
        <w:t xml:space="preserve"> </w:t>
      </w:r>
      <w:r w:rsidRPr="006756C8">
        <w:rPr>
          <w:rFonts w:ascii="Times New Roman" w:eastAsia="Times New Roman" w:hAnsi="Times New Roman" w:cs="Times New Roman"/>
          <w:color w:val="000000" w:themeColor="text1"/>
          <w:sz w:val="28"/>
          <w:szCs w:val="28"/>
          <w:lang w:eastAsia="ru-RU"/>
        </w:rPr>
        <w:t>о воспитании, о правосудии и т. д. Эти сатирические очерки продолжали и идейную</w:t>
      </w:r>
      <w:r w:rsidR="00882A96">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color w:val="000000" w:themeColor="text1"/>
          <w:sz w:val="28"/>
          <w:szCs w:val="28"/>
          <w:lang w:eastAsia="ru-RU"/>
        </w:rPr>
        <w:t xml:space="preserve"> и художественную линию «Недоросля».</w:t>
      </w:r>
      <w:proofErr w:type="gramEnd"/>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756C8">
        <w:rPr>
          <w:rFonts w:ascii="Times New Roman" w:eastAsia="Times New Roman" w:hAnsi="Times New Roman" w:cs="Times New Roman"/>
          <w:color w:val="000000" w:themeColor="text1"/>
          <w:sz w:val="28"/>
          <w:szCs w:val="28"/>
          <w:lang w:eastAsia="ru-RU"/>
        </w:rPr>
        <w:lastRenderedPageBreak/>
        <w:t xml:space="preserve">Следует отметить, что «Разговор у княгини </w:t>
      </w:r>
      <w:proofErr w:type="spellStart"/>
      <w:r w:rsidRPr="006756C8">
        <w:rPr>
          <w:rFonts w:ascii="Times New Roman" w:eastAsia="Times New Roman" w:hAnsi="Times New Roman" w:cs="Times New Roman"/>
          <w:color w:val="000000" w:themeColor="text1"/>
          <w:sz w:val="28"/>
          <w:szCs w:val="28"/>
          <w:lang w:eastAsia="ru-RU"/>
        </w:rPr>
        <w:t>Халдиной</w:t>
      </w:r>
      <w:proofErr w:type="spellEnd"/>
      <w:r w:rsidRPr="006756C8">
        <w:rPr>
          <w:rFonts w:ascii="Times New Roman" w:eastAsia="Times New Roman" w:hAnsi="Times New Roman" w:cs="Times New Roman"/>
          <w:color w:val="000000" w:themeColor="text1"/>
          <w:sz w:val="28"/>
          <w:szCs w:val="28"/>
          <w:lang w:eastAsia="ru-RU"/>
        </w:rPr>
        <w:t>», впоследствии вызвавший положительную оценку Пушкина, близок по построению и манере к философско-публицистическим диалогам Дидро, а переписка Стародума с Софьей, по</w:t>
      </w:r>
      <w:r w:rsidR="00882A96">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color w:val="000000" w:themeColor="text1"/>
          <w:sz w:val="28"/>
          <w:szCs w:val="28"/>
          <w:lang w:eastAsia="ru-RU"/>
        </w:rPr>
        <w:t xml:space="preserve">видимому, зависит от неоконченного Руссо продолжения «Новой </w:t>
      </w:r>
      <w:proofErr w:type="spellStart"/>
      <w:r w:rsidRPr="006756C8">
        <w:rPr>
          <w:rFonts w:ascii="Times New Roman" w:eastAsia="Times New Roman" w:hAnsi="Times New Roman" w:cs="Times New Roman"/>
          <w:color w:val="000000" w:themeColor="text1"/>
          <w:sz w:val="28"/>
          <w:szCs w:val="28"/>
          <w:lang w:eastAsia="ru-RU"/>
        </w:rPr>
        <w:t>Элоизы</w:t>
      </w:r>
      <w:proofErr w:type="spellEnd"/>
      <w:r w:rsidRPr="006756C8">
        <w:rPr>
          <w:rFonts w:ascii="Times New Roman" w:eastAsia="Times New Roman" w:hAnsi="Times New Roman" w:cs="Times New Roman"/>
          <w:color w:val="000000" w:themeColor="text1"/>
          <w:sz w:val="28"/>
          <w:szCs w:val="28"/>
          <w:lang w:eastAsia="ru-RU"/>
        </w:rPr>
        <w:t xml:space="preserve">», где, как и у Фонвизина, счастье идеальной пары, устроенное в конце предшествующего произведения, разрушено изменой одного из супругов </w:t>
      </w:r>
      <w:r w:rsidR="00882A96" w:rsidRPr="006756C8">
        <w:rPr>
          <w:rFonts w:ascii="Times New Roman" w:eastAsia="Times New Roman" w:hAnsi="Times New Roman" w:cs="Times New Roman"/>
          <w:color w:val="000000" w:themeColor="text1"/>
          <w:sz w:val="28"/>
          <w:szCs w:val="28"/>
          <w:lang w:eastAsia="ru-RU"/>
        </w:rPr>
        <w:t>–</w:t>
      </w:r>
      <w:r w:rsidRPr="006756C8">
        <w:rPr>
          <w:rFonts w:ascii="Times New Roman" w:eastAsia="Times New Roman" w:hAnsi="Times New Roman" w:cs="Times New Roman"/>
          <w:color w:val="000000" w:themeColor="text1"/>
          <w:sz w:val="28"/>
          <w:szCs w:val="28"/>
          <w:lang w:eastAsia="ru-RU"/>
        </w:rPr>
        <w:t xml:space="preserve"> под влиянием столичного разврата.</w:t>
      </w:r>
      <w:proofErr w:type="gramEnd"/>
    </w:p>
    <w:p w:rsidR="002B67D4" w:rsidRPr="006756C8" w:rsidRDefault="001E234E" w:rsidP="002B67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Не только политическая прогрессивность творчества Фонвизина, но и художественная его прогрессивность определила то глубокое уважение и интерес к нему, которые явно проявил Пушкин. Точно так же, как для декабристов и Пушкина Фонвизин был предшественником по линии политической идеологии, так для Пушкина он был предшественником по формированию </w:t>
      </w:r>
      <w:proofErr w:type="gramStart"/>
      <w:r w:rsidRPr="006756C8">
        <w:rPr>
          <w:rFonts w:ascii="Times New Roman" w:eastAsia="Times New Roman" w:hAnsi="Times New Roman" w:cs="Times New Roman"/>
          <w:color w:val="000000" w:themeColor="text1"/>
          <w:sz w:val="28"/>
          <w:szCs w:val="28"/>
          <w:lang w:eastAsia="ru-RU"/>
        </w:rPr>
        <w:t>реалистического метода</w:t>
      </w:r>
      <w:proofErr w:type="gramEnd"/>
      <w:r w:rsidRPr="006756C8">
        <w:rPr>
          <w:rFonts w:ascii="Times New Roman" w:eastAsia="Times New Roman" w:hAnsi="Times New Roman" w:cs="Times New Roman"/>
          <w:color w:val="000000" w:themeColor="text1"/>
          <w:sz w:val="28"/>
          <w:szCs w:val="28"/>
          <w:lang w:eastAsia="ru-RU"/>
        </w:rPr>
        <w:t xml:space="preserve"> в литературе. В этом именно заключалась великая заслуга Фонвизина перед русской литературой, поскольку элементы реализма, введенные им, были теснейшим образом связаны с его передовым политическим мировоззрением</w:t>
      </w:r>
      <w:r w:rsidR="002B67D4">
        <w:rPr>
          <w:rFonts w:ascii="Times New Roman" w:eastAsia="Times New Roman" w:hAnsi="Times New Roman" w:cs="Times New Roman"/>
          <w:color w:val="000000" w:themeColor="text1"/>
          <w:sz w:val="28"/>
          <w:szCs w:val="28"/>
          <w:lang w:eastAsia="ru-RU"/>
        </w:rPr>
        <w:t xml:space="preserve">. </w:t>
      </w:r>
    </w:p>
    <w:p w:rsidR="001E234E" w:rsidRPr="006756C8" w:rsidRDefault="002B67D4"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w:t>
      </w:r>
      <w:r w:rsidR="001E234E" w:rsidRPr="006756C8">
        <w:rPr>
          <w:rFonts w:ascii="Times New Roman" w:eastAsia="Times New Roman" w:hAnsi="Times New Roman" w:cs="Times New Roman"/>
          <w:color w:val="000000" w:themeColor="text1"/>
          <w:sz w:val="28"/>
          <w:szCs w:val="28"/>
          <w:lang w:eastAsia="ru-RU"/>
        </w:rPr>
        <w:t xml:space="preserve">ерои «Бригадира» </w:t>
      </w:r>
      <w:r w:rsidRPr="006756C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1E234E" w:rsidRPr="006756C8">
        <w:rPr>
          <w:rFonts w:ascii="Times New Roman" w:eastAsia="Times New Roman" w:hAnsi="Times New Roman" w:cs="Times New Roman"/>
          <w:color w:val="000000" w:themeColor="text1"/>
          <w:sz w:val="28"/>
          <w:szCs w:val="28"/>
          <w:lang w:eastAsia="ru-RU"/>
        </w:rPr>
        <w:t xml:space="preserve">все же герои классической комедии, а в ней все должно быть смешно и «замысловато», и сам </w:t>
      </w:r>
      <w:proofErr w:type="spellStart"/>
      <w:r w:rsidR="001E234E" w:rsidRPr="006756C8">
        <w:rPr>
          <w:rFonts w:ascii="Times New Roman" w:eastAsia="Times New Roman" w:hAnsi="Times New Roman" w:cs="Times New Roman"/>
          <w:color w:val="000000" w:themeColor="text1"/>
          <w:sz w:val="28"/>
          <w:szCs w:val="28"/>
          <w:lang w:eastAsia="ru-RU"/>
        </w:rPr>
        <w:t>Буало</w:t>
      </w:r>
      <w:proofErr w:type="spellEnd"/>
      <w:r w:rsidR="001E234E" w:rsidRPr="006756C8">
        <w:rPr>
          <w:rFonts w:ascii="Times New Roman" w:eastAsia="Times New Roman" w:hAnsi="Times New Roman" w:cs="Times New Roman"/>
          <w:color w:val="000000" w:themeColor="text1"/>
          <w:sz w:val="28"/>
          <w:szCs w:val="28"/>
          <w:lang w:eastAsia="ru-RU"/>
        </w:rPr>
        <w:t xml:space="preserve"> требовал от автора комедии, чтобы «слова были повсюду изобильны остротами» («Поэтическое искусство»). Русские классики презирали сюжетные жанры. И Фонвизин чаще всего чужд интереса к сюжетной стороне произведения. </w:t>
      </w:r>
      <w:proofErr w:type="gramStart"/>
      <w:r w:rsidR="001E234E" w:rsidRPr="006756C8">
        <w:rPr>
          <w:rFonts w:ascii="Times New Roman" w:eastAsia="Times New Roman" w:hAnsi="Times New Roman" w:cs="Times New Roman"/>
          <w:color w:val="000000" w:themeColor="text1"/>
          <w:sz w:val="28"/>
          <w:szCs w:val="28"/>
          <w:lang w:eastAsia="ru-RU"/>
        </w:rPr>
        <w:t>И у него в ряде произведений, в раннем «Недоросле», в «Выборе гувернера», в «Бригадире», в повести «</w:t>
      </w:r>
      <w:proofErr w:type="spellStart"/>
      <w:r w:rsidR="001E234E" w:rsidRPr="006756C8">
        <w:rPr>
          <w:rFonts w:ascii="Times New Roman" w:eastAsia="Times New Roman" w:hAnsi="Times New Roman" w:cs="Times New Roman"/>
          <w:color w:val="000000" w:themeColor="text1"/>
          <w:sz w:val="28"/>
          <w:szCs w:val="28"/>
          <w:lang w:eastAsia="ru-RU"/>
        </w:rPr>
        <w:t>Каллисфен</w:t>
      </w:r>
      <w:proofErr w:type="spellEnd"/>
      <w:r w:rsidR="001E234E" w:rsidRPr="006756C8">
        <w:rPr>
          <w:rFonts w:ascii="Times New Roman" w:eastAsia="Times New Roman" w:hAnsi="Times New Roman" w:cs="Times New Roman"/>
          <w:color w:val="000000" w:themeColor="text1"/>
          <w:sz w:val="28"/>
          <w:szCs w:val="28"/>
          <w:lang w:eastAsia="ru-RU"/>
        </w:rPr>
        <w:t xml:space="preserve">» сюжет </w:t>
      </w:r>
      <w:r w:rsidRPr="006756C8">
        <w:rPr>
          <w:rFonts w:ascii="Times New Roman" w:eastAsia="Times New Roman" w:hAnsi="Times New Roman" w:cs="Times New Roman"/>
          <w:color w:val="000000" w:themeColor="text1"/>
          <w:sz w:val="28"/>
          <w:szCs w:val="28"/>
          <w:lang w:eastAsia="ru-RU"/>
        </w:rPr>
        <w:t>–</w:t>
      </w:r>
      <w:r w:rsidR="001E234E" w:rsidRPr="006756C8">
        <w:rPr>
          <w:rFonts w:ascii="Times New Roman" w:eastAsia="Times New Roman" w:hAnsi="Times New Roman" w:cs="Times New Roman"/>
          <w:color w:val="000000" w:themeColor="text1"/>
          <w:sz w:val="28"/>
          <w:szCs w:val="28"/>
          <w:lang w:eastAsia="ru-RU"/>
        </w:rPr>
        <w:t xml:space="preserve"> только рамка, более или менее условная.</w:t>
      </w:r>
      <w:proofErr w:type="gramEnd"/>
      <w:r w:rsidR="001E234E" w:rsidRPr="006756C8">
        <w:rPr>
          <w:rFonts w:ascii="Times New Roman" w:eastAsia="Times New Roman" w:hAnsi="Times New Roman" w:cs="Times New Roman"/>
          <w:color w:val="000000" w:themeColor="text1"/>
          <w:sz w:val="28"/>
          <w:szCs w:val="28"/>
          <w:lang w:eastAsia="ru-RU"/>
        </w:rPr>
        <w:t xml:space="preserve"> «Бригадир», например, построен как ряд комических сцен и прежде всего ряд объяснений в любви: Иванушки и Советницы, Советника н Бригадирши, Бригадира и Советницы; всем этим парам противопоставлена </w:t>
      </w:r>
      <w:r w:rsidRPr="006756C8">
        <w:rPr>
          <w:rFonts w:ascii="Times New Roman" w:eastAsia="Times New Roman" w:hAnsi="Times New Roman" w:cs="Times New Roman"/>
          <w:color w:val="000000" w:themeColor="text1"/>
          <w:sz w:val="28"/>
          <w:szCs w:val="28"/>
          <w:lang w:eastAsia="ru-RU"/>
        </w:rPr>
        <w:t>–</w:t>
      </w:r>
      <w:r w:rsidR="001E234E" w:rsidRPr="006756C8">
        <w:rPr>
          <w:rFonts w:ascii="Times New Roman" w:eastAsia="Times New Roman" w:hAnsi="Times New Roman" w:cs="Times New Roman"/>
          <w:color w:val="000000" w:themeColor="text1"/>
          <w:sz w:val="28"/>
          <w:szCs w:val="28"/>
          <w:lang w:eastAsia="ru-RU"/>
        </w:rPr>
        <w:t xml:space="preserve"> не столько в движении сюжета, сколько в плос</w:t>
      </w:r>
      <w:r>
        <w:rPr>
          <w:rFonts w:ascii="Times New Roman" w:eastAsia="Times New Roman" w:hAnsi="Times New Roman" w:cs="Times New Roman"/>
          <w:color w:val="000000" w:themeColor="text1"/>
          <w:sz w:val="28"/>
          <w:szCs w:val="28"/>
          <w:lang w:eastAsia="ru-RU"/>
        </w:rPr>
        <w:t xml:space="preserve">кости схематического контраста </w:t>
      </w:r>
      <w:r w:rsidRPr="006756C8">
        <w:rPr>
          <w:rFonts w:ascii="Times New Roman" w:eastAsia="Times New Roman" w:hAnsi="Times New Roman" w:cs="Times New Roman"/>
          <w:color w:val="000000" w:themeColor="text1"/>
          <w:sz w:val="28"/>
          <w:szCs w:val="28"/>
          <w:lang w:eastAsia="ru-RU"/>
        </w:rPr>
        <w:t>–</w:t>
      </w:r>
      <w:r w:rsidR="001E234E" w:rsidRPr="006756C8">
        <w:rPr>
          <w:rFonts w:ascii="Times New Roman" w:eastAsia="Times New Roman" w:hAnsi="Times New Roman" w:cs="Times New Roman"/>
          <w:color w:val="000000" w:themeColor="text1"/>
          <w:sz w:val="28"/>
          <w:szCs w:val="28"/>
          <w:lang w:eastAsia="ru-RU"/>
        </w:rPr>
        <w:t xml:space="preserve"> пара образцовых влюбленных: Добролюбов и Софья. Действия в комедии почти нет. «Бригадир» очень напоминает в смысле построения </w:t>
      </w:r>
      <w:proofErr w:type="spellStart"/>
      <w:r w:rsidR="001E234E" w:rsidRPr="006756C8">
        <w:rPr>
          <w:rFonts w:ascii="Times New Roman" w:eastAsia="Times New Roman" w:hAnsi="Times New Roman" w:cs="Times New Roman"/>
          <w:color w:val="000000" w:themeColor="text1"/>
          <w:sz w:val="28"/>
          <w:szCs w:val="28"/>
          <w:lang w:eastAsia="ru-RU"/>
        </w:rPr>
        <w:t>сумароковские</w:t>
      </w:r>
      <w:proofErr w:type="spellEnd"/>
      <w:r w:rsidR="001E234E" w:rsidRPr="006756C8">
        <w:rPr>
          <w:rFonts w:ascii="Times New Roman" w:eastAsia="Times New Roman" w:hAnsi="Times New Roman" w:cs="Times New Roman"/>
          <w:color w:val="000000" w:themeColor="text1"/>
          <w:sz w:val="28"/>
          <w:szCs w:val="28"/>
          <w:lang w:eastAsia="ru-RU"/>
        </w:rPr>
        <w:t xml:space="preserve"> фарсы с</w:t>
      </w:r>
      <w:r>
        <w:rPr>
          <w:rFonts w:ascii="Times New Roman" w:eastAsia="Times New Roman" w:hAnsi="Times New Roman" w:cs="Times New Roman"/>
          <w:color w:val="000000" w:themeColor="text1"/>
          <w:sz w:val="28"/>
          <w:szCs w:val="28"/>
          <w:lang w:eastAsia="ru-RU"/>
        </w:rPr>
        <w:t xml:space="preserve"> парадирующей перед зрителем га</w:t>
      </w:r>
      <w:r w:rsidR="001E234E" w:rsidRPr="006756C8">
        <w:rPr>
          <w:rFonts w:ascii="Times New Roman" w:eastAsia="Times New Roman" w:hAnsi="Times New Roman" w:cs="Times New Roman"/>
          <w:color w:val="000000" w:themeColor="text1"/>
          <w:sz w:val="28"/>
          <w:szCs w:val="28"/>
          <w:lang w:eastAsia="ru-RU"/>
        </w:rPr>
        <w:t>лереей комических персонажей.</w:t>
      </w:r>
    </w:p>
    <w:p w:rsidR="001E234E" w:rsidRPr="006756C8" w:rsidRDefault="002B67D4"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 </w:t>
      </w:r>
      <w:r w:rsidR="001E234E" w:rsidRPr="006756C8">
        <w:rPr>
          <w:rFonts w:ascii="Times New Roman" w:eastAsia="Times New Roman" w:hAnsi="Times New Roman" w:cs="Times New Roman"/>
          <w:color w:val="000000" w:themeColor="text1"/>
          <w:sz w:val="28"/>
          <w:szCs w:val="28"/>
          <w:lang w:eastAsia="ru-RU"/>
        </w:rPr>
        <w:t xml:space="preserve">«Недоросль» построен как картина одной семьи, семьи </w:t>
      </w:r>
      <w:proofErr w:type="spellStart"/>
      <w:r w:rsidR="001E234E" w:rsidRPr="006756C8">
        <w:rPr>
          <w:rFonts w:ascii="Times New Roman" w:eastAsia="Times New Roman" w:hAnsi="Times New Roman" w:cs="Times New Roman"/>
          <w:color w:val="000000" w:themeColor="text1"/>
          <w:sz w:val="28"/>
          <w:szCs w:val="28"/>
          <w:lang w:eastAsia="ru-RU"/>
        </w:rPr>
        <w:t>Простаковых</w:t>
      </w:r>
      <w:proofErr w:type="spellEnd"/>
      <w:r w:rsidR="001E234E" w:rsidRPr="006756C8">
        <w:rPr>
          <w:rFonts w:ascii="Times New Roman" w:eastAsia="Times New Roman" w:hAnsi="Times New Roman" w:cs="Times New Roman"/>
          <w:color w:val="000000" w:themeColor="text1"/>
          <w:sz w:val="28"/>
          <w:szCs w:val="28"/>
          <w:lang w:eastAsia="ru-RU"/>
        </w:rPr>
        <w:t xml:space="preserve">-Скотининых. Фонвизин вводит нас в бытовой интерьер этой семьи. Пьеса сразу, с самого начала, вводит зрителя в быт сценой </w:t>
      </w:r>
      <w:proofErr w:type="spellStart"/>
      <w:r w:rsidR="001E234E" w:rsidRPr="006756C8">
        <w:rPr>
          <w:rFonts w:ascii="Times New Roman" w:eastAsia="Times New Roman" w:hAnsi="Times New Roman" w:cs="Times New Roman"/>
          <w:color w:val="000000" w:themeColor="text1"/>
          <w:sz w:val="28"/>
          <w:szCs w:val="28"/>
          <w:lang w:eastAsia="ru-RU"/>
        </w:rPr>
        <w:t>примеривания</w:t>
      </w:r>
      <w:proofErr w:type="spellEnd"/>
      <w:r w:rsidR="001E234E" w:rsidRPr="006756C8">
        <w:rPr>
          <w:rFonts w:ascii="Times New Roman" w:eastAsia="Times New Roman" w:hAnsi="Times New Roman" w:cs="Times New Roman"/>
          <w:color w:val="000000" w:themeColor="text1"/>
          <w:sz w:val="28"/>
          <w:szCs w:val="28"/>
          <w:lang w:eastAsia="ru-RU"/>
        </w:rPr>
        <w:t xml:space="preserve"> нового кафтана. Затем на сцене урок Митрофана, за сценой </w:t>
      </w:r>
      <w:r w:rsidRPr="006756C8">
        <w:rPr>
          <w:rFonts w:ascii="Times New Roman" w:eastAsia="Times New Roman" w:hAnsi="Times New Roman" w:cs="Times New Roman"/>
          <w:color w:val="000000" w:themeColor="text1"/>
          <w:sz w:val="28"/>
          <w:szCs w:val="28"/>
          <w:lang w:eastAsia="ru-RU"/>
        </w:rPr>
        <w:t>–</w:t>
      </w:r>
      <w:r w:rsidR="001E234E" w:rsidRPr="006756C8">
        <w:rPr>
          <w:rFonts w:ascii="Times New Roman" w:eastAsia="Times New Roman" w:hAnsi="Times New Roman" w:cs="Times New Roman"/>
          <w:color w:val="000000" w:themeColor="text1"/>
          <w:sz w:val="28"/>
          <w:szCs w:val="28"/>
          <w:lang w:eastAsia="ru-RU"/>
        </w:rPr>
        <w:t xml:space="preserve"> семейные скандалы и т. д. При этом в «Недоросле» вовсе не все смешно. В этой комедии больше злой сатиры, чем юмора. В ней есть элемент серьезной драмы, есть мотивы, которые должны были умилить, растрогать зрителя. В «Недоросле» Фонвизин не только смеется над пороками, но и прославляет добродетель. </w:t>
      </w:r>
    </w:p>
    <w:p w:rsidR="001E234E" w:rsidRPr="006756C8" w:rsidRDefault="001E234E" w:rsidP="006756C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756C8">
        <w:rPr>
          <w:rFonts w:ascii="Times New Roman" w:eastAsia="Times New Roman" w:hAnsi="Times New Roman" w:cs="Times New Roman"/>
          <w:color w:val="000000" w:themeColor="text1"/>
          <w:sz w:val="28"/>
          <w:szCs w:val="28"/>
          <w:lang w:eastAsia="ru-RU"/>
        </w:rPr>
        <w:t xml:space="preserve">Фонвизин вывел своих Скотининых и </w:t>
      </w:r>
      <w:proofErr w:type="spellStart"/>
      <w:r w:rsidRPr="006756C8">
        <w:rPr>
          <w:rFonts w:ascii="Times New Roman" w:eastAsia="Times New Roman" w:hAnsi="Times New Roman" w:cs="Times New Roman"/>
          <w:color w:val="000000" w:themeColor="text1"/>
          <w:sz w:val="28"/>
          <w:szCs w:val="28"/>
          <w:lang w:eastAsia="ru-RU"/>
        </w:rPr>
        <w:t>Простаковых</w:t>
      </w:r>
      <w:proofErr w:type="spellEnd"/>
      <w:r w:rsidRPr="006756C8">
        <w:rPr>
          <w:rFonts w:ascii="Times New Roman" w:eastAsia="Times New Roman" w:hAnsi="Times New Roman" w:cs="Times New Roman"/>
          <w:color w:val="000000" w:themeColor="text1"/>
          <w:sz w:val="28"/>
          <w:szCs w:val="28"/>
          <w:lang w:eastAsia="ru-RU"/>
        </w:rPr>
        <w:t xml:space="preserve"> на сцену во всей их реальной неприглядности, потому что он должен был бороться с ними, с их властью, потому что ему уже казалось неубедительным просто «разумное» осуждение невежества и варварства, потому что в разгаре борьбы он должен был показать не варварство, а варваров, чтобы картина потрясла зрителей своей несомненной правдой, чтобы она кричала о</w:t>
      </w:r>
      <w:proofErr w:type="gramEnd"/>
      <w:r w:rsidRPr="006756C8">
        <w:rPr>
          <w:rFonts w:ascii="Times New Roman" w:eastAsia="Times New Roman" w:hAnsi="Times New Roman" w:cs="Times New Roman"/>
          <w:color w:val="000000" w:themeColor="text1"/>
          <w:sz w:val="28"/>
          <w:szCs w:val="28"/>
          <w:lang w:eastAsia="ru-RU"/>
        </w:rPr>
        <w:t xml:space="preserve"> невозможности терпеть </w:t>
      </w:r>
      <w:proofErr w:type="spellStart"/>
      <w:r w:rsidRPr="006756C8">
        <w:rPr>
          <w:rFonts w:ascii="Times New Roman" w:eastAsia="Times New Roman" w:hAnsi="Times New Roman" w:cs="Times New Roman"/>
          <w:color w:val="000000" w:themeColor="text1"/>
          <w:sz w:val="28"/>
          <w:szCs w:val="28"/>
          <w:lang w:eastAsia="ru-RU"/>
        </w:rPr>
        <w:lastRenderedPageBreak/>
        <w:t>скотининское</w:t>
      </w:r>
      <w:proofErr w:type="spellEnd"/>
      <w:r w:rsidRPr="006756C8">
        <w:rPr>
          <w:rFonts w:ascii="Times New Roman" w:eastAsia="Times New Roman" w:hAnsi="Times New Roman" w:cs="Times New Roman"/>
          <w:color w:val="000000" w:themeColor="text1"/>
          <w:sz w:val="28"/>
          <w:szCs w:val="28"/>
          <w:lang w:eastAsia="ru-RU"/>
        </w:rPr>
        <w:t xml:space="preserve"> безобразие. Его комедия беспощадна, страстна, резка; он не боится грубого слова, он не боится и острого комического эффекта, напоминающего народные «игрища». В этом отношении он больше ученик Сумарокова, чем Лукина, потому что уже Сумароков отказался в тоне своих комедий от предписанного </w:t>
      </w:r>
      <w:proofErr w:type="spellStart"/>
      <w:r w:rsidRPr="006756C8">
        <w:rPr>
          <w:rFonts w:ascii="Times New Roman" w:eastAsia="Times New Roman" w:hAnsi="Times New Roman" w:cs="Times New Roman"/>
          <w:color w:val="000000" w:themeColor="text1"/>
          <w:sz w:val="28"/>
          <w:szCs w:val="28"/>
          <w:lang w:eastAsia="ru-RU"/>
        </w:rPr>
        <w:t>Буало</w:t>
      </w:r>
      <w:proofErr w:type="spellEnd"/>
      <w:r w:rsidRPr="006756C8">
        <w:rPr>
          <w:rFonts w:ascii="Times New Roman" w:eastAsia="Times New Roman" w:hAnsi="Times New Roman" w:cs="Times New Roman"/>
          <w:color w:val="000000" w:themeColor="text1"/>
          <w:sz w:val="28"/>
          <w:szCs w:val="28"/>
          <w:lang w:eastAsia="ru-RU"/>
        </w:rPr>
        <w:t xml:space="preserve"> бесстрастия и изящной сдержанности и уже он черпал свободно из источника «площадного» театра. Однако резкость Сумарокова и его связи с народной сценой приобретают у Фонвизина и большую глубину и большую художественную яркость, так как они обоснованы реалистически и в то же время обоснованы пафосом политической борьбы с реакцией.</w:t>
      </w:r>
    </w:p>
    <w:p w:rsidR="001E234E" w:rsidRPr="006756C8" w:rsidRDefault="001E234E" w:rsidP="006756C8">
      <w:pPr>
        <w:pStyle w:val="text"/>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 xml:space="preserve">Почему </w:t>
      </w:r>
      <w:proofErr w:type="spellStart"/>
      <w:r w:rsidRPr="006756C8">
        <w:rPr>
          <w:color w:val="000000" w:themeColor="text1"/>
          <w:sz w:val="28"/>
          <w:szCs w:val="28"/>
        </w:rPr>
        <w:t>Простакова</w:t>
      </w:r>
      <w:proofErr w:type="spellEnd"/>
      <w:r w:rsidRPr="006756C8">
        <w:rPr>
          <w:color w:val="000000" w:themeColor="text1"/>
          <w:sz w:val="28"/>
          <w:szCs w:val="28"/>
        </w:rPr>
        <w:t xml:space="preserve"> так ужасна? Ведь она могла бы быть человеком не хуже других, ведь в ней есть корень всех добродетелей — человеческое доброе чувство, любовь. Ответ на этот вопрос дан всей комедией. </w:t>
      </w:r>
      <w:proofErr w:type="gramStart"/>
      <w:r w:rsidRPr="006756C8">
        <w:rPr>
          <w:color w:val="000000" w:themeColor="text1"/>
          <w:sz w:val="28"/>
          <w:szCs w:val="28"/>
        </w:rPr>
        <w:t xml:space="preserve">В том, что </w:t>
      </w:r>
      <w:proofErr w:type="spellStart"/>
      <w:r w:rsidRPr="006756C8">
        <w:rPr>
          <w:color w:val="000000" w:themeColor="text1"/>
          <w:sz w:val="28"/>
          <w:szCs w:val="28"/>
        </w:rPr>
        <w:t>Простакова</w:t>
      </w:r>
      <w:proofErr w:type="spellEnd"/>
      <w:r w:rsidRPr="006756C8">
        <w:rPr>
          <w:color w:val="000000" w:themeColor="text1"/>
          <w:sz w:val="28"/>
          <w:szCs w:val="28"/>
        </w:rPr>
        <w:t xml:space="preserve"> изверг, виновато воспитание, виновата среда, виноват уклад жизни, сделавшие ее извергом; виновато, по Фонвизину, и правительство, виноват и указ о «вольности дворянства», виновато, в конце концов, крепостничество.</w:t>
      </w:r>
      <w:proofErr w:type="gramEnd"/>
      <w:r w:rsidRPr="006756C8">
        <w:rPr>
          <w:color w:val="000000" w:themeColor="text1"/>
          <w:sz w:val="28"/>
          <w:szCs w:val="28"/>
        </w:rPr>
        <w:t xml:space="preserve"> </w:t>
      </w:r>
      <w:proofErr w:type="spellStart"/>
      <w:r w:rsidRPr="006756C8">
        <w:rPr>
          <w:color w:val="000000" w:themeColor="text1"/>
          <w:sz w:val="28"/>
          <w:szCs w:val="28"/>
        </w:rPr>
        <w:t>Простакова</w:t>
      </w:r>
      <w:proofErr w:type="spellEnd"/>
      <w:r w:rsidRPr="006756C8">
        <w:rPr>
          <w:color w:val="000000" w:themeColor="text1"/>
          <w:sz w:val="28"/>
          <w:szCs w:val="28"/>
        </w:rPr>
        <w:t xml:space="preserve"> стала извергом потому, что бесконтрольное рабовладение развращает рабовладельца, способствует его моральной гибели, превращает его в раба своих страстей, в зверя.</w:t>
      </w:r>
    </w:p>
    <w:p w:rsidR="001E234E" w:rsidRPr="006756C8" w:rsidRDefault="001E234E" w:rsidP="006756C8">
      <w:pPr>
        <w:pStyle w:val="text"/>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 xml:space="preserve">В этой концепции, органически заключенной в образе </w:t>
      </w:r>
      <w:proofErr w:type="spellStart"/>
      <w:r w:rsidRPr="006756C8">
        <w:rPr>
          <w:color w:val="000000" w:themeColor="text1"/>
          <w:sz w:val="28"/>
          <w:szCs w:val="28"/>
        </w:rPr>
        <w:t>Простаковой</w:t>
      </w:r>
      <w:proofErr w:type="spellEnd"/>
      <w:r w:rsidRPr="006756C8">
        <w:rPr>
          <w:color w:val="000000" w:themeColor="text1"/>
          <w:sz w:val="28"/>
          <w:szCs w:val="28"/>
        </w:rPr>
        <w:t xml:space="preserve">, </w:t>
      </w:r>
      <w:proofErr w:type="gramStart"/>
      <w:r w:rsidR="002B67D4" w:rsidRPr="006756C8">
        <w:rPr>
          <w:color w:val="000000" w:themeColor="text1"/>
          <w:sz w:val="28"/>
          <w:szCs w:val="28"/>
        </w:rPr>
        <w:t>–</w:t>
      </w:r>
      <w:r w:rsidRPr="006756C8">
        <w:rPr>
          <w:color w:val="000000" w:themeColor="text1"/>
          <w:sz w:val="28"/>
          <w:szCs w:val="28"/>
        </w:rPr>
        <w:t>в</w:t>
      </w:r>
      <w:proofErr w:type="gramEnd"/>
      <w:r w:rsidRPr="006756C8">
        <w:rPr>
          <w:color w:val="000000" w:themeColor="text1"/>
          <w:sz w:val="28"/>
          <w:szCs w:val="28"/>
        </w:rPr>
        <w:t>ысшая точка, достигнутая великим дарованием Фонвизина. Здесь он подошел вплотную к реалистической постановке вопроса в самом глубоком смысле слова. Здесь он открыл дорогу пониманию человека как личности и одновременно как социального явления.</w:t>
      </w:r>
    </w:p>
    <w:p w:rsidR="001E234E" w:rsidRPr="006756C8" w:rsidRDefault="001E234E" w:rsidP="002B67D4">
      <w:pPr>
        <w:pStyle w:val="text"/>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 xml:space="preserve">Фонвизин был величайшим мастером языка. </w:t>
      </w:r>
      <w:r w:rsidR="002B67D4">
        <w:rPr>
          <w:color w:val="000000" w:themeColor="text1"/>
          <w:sz w:val="28"/>
          <w:szCs w:val="28"/>
        </w:rPr>
        <w:t>О</w:t>
      </w:r>
      <w:r w:rsidRPr="006756C8">
        <w:rPr>
          <w:color w:val="000000" w:themeColor="text1"/>
          <w:sz w:val="28"/>
          <w:szCs w:val="28"/>
        </w:rPr>
        <w:t xml:space="preserve">сновная стихия </w:t>
      </w:r>
      <w:r w:rsidR="002B67D4">
        <w:rPr>
          <w:color w:val="000000" w:themeColor="text1"/>
          <w:sz w:val="28"/>
          <w:szCs w:val="28"/>
        </w:rPr>
        <w:t xml:space="preserve">его произведений </w:t>
      </w:r>
      <w:r w:rsidR="002B67D4" w:rsidRPr="006756C8">
        <w:rPr>
          <w:color w:val="000000" w:themeColor="text1"/>
          <w:sz w:val="28"/>
          <w:szCs w:val="28"/>
        </w:rPr>
        <w:t>–</w:t>
      </w:r>
      <w:r w:rsidRPr="006756C8">
        <w:rPr>
          <w:color w:val="000000" w:themeColor="text1"/>
          <w:sz w:val="28"/>
          <w:szCs w:val="28"/>
        </w:rPr>
        <w:t xml:space="preserve"> реальная разговорная речь, живая, подлинная стихия бытового языка. Перед Фонвизиным стоит задача передать речью не сущность условного жанрового типа творчества, не только схему маски-роли, а реальность фактической языковой практики его эпохи. Фонвизин любит еще </w:t>
      </w:r>
      <w:proofErr w:type="gramStart"/>
      <w:r w:rsidRPr="006756C8">
        <w:rPr>
          <w:color w:val="000000" w:themeColor="text1"/>
          <w:sz w:val="28"/>
          <w:szCs w:val="28"/>
        </w:rPr>
        <w:t>острить</w:t>
      </w:r>
      <w:proofErr w:type="gramEnd"/>
      <w:r w:rsidRPr="006756C8">
        <w:rPr>
          <w:color w:val="000000" w:themeColor="text1"/>
          <w:sz w:val="28"/>
          <w:szCs w:val="28"/>
        </w:rPr>
        <w:t xml:space="preserve"> во что бы то ни стало, любит словесный орнамент, игру словами, каламбуры, </w:t>
      </w:r>
      <w:r w:rsidR="003B532F" w:rsidRPr="006756C8">
        <w:rPr>
          <w:color w:val="000000" w:themeColor="text1"/>
          <w:sz w:val="28"/>
          <w:szCs w:val="28"/>
        </w:rPr>
        <w:t>–</w:t>
      </w:r>
      <w:r w:rsidR="00711082">
        <w:rPr>
          <w:color w:val="000000" w:themeColor="text1"/>
          <w:sz w:val="28"/>
          <w:szCs w:val="28"/>
        </w:rPr>
        <w:t xml:space="preserve"> </w:t>
      </w:r>
      <w:r w:rsidRPr="006756C8">
        <w:rPr>
          <w:color w:val="000000" w:themeColor="text1"/>
          <w:sz w:val="28"/>
          <w:szCs w:val="28"/>
        </w:rPr>
        <w:t xml:space="preserve">и умеет великолепно пользоваться словесным узором. </w:t>
      </w:r>
    </w:p>
    <w:p w:rsidR="001E234E" w:rsidRPr="006756C8" w:rsidRDefault="001E234E" w:rsidP="006756C8">
      <w:pPr>
        <w:pStyle w:val="text"/>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Я. К. Грот так говорит о стиле Фонвизина: «По замечанию князя Вяземского, небрежности в слоге и в языке, встречающиеся в дорожных письмах Фонвизина, оправдываются тем, что эти письма не назначались для печати. Мы полагаем, что небрежность, с какою они писаны, составляет в них великое достоинство, потому что обнажает перед нами вседневный или, так сказать, домашний язык того времени. Видим, что люди образованные тогда говорили почти точно так же, как нынче, но так писать никто не умел, кроме Фонвизина»</w:t>
      </w:r>
      <w:r w:rsidR="003B532F">
        <w:rPr>
          <w:color w:val="000000" w:themeColor="text1"/>
          <w:sz w:val="28"/>
          <w:szCs w:val="28"/>
        </w:rPr>
        <w:t xml:space="preserve"> </w:t>
      </w:r>
      <w:r w:rsidR="003B532F" w:rsidRPr="003B532F">
        <w:rPr>
          <w:color w:val="000000" w:themeColor="text1"/>
          <w:sz w:val="28"/>
          <w:szCs w:val="28"/>
        </w:rPr>
        <w:t>[</w:t>
      </w:r>
      <w:r w:rsidR="003B532F">
        <w:rPr>
          <w:color w:val="000000" w:themeColor="text1"/>
          <w:sz w:val="28"/>
          <w:szCs w:val="28"/>
        </w:rPr>
        <w:t xml:space="preserve">Цит. по: 8, с. </w:t>
      </w:r>
      <w:r w:rsidR="003B532F" w:rsidRPr="003B532F">
        <w:rPr>
          <w:color w:val="000000" w:themeColor="text1"/>
          <w:sz w:val="28"/>
          <w:szCs w:val="28"/>
        </w:rPr>
        <w:t>200]</w:t>
      </w:r>
      <w:r w:rsidRPr="006756C8">
        <w:rPr>
          <w:color w:val="000000" w:themeColor="text1"/>
          <w:sz w:val="28"/>
          <w:szCs w:val="28"/>
        </w:rPr>
        <w:t>.</w:t>
      </w:r>
    </w:p>
    <w:p w:rsidR="001E234E" w:rsidRPr="006756C8" w:rsidRDefault="001E234E" w:rsidP="003B532F">
      <w:pPr>
        <w:pStyle w:val="text"/>
        <w:shd w:val="clear" w:color="auto" w:fill="FFFFFF"/>
        <w:spacing w:before="0" w:beforeAutospacing="0" w:after="0" w:afterAutospacing="0"/>
        <w:ind w:firstLine="709"/>
        <w:jc w:val="both"/>
        <w:rPr>
          <w:color w:val="000000" w:themeColor="text1"/>
          <w:sz w:val="28"/>
          <w:szCs w:val="28"/>
        </w:rPr>
      </w:pPr>
      <w:r w:rsidRPr="006756C8">
        <w:rPr>
          <w:color w:val="000000" w:themeColor="text1"/>
          <w:sz w:val="28"/>
          <w:szCs w:val="28"/>
        </w:rPr>
        <w:t xml:space="preserve">Фонвизин по праву занял почетное место в истории русской литературы. Мало того, это был первый русский прозаик и драматург XVIII столетия, творчество которого может считаться крупным фактом не только русской, но и европейской литературы в целом. </w:t>
      </w:r>
    </w:p>
    <w:p w:rsidR="001E234E" w:rsidRPr="006756C8" w:rsidRDefault="001E234E" w:rsidP="006756C8">
      <w:pPr>
        <w:pStyle w:val="a3"/>
        <w:spacing w:before="0" w:beforeAutospacing="0" w:after="0" w:afterAutospacing="0"/>
        <w:ind w:firstLine="709"/>
        <w:jc w:val="both"/>
        <w:rPr>
          <w:color w:val="000000" w:themeColor="text1"/>
          <w:sz w:val="28"/>
          <w:szCs w:val="28"/>
        </w:rPr>
      </w:pPr>
    </w:p>
    <w:p w:rsidR="004A6A39" w:rsidRDefault="004C0C9E" w:rsidP="006756C8">
      <w:pPr>
        <w:pStyle w:val="a3"/>
        <w:spacing w:before="0" w:beforeAutospacing="0" w:after="0" w:afterAutospacing="0"/>
        <w:ind w:firstLine="709"/>
        <w:jc w:val="both"/>
        <w:rPr>
          <w:color w:val="000000" w:themeColor="text1"/>
          <w:sz w:val="28"/>
          <w:szCs w:val="28"/>
        </w:rPr>
      </w:pPr>
      <w:r>
        <w:rPr>
          <w:color w:val="000000" w:themeColor="text1"/>
          <w:sz w:val="28"/>
          <w:szCs w:val="28"/>
        </w:rPr>
        <w:lastRenderedPageBreak/>
        <w:t>Глава 3</w:t>
      </w:r>
      <w:r w:rsidR="00F23C2F" w:rsidRPr="006756C8">
        <w:rPr>
          <w:color w:val="000000" w:themeColor="text1"/>
          <w:sz w:val="28"/>
          <w:szCs w:val="28"/>
        </w:rPr>
        <w:t xml:space="preserve">. </w:t>
      </w:r>
      <w:r w:rsidR="004B7187" w:rsidRPr="006756C8">
        <w:rPr>
          <w:color w:val="000000" w:themeColor="text1"/>
          <w:sz w:val="28"/>
          <w:szCs w:val="28"/>
        </w:rPr>
        <w:t xml:space="preserve">Особенности </w:t>
      </w:r>
      <w:proofErr w:type="spellStart"/>
      <w:r w:rsidR="004B7187" w:rsidRPr="006756C8">
        <w:rPr>
          <w:color w:val="000000" w:themeColor="text1"/>
          <w:sz w:val="28"/>
          <w:szCs w:val="28"/>
        </w:rPr>
        <w:t>зоологизации</w:t>
      </w:r>
      <w:proofErr w:type="spellEnd"/>
      <w:r w:rsidR="004B7187" w:rsidRPr="006756C8">
        <w:rPr>
          <w:color w:val="000000" w:themeColor="text1"/>
          <w:sz w:val="28"/>
          <w:szCs w:val="28"/>
        </w:rPr>
        <w:t xml:space="preserve"> в пьесе «Недоросль»</w:t>
      </w:r>
      <w:r w:rsidR="00682CBF" w:rsidRPr="006756C8">
        <w:rPr>
          <w:color w:val="000000" w:themeColor="text1"/>
          <w:sz w:val="28"/>
          <w:szCs w:val="28"/>
        </w:rPr>
        <w:t>.</w:t>
      </w:r>
    </w:p>
    <w:p w:rsidR="003B532F" w:rsidRPr="006756C8" w:rsidRDefault="003B532F" w:rsidP="006756C8">
      <w:pPr>
        <w:pStyle w:val="a3"/>
        <w:spacing w:before="0" w:beforeAutospacing="0" w:after="0" w:afterAutospacing="0"/>
        <w:ind w:firstLine="709"/>
        <w:jc w:val="both"/>
        <w:rPr>
          <w:color w:val="000000" w:themeColor="text1"/>
          <w:sz w:val="28"/>
          <w:szCs w:val="28"/>
        </w:rPr>
      </w:pPr>
    </w:p>
    <w:p w:rsidR="003B532F" w:rsidRDefault="006756C8"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Комедия «Недоросль» впервые поставлена 24 сентября 1782 г. в Петербурге Вольным российским театром </w:t>
      </w:r>
      <w:proofErr w:type="spellStart"/>
      <w:r w:rsidRPr="006756C8">
        <w:rPr>
          <w:rFonts w:ascii="Times New Roman" w:hAnsi="Times New Roman" w:cs="Times New Roman"/>
          <w:color w:val="000000" w:themeColor="text1"/>
          <w:sz w:val="28"/>
          <w:szCs w:val="28"/>
        </w:rPr>
        <w:t>Книппера</w:t>
      </w:r>
      <w:proofErr w:type="spellEnd"/>
      <w:r w:rsidRPr="006756C8">
        <w:rPr>
          <w:rFonts w:ascii="Times New Roman" w:hAnsi="Times New Roman" w:cs="Times New Roman"/>
          <w:color w:val="000000" w:themeColor="text1"/>
          <w:sz w:val="28"/>
          <w:szCs w:val="28"/>
        </w:rPr>
        <w:t xml:space="preserve"> </w:t>
      </w:r>
      <w:proofErr w:type="gramStart"/>
      <w:r w:rsidRPr="006756C8">
        <w:rPr>
          <w:rFonts w:ascii="Times New Roman" w:hAnsi="Times New Roman" w:cs="Times New Roman"/>
          <w:color w:val="000000" w:themeColor="text1"/>
          <w:sz w:val="28"/>
          <w:szCs w:val="28"/>
        </w:rPr>
        <w:t>на</w:t>
      </w:r>
      <w:proofErr w:type="gramEnd"/>
      <w:r w:rsidRPr="006756C8">
        <w:rPr>
          <w:rFonts w:ascii="Times New Roman" w:hAnsi="Times New Roman" w:cs="Times New Roman"/>
          <w:color w:val="000000" w:themeColor="text1"/>
          <w:sz w:val="28"/>
          <w:szCs w:val="28"/>
        </w:rPr>
        <w:t xml:space="preserve"> </w:t>
      </w:r>
      <w:proofErr w:type="gramStart"/>
      <w:r w:rsidRPr="006756C8">
        <w:rPr>
          <w:rFonts w:ascii="Times New Roman" w:hAnsi="Times New Roman" w:cs="Times New Roman"/>
          <w:color w:val="000000" w:themeColor="text1"/>
          <w:sz w:val="28"/>
          <w:szCs w:val="28"/>
        </w:rPr>
        <w:t>Царицыном</w:t>
      </w:r>
      <w:proofErr w:type="gramEnd"/>
      <w:r w:rsidRPr="006756C8">
        <w:rPr>
          <w:rFonts w:ascii="Times New Roman" w:hAnsi="Times New Roman" w:cs="Times New Roman"/>
          <w:color w:val="000000" w:themeColor="text1"/>
          <w:sz w:val="28"/>
          <w:szCs w:val="28"/>
        </w:rPr>
        <w:t xml:space="preserve"> лугу (ныне Марсово поле) в бенефис Ивана Афанасьевича </w:t>
      </w:r>
      <w:proofErr w:type="spellStart"/>
      <w:r w:rsidRPr="006756C8">
        <w:rPr>
          <w:rFonts w:ascii="Times New Roman" w:hAnsi="Times New Roman" w:cs="Times New Roman"/>
          <w:color w:val="000000" w:themeColor="text1"/>
          <w:sz w:val="28"/>
          <w:szCs w:val="28"/>
        </w:rPr>
        <w:t>Дмитревского</w:t>
      </w:r>
      <w:proofErr w:type="spellEnd"/>
      <w:r w:rsidRPr="006756C8">
        <w:rPr>
          <w:rFonts w:ascii="Times New Roman" w:hAnsi="Times New Roman" w:cs="Times New Roman"/>
          <w:color w:val="000000" w:themeColor="text1"/>
          <w:sz w:val="28"/>
          <w:szCs w:val="28"/>
        </w:rPr>
        <w:t xml:space="preserve">. По свидетельству современника, «публика аплодировала </w:t>
      </w:r>
      <w:proofErr w:type="spellStart"/>
      <w:r w:rsidRPr="006756C8">
        <w:rPr>
          <w:rFonts w:ascii="Times New Roman" w:hAnsi="Times New Roman" w:cs="Times New Roman"/>
          <w:color w:val="000000" w:themeColor="text1"/>
          <w:sz w:val="28"/>
          <w:szCs w:val="28"/>
        </w:rPr>
        <w:t>пиесу</w:t>
      </w:r>
      <w:proofErr w:type="spellEnd"/>
      <w:r w:rsidRPr="006756C8">
        <w:rPr>
          <w:rFonts w:ascii="Times New Roman" w:hAnsi="Times New Roman" w:cs="Times New Roman"/>
          <w:color w:val="000000" w:themeColor="text1"/>
          <w:sz w:val="28"/>
          <w:szCs w:val="28"/>
        </w:rPr>
        <w:t xml:space="preserve"> метанием кошельков» (знак особого расположения зрителей). </w:t>
      </w:r>
    </w:p>
    <w:p w:rsidR="003B532F" w:rsidRDefault="006756C8"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«Недоросль» был тесно связан с современной Фонвизину драматургией. Фабула, образы, конфликт пьесы были во многом узнаваемыми. Сходная с «Недорослем» ситуация представлена в «Рогоносце по воображению» Сумарокова. Развязка комической оперы </w:t>
      </w:r>
      <w:proofErr w:type="spellStart"/>
      <w:r w:rsidRPr="006756C8">
        <w:rPr>
          <w:rFonts w:ascii="Times New Roman" w:hAnsi="Times New Roman" w:cs="Times New Roman"/>
          <w:color w:val="000000" w:themeColor="text1"/>
          <w:sz w:val="28"/>
          <w:szCs w:val="28"/>
        </w:rPr>
        <w:t>Матинского</w:t>
      </w:r>
      <w:proofErr w:type="spellEnd"/>
      <w:r w:rsidRPr="006756C8">
        <w:rPr>
          <w:rFonts w:ascii="Times New Roman" w:hAnsi="Times New Roman" w:cs="Times New Roman"/>
          <w:color w:val="000000" w:themeColor="text1"/>
          <w:sz w:val="28"/>
          <w:szCs w:val="28"/>
        </w:rPr>
        <w:t xml:space="preserve"> «Санкт-Петербургский гостиный двор» повторяется в «Недоросле». Есть совпадения с сатирической комедией Екатерины «О время!». </w:t>
      </w:r>
      <w:proofErr w:type="gramStart"/>
      <w:r w:rsidRPr="006756C8">
        <w:rPr>
          <w:rFonts w:ascii="Times New Roman" w:hAnsi="Times New Roman" w:cs="Times New Roman"/>
          <w:color w:val="000000" w:themeColor="text1"/>
          <w:sz w:val="28"/>
          <w:szCs w:val="28"/>
        </w:rPr>
        <w:t>И</w:t>
      </w:r>
      <w:proofErr w:type="gramEnd"/>
      <w:r w:rsidRPr="006756C8">
        <w:rPr>
          <w:rFonts w:ascii="Times New Roman" w:hAnsi="Times New Roman" w:cs="Times New Roman"/>
          <w:color w:val="000000" w:themeColor="text1"/>
          <w:sz w:val="28"/>
          <w:szCs w:val="28"/>
        </w:rPr>
        <w:t xml:space="preserve"> тем не менее, «Недоросль» </w:t>
      </w:r>
      <w:r w:rsidR="003B532F" w:rsidRPr="006756C8">
        <w:rPr>
          <w:rFonts w:ascii="Times New Roman" w:eastAsia="Times New Roman" w:hAnsi="Times New Roman" w:cs="Times New Roman"/>
          <w:color w:val="000000" w:themeColor="text1"/>
          <w:sz w:val="28"/>
          <w:szCs w:val="28"/>
          <w:lang w:eastAsia="ru-RU"/>
        </w:rPr>
        <w:t>–</w:t>
      </w:r>
      <w:r w:rsidR="003B532F">
        <w:rPr>
          <w:rFonts w:ascii="Times New Roman" w:eastAsia="Times New Roman" w:hAnsi="Times New Roman" w:cs="Times New Roman"/>
          <w:color w:val="000000" w:themeColor="text1"/>
          <w:sz w:val="28"/>
          <w:szCs w:val="28"/>
          <w:lang w:eastAsia="ru-RU"/>
        </w:rPr>
        <w:t xml:space="preserve"> </w:t>
      </w:r>
      <w:r w:rsidRPr="006756C8">
        <w:rPr>
          <w:rFonts w:ascii="Times New Roman" w:hAnsi="Times New Roman" w:cs="Times New Roman"/>
          <w:color w:val="000000" w:themeColor="text1"/>
          <w:sz w:val="28"/>
          <w:szCs w:val="28"/>
        </w:rPr>
        <w:t xml:space="preserve">совершенно исключительное в драматургии XVIII века произведение. </w:t>
      </w:r>
    </w:p>
    <w:p w:rsidR="003B532F" w:rsidRDefault="006756C8"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На языке XVIII века недоросль – это несовершеннолетний дворянин (подросток), не достигший 15 лет, т.е. возраста, когда он должен поступить на действительную (военную или государственную) службу по указу Петра I (1714). Жил при родителях дома и учился. Не получивший образования (либо в школе, либо на дому) дворянин на службу не принимался и не имел права жениться. Недорослей, не выдержавших проверочные испытания, зачисляли в рядовые без права повышения по службе. </w:t>
      </w:r>
    </w:p>
    <w:p w:rsidR="003B532F" w:rsidRDefault="006756C8"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При Екатерине возраст недоросля увеличился до 20 лет. Дворянские дети должны были обучаться русскому чтению и письму, французскому или немецкому языку, закону </w:t>
      </w:r>
      <w:proofErr w:type="gramStart"/>
      <w:r w:rsidRPr="006756C8">
        <w:rPr>
          <w:rFonts w:ascii="Times New Roman" w:hAnsi="Times New Roman" w:cs="Times New Roman"/>
          <w:color w:val="000000" w:themeColor="text1"/>
          <w:sz w:val="28"/>
          <w:szCs w:val="28"/>
        </w:rPr>
        <w:t>Божию</w:t>
      </w:r>
      <w:proofErr w:type="gramEnd"/>
      <w:r w:rsidRPr="006756C8">
        <w:rPr>
          <w:rFonts w:ascii="Times New Roman" w:hAnsi="Times New Roman" w:cs="Times New Roman"/>
          <w:color w:val="000000" w:themeColor="text1"/>
          <w:sz w:val="28"/>
          <w:szCs w:val="28"/>
        </w:rPr>
        <w:t>, арифметике и геометрии, географии, истории и артиллерии. Относительно «Недоросля» нередко говорят, что главн</w:t>
      </w:r>
      <w:r w:rsidR="00AA5372">
        <w:rPr>
          <w:rFonts w:ascii="Times New Roman" w:hAnsi="Times New Roman" w:cs="Times New Roman"/>
          <w:color w:val="000000" w:themeColor="text1"/>
          <w:sz w:val="28"/>
          <w:szCs w:val="28"/>
        </w:rPr>
        <w:t>ой темой этой комедии является тема воспитания</w:t>
      </w:r>
      <w:r w:rsidRPr="006756C8">
        <w:rPr>
          <w:rFonts w:ascii="Times New Roman" w:hAnsi="Times New Roman" w:cs="Times New Roman"/>
          <w:color w:val="000000" w:themeColor="text1"/>
          <w:sz w:val="28"/>
          <w:szCs w:val="28"/>
        </w:rPr>
        <w:t xml:space="preserve">. Это верно, но лишь в самом общем, самом широком понимании. Ведь «воспитание» </w:t>
      </w:r>
      <w:r w:rsidR="003B532F" w:rsidRPr="006756C8">
        <w:rPr>
          <w:rFonts w:ascii="Times New Roman" w:eastAsia="Times New Roman" w:hAnsi="Times New Roman" w:cs="Times New Roman"/>
          <w:color w:val="000000" w:themeColor="text1"/>
          <w:sz w:val="28"/>
          <w:szCs w:val="28"/>
          <w:lang w:eastAsia="ru-RU"/>
        </w:rPr>
        <w:t>–</w:t>
      </w:r>
      <w:r w:rsidRPr="006756C8">
        <w:rPr>
          <w:rFonts w:ascii="Times New Roman" w:hAnsi="Times New Roman" w:cs="Times New Roman"/>
          <w:color w:val="000000" w:themeColor="text1"/>
          <w:sz w:val="28"/>
          <w:szCs w:val="28"/>
        </w:rPr>
        <w:t xml:space="preserve"> тема и раннего «Недоросля» (1765</w:t>
      </w:r>
      <w:r w:rsidR="002B7CED">
        <w:rPr>
          <w:rFonts w:ascii="Times New Roman" w:hAnsi="Times New Roman" w:cs="Times New Roman"/>
          <w:color w:val="000000" w:themeColor="text1"/>
          <w:sz w:val="28"/>
          <w:szCs w:val="28"/>
        </w:rPr>
        <w:t xml:space="preserve"> –</w:t>
      </w:r>
      <w:r w:rsidRPr="006756C8">
        <w:rPr>
          <w:rFonts w:ascii="Times New Roman" w:hAnsi="Times New Roman" w:cs="Times New Roman"/>
          <w:color w:val="000000" w:themeColor="text1"/>
          <w:sz w:val="28"/>
          <w:szCs w:val="28"/>
        </w:rPr>
        <w:t xml:space="preserve">1766 гг., это незаконченный опыт комедии «на нравы национальные», где Фонвизин впервые обратился к изображению помещичьего быта), и «Бригадира». </w:t>
      </w:r>
    </w:p>
    <w:p w:rsidR="00AA5372" w:rsidRDefault="006756C8"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В зрелом «Недоросле» же воспитание для Фонвизина </w:t>
      </w:r>
      <w:r w:rsidR="003B532F" w:rsidRPr="006756C8">
        <w:rPr>
          <w:rFonts w:ascii="Times New Roman" w:eastAsia="Times New Roman" w:hAnsi="Times New Roman" w:cs="Times New Roman"/>
          <w:color w:val="000000" w:themeColor="text1"/>
          <w:sz w:val="28"/>
          <w:szCs w:val="28"/>
          <w:lang w:eastAsia="ru-RU"/>
        </w:rPr>
        <w:t>–</w:t>
      </w:r>
      <w:r w:rsidRPr="006756C8">
        <w:rPr>
          <w:rFonts w:ascii="Times New Roman" w:hAnsi="Times New Roman" w:cs="Times New Roman"/>
          <w:color w:val="000000" w:themeColor="text1"/>
          <w:sz w:val="28"/>
          <w:szCs w:val="28"/>
        </w:rPr>
        <w:t xml:space="preserve"> вся сумма обстоятельств, воздействующих на человека, причем на первый план выдвигаются такие факторы, как социальное устройство и политический строй общества. Именно поэтому, во-первых, в пьесе нет центрального образа (а есть стремление Фонвизина к созданию «среза» общества), во-вторых, действие разворачивается в русской крепостной деревне. Нравственное уродство ее владельцев, их </w:t>
      </w:r>
      <w:proofErr w:type="gramStart"/>
      <w:r w:rsidRPr="006756C8">
        <w:rPr>
          <w:rFonts w:ascii="Times New Roman" w:hAnsi="Times New Roman" w:cs="Times New Roman"/>
          <w:color w:val="000000" w:themeColor="text1"/>
          <w:sz w:val="28"/>
          <w:szCs w:val="28"/>
        </w:rPr>
        <w:t>тунеядство</w:t>
      </w:r>
      <w:proofErr w:type="gramEnd"/>
      <w:r w:rsidRPr="006756C8">
        <w:rPr>
          <w:rFonts w:ascii="Times New Roman" w:hAnsi="Times New Roman" w:cs="Times New Roman"/>
          <w:color w:val="000000" w:themeColor="text1"/>
          <w:sz w:val="28"/>
          <w:szCs w:val="28"/>
        </w:rPr>
        <w:t xml:space="preserve">, самодурство, невежество и многое другое </w:t>
      </w:r>
      <w:r w:rsidR="00AA5372" w:rsidRPr="006756C8">
        <w:rPr>
          <w:rFonts w:ascii="Times New Roman" w:eastAsia="Times New Roman" w:hAnsi="Times New Roman" w:cs="Times New Roman"/>
          <w:color w:val="000000" w:themeColor="text1"/>
          <w:sz w:val="28"/>
          <w:szCs w:val="28"/>
          <w:lang w:eastAsia="ru-RU"/>
        </w:rPr>
        <w:t>–</w:t>
      </w:r>
      <w:r w:rsidRPr="006756C8">
        <w:rPr>
          <w:rFonts w:ascii="Times New Roman" w:hAnsi="Times New Roman" w:cs="Times New Roman"/>
          <w:color w:val="000000" w:themeColor="text1"/>
          <w:sz w:val="28"/>
          <w:szCs w:val="28"/>
        </w:rPr>
        <w:t xml:space="preserve"> следствия неограниченной власти помещиков над крепостными. Основной закон крепостной усадьбы  «право силы», верховное божество </w:t>
      </w:r>
      <w:r w:rsidR="00AA5372">
        <w:rPr>
          <w:rFonts w:ascii="Times New Roman" w:hAnsi="Times New Roman" w:cs="Times New Roman"/>
          <w:color w:val="000000" w:themeColor="text1"/>
          <w:sz w:val="28"/>
          <w:szCs w:val="28"/>
        </w:rPr>
        <w:t xml:space="preserve">– </w:t>
      </w:r>
      <w:r w:rsidRPr="006756C8">
        <w:rPr>
          <w:rFonts w:ascii="Times New Roman" w:hAnsi="Times New Roman" w:cs="Times New Roman"/>
          <w:color w:val="000000" w:themeColor="text1"/>
          <w:sz w:val="28"/>
          <w:szCs w:val="28"/>
        </w:rPr>
        <w:t xml:space="preserve"> деньги. Фонвизин показал органичную связь между системой правления, крепостничеством и нравственным обликом человека, разъедающее душу влияние власти денег. </w:t>
      </w:r>
    </w:p>
    <w:p w:rsidR="00AA5372" w:rsidRDefault="006756C8"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lastRenderedPageBreak/>
        <w:t>По мнению П.</w:t>
      </w:r>
      <w:r w:rsidR="00AA5372">
        <w:rPr>
          <w:rFonts w:ascii="Times New Roman" w:hAnsi="Times New Roman" w:cs="Times New Roman"/>
          <w:color w:val="000000" w:themeColor="text1"/>
          <w:sz w:val="28"/>
          <w:szCs w:val="28"/>
        </w:rPr>
        <w:t xml:space="preserve"> </w:t>
      </w:r>
      <w:r w:rsidRPr="006756C8">
        <w:rPr>
          <w:rFonts w:ascii="Times New Roman" w:hAnsi="Times New Roman" w:cs="Times New Roman"/>
          <w:color w:val="000000" w:themeColor="text1"/>
          <w:sz w:val="28"/>
          <w:szCs w:val="28"/>
        </w:rPr>
        <w:t>Н.</w:t>
      </w:r>
      <w:r w:rsidR="00AA5372">
        <w:rPr>
          <w:rFonts w:ascii="Times New Roman" w:hAnsi="Times New Roman" w:cs="Times New Roman"/>
          <w:color w:val="000000" w:themeColor="text1"/>
          <w:sz w:val="28"/>
          <w:szCs w:val="28"/>
        </w:rPr>
        <w:t xml:space="preserve"> </w:t>
      </w:r>
      <w:r w:rsidRPr="006756C8">
        <w:rPr>
          <w:rFonts w:ascii="Times New Roman" w:hAnsi="Times New Roman" w:cs="Times New Roman"/>
          <w:color w:val="000000" w:themeColor="text1"/>
          <w:sz w:val="28"/>
          <w:szCs w:val="28"/>
        </w:rPr>
        <w:t xml:space="preserve">Беркова, 4 основные темы делали </w:t>
      </w:r>
      <w:proofErr w:type="spellStart"/>
      <w:r w:rsidRPr="006756C8">
        <w:rPr>
          <w:rFonts w:ascii="Times New Roman" w:hAnsi="Times New Roman" w:cs="Times New Roman"/>
          <w:color w:val="000000" w:themeColor="text1"/>
          <w:sz w:val="28"/>
          <w:szCs w:val="28"/>
        </w:rPr>
        <w:t>фонвизинского</w:t>
      </w:r>
      <w:proofErr w:type="spellEnd"/>
      <w:r w:rsidRPr="006756C8">
        <w:rPr>
          <w:rFonts w:ascii="Times New Roman" w:hAnsi="Times New Roman" w:cs="Times New Roman"/>
          <w:color w:val="000000" w:themeColor="text1"/>
          <w:sz w:val="28"/>
          <w:szCs w:val="28"/>
        </w:rPr>
        <w:t xml:space="preserve"> «Недоросля» значительным событием тогдашней литературы: 1) тема политическая, 2) тема крепостного права, 3) тема воспитания, 4) тема провинциального дворянского быта. Имена и фамилии действующих лиц пьесы «говорящие». Фонвизин усвоил в елагинском кружке манеру называть персонажей значимыми именами и надолго утвердил ее в драматургии (это не традиция классицизма!). </w:t>
      </w:r>
    </w:p>
    <w:p w:rsidR="00AA5372" w:rsidRDefault="006756C8"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Госпожа </w:t>
      </w:r>
      <w:proofErr w:type="spellStart"/>
      <w:r w:rsidRPr="006756C8">
        <w:rPr>
          <w:rFonts w:ascii="Times New Roman" w:hAnsi="Times New Roman" w:cs="Times New Roman"/>
          <w:color w:val="000000" w:themeColor="text1"/>
          <w:sz w:val="28"/>
          <w:szCs w:val="28"/>
        </w:rPr>
        <w:t>Простакова</w:t>
      </w:r>
      <w:proofErr w:type="spellEnd"/>
      <w:r w:rsidRPr="006756C8">
        <w:rPr>
          <w:rFonts w:ascii="Times New Roman" w:hAnsi="Times New Roman" w:cs="Times New Roman"/>
          <w:color w:val="000000" w:themeColor="text1"/>
          <w:sz w:val="28"/>
          <w:szCs w:val="28"/>
        </w:rPr>
        <w:t xml:space="preserve"> </w:t>
      </w:r>
      <w:r w:rsidR="00AA5372">
        <w:rPr>
          <w:rFonts w:ascii="Times New Roman" w:hAnsi="Times New Roman" w:cs="Times New Roman"/>
          <w:color w:val="000000" w:themeColor="text1"/>
          <w:sz w:val="28"/>
          <w:szCs w:val="28"/>
        </w:rPr>
        <w:t xml:space="preserve">– </w:t>
      </w:r>
      <w:r w:rsidRPr="006756C8">
        <w:rPr>
          <w:rFonts w:ascii="Times New Roman" w:hAnsi="Times New Roman" w:cs="Times New Roman"/>
          <w:color w:val="000000" w:themeColor="text1"/>
          <w:sz w:val="28"/>
          <w:szCs w:val="28"/>
        </w:rPr>
        <w:t xml:space="preserve"> первый в русской комедии персонаж, комическое содержание которого приобретает в развязке трагическую окраску. В «Недоросле» характер госпожи </w:t>
      </w:r>
      <w:proofErr w:type="spellStart"/>
      <w:r w:rsidRPr="006756C8">
        <w:rPr>
          <w:rFonts w:ascii="Times New Roman" w:hAnsi="Times New Roman" w:cs="Times New Roman"/>
          <w:color w:val="000000" w:themeColor="text1"/>
          <w:sz w:val="28"/>
          <w:szCs w:val="28"/>
        </w:rPr>
        <w:t>Простаковой</w:t>
      </w:r>
      <w:proofErr w:type="spellEnd"/>
      <w:r w:rsidRPr="006756C8">
        <w:rPr>
          <w:rFonts w:ascii="Times New Roman" w:hAnsi="Times New Roman" w:cs="Times New Roman"/>
          <w:color w:val="000000" w:themeColor="text1"/>
          <w:sz w:val="28"/>
          <w:szCs w:val="28"/>
        </w:rPr>
        <w:t xml:space="preserve"> поворачивается разными гранями. Это</w:t>
      </w:r>
      <w:r w:rsidR="00744D06">
        <w:rPr>
          <w:rFonts w:ascii="Times New Roman" w:hAnsi="Times New Roman" w:cs="Times New Roman"/>
          <w:color w:val="000000" w:themeColor="text1"/>
          <w:sz w:val="28"/>
          <w:szCs w:val="28"/>
        </w:rPr>
        <w:t xml:space="preserve"> </w:t>
      </w:r>
      <w:r w:rsidRPr="006756C8">
        <w:rPr>
          <w:rFonts w:ascii="Times New Roman" w:hAnsi="Times New Roman" w:cs="Times New Roman"/>
          <w:color w:val="000000" w:themeColor="text1"/>
          <w:sz w:val="28"/>
          <w:szCs w:val="28"/>
        </w:rPr>
        <w:t>и бесчеловечная крепостница, не считающая крепостных за людей; грубая, властная хозяйка дома, помыкающая всеми</w:t>
      </w:r>
      <w:r w:rsidR="00AA5372">
        <w:rPr>
          <w:rFonts w:ascii="Times New Roman" w:hAnsi="Times New Roman" w:cs="Times New Roman"/>
          <w:color w:val="000000" w:themeColor="text1"/>
          <w:sz w:val="28"/>
          <w:szCs w:val="28"/>
        </w:rPr>
        <w:t xml:space="preserve">. Это </w:t>
      </w:r>
      <w:r w:rsidRPr="006756C8">
        <w:rPr>
          <w:rFonts w:ascii="Times New Roman" w:hAnsi="Times New Roman" w:cs="Times New Roman"/>
          <w:color w:val="000000" w:themeColor="text1"/>
          <w:sz w:val="28"/>
          <w:szCs w:val="28"/>
        </w:rPr>
        <w:t>гостеприимная помещица, способная на лес</w:t>
      </w:r>
      <w:r w:rsidR="00AA5372">
        <w:rPr>
          <w:rFonts w:ascii="Times New Roman" w:hAnsi="Times New Roman" w:cs="Times New Roman"/>
          <w:color w:val="000000" w:themeColor="text1"/>
          <w:sz w:val="28"/>
          <w:szCs w:val="28"/>
        </w:rPr>
        <w:t>ть. Это</w:t>
      </w:r>
      <w:r w:rsidRPr="006756C8">
        <w:rPr>
          <w:rFonts w:ascii="Times New Roman" w:hAnsi="Times New Roman" w:cs="Times New Roman"/>
          <w:color w:val="000000" w:themeColor="text1"/>
          <w:sz w:val="28"/>
          <w:szCs w:val="28"/>
        </w:rPr>
        <w:t xml:space="preserve"> ханжа, </w:t>
      </w:r>
      <w:r w:rsidR="00AA5372">
        <w:rPr>
          <w:rFonts w:ascii="Times New Roman" w:hAnsi="Times New Roman" w:cs="Times New Roman"/>
          <w:color w:val="000000" w:themeColor="text1"/>
          <w:sz w:val="28"/>
          <w:szCs w:val="28"/>
        </w:rPr>
        <w:t xml:space="preserve">всуе поминающая имя Божие. </w:t>
      </w:r>
      <w:proofErr w:type="gramStart"/>
      <w:r w:rsidR="00AA5372">
        <w:rPr>
          <w:rFonts w:ascii="Times New Roman" w:hAnsi="Times New Roman" w:cs="Times New Roman"/>
          <w:color w:val="000000" w:themeColor="text1"/>
          <w:sz w:val="28"/>
          <w:szCs w:val="28"/>
        </w:rPr>
        <w:t>Это</w:t>
      </w:r>
      <w:r w:rsidRPr="006756C8">
        <w:rPr>
          <w:rFonts w:ascii="Times New Roman" w:hAnsi="Times New Roman" w:cs="Times New Roman"/>
          <w:color w:val="000000" w:themeColor="text1"/>
          <w:sz w:val="28"/>
          <w:szCs w:val="28"/>
        </w:rPr>
        <w:t xml:space="preserve"> хитрая особа, умеющая примениться к обстоятельствам и менять не только форму обращения, но и самый язык (</w:t>
      </w:r>
      <w:proofErr w:type="spellStart"/>
      <w:r w:rsidRPr="006756C8">
        <w:rPr>
          <w:rFonts w:ascii="Times New Roman" w:hAnsi="Times New Roman" w:cs="Times New Roman"/>
          <w:color w:val="000000" w:themeColor="text1"/>
          <w:sz w:val="28"/>
          <w:szCs w:val="28"/>
        </w:rPr>
        <w:t>Простакова</w:t>
      </w:r>
      <w:proofErr w:type="spellEnd"/>
      <w:r w:rsidRPr="006756C8">
        <w:rPr>
          <w:rFonts w:ascii="Times New Roman" w:hAnsi="Times New Roman" w:cs="Times New Roman"/>
          <w:color w:val="000000" w:themeColor="text1"/>
          <w:sz w:val="28"/>
          <w:szCs w:val="28"/>
        </w:rPr>
        <w:t xml:space="preserve"> помыкает Софьей, пока не узнает о дядином наследстве.</w:t>
      </w:r>
      <w:proofErr w:type="gramEnd"/>
      <w:r w:rsidRPr="006756C8">
        <w:rPr>
          <w:rFonts w:ascii="Times New Roman" w:hAnsi="Times New Roman" w:cs="Times New Roman"/>
          <w:color w:val="000000" w:themeColor="text1"/>
          <w:sz w:val="28"/>
          <w:szCs w:val="28"/>
        </w:rPr>
        <w:t xml:space="preserve"> </w:t>
      </w:r>
      <w:proofErr w:type="gramStart"/>
      <w:r w:rsidRPr="006756C8">
        <w:rPr>
          <w:rFonts w:ascii="Times New Roman" w:hAnsi="Times New Roman" w:cs="Times New Roman"/>
          <w:color w:val="000000" w:themeColor="text1"/>
          <w:sz w:val="28"/>
          <w:szCs w:val="28"/>
        </w:rPr>
        <w:t>С этого момента она разительно меняется по отношению к сироте-родственнице).</w:t>
      </w:r>
      <w:proofErr w:type="gramEnd"/>
      <w:r w:rsidRPr="006756C8">
        <w:rPr>
          <w:rFonts w:ascii="Times New Roman" w:hAnsi="Times New Roman" w:cs="Times New Roman"/>
          <w:color w:val="000000" w:themeColor="text1"/>
          <w:sz w:val="28"/>
          <w:szCs w:val="28"/>
        </w:rPr>
        <w:t xml:space="preserve"> </w:t>
      </w:r>
      <w:proofErr w:type="gramStart"/>
      <w:r w:rsidRPr="006756C8">
        <w:rPr>
          <w:rFonts w:ascii="Times New Roman" w:hAnsi="Times New Roman" w:cs="Times New Roman"/>
          <w:color w:val="000000" w:themeColor="text1"/>
          <w:sz w:val="28"/>
          <w:szCs w:val="28"/>
        </w:rPr>
        <w:t>Она — «сильная» женщина, держащая мужа под каблуком, рачительная «</w:t>
      </w:r>
      <w:proofErr w:type="spellStart"/>
      <w:r w:rsidRPr="006756C8">
        <w:rPr>
          <w:rFonts w:ascii="Times New Roman" w:hAnsi="Times New Roman" w:cs="Times New Roman"/>
          <w:color w:val="000000" w:themeColor="text1"/>
          <w:sz w:val="28"/>
          <w:szCs w:val="28"/>
        </w:rPr>
        <w:t>домостроительница</w:t>
      </w:r>
      <w:proofErr w:type="spellEnd"/>
      <w:r w:rsidRPr="006756C8">
        <w:rPr>
          <w:rFonts w:ascii="Times New Roman" w:hAnsi="Times New Roman" w:cs="Times New Roman"/>
          <w:color w:val="000000" w:themeColor="text1"/>
          <w:sz w:val="28"/>
          <w:szCs w:val="28"/>
        </w:rPr>
        <w:t xml:space="preserve">» (Д. II, </w:t>
      </w:r>
      <w:proofErr w:type="spellStart"/>
      <w:r w:rsidRPr="006756C8">
        <w:rPr>
          <w:rFonts w:ascii="Times New Roman" w:hAnsi="Times New Roman" w:cs="Times New Roman"/>
          <w:color w:val="000000" w:themeColor="text1"/>
          <w:sz w:val="28"/>
          <w:szCs w:val="28"/>
        </w:rPr>
        <w:t>явл</w:t>
      </w:r>
      <w:proofErr w:type="spellEnd"/>
      <w:r w:rsidRPr="006756C8">
        <w:rPr>
          <w:rFonts w:ascii="Times New Roman" w:hAnsi="Times New Roman" w:cs="Times New Roman"/>
          <w:color w:val="000000" w:themeColor="text1"/>
          <w:sz w:val="28"/>
          <w:szCs w:val="28"/>
        </w:rPr>
        <w:t>. 5: «</w:t>
      </w:r>
      <w:proofErr w:type="gramEnd"/>
      <w:r w:rsidRPr="006756C8">
        <w:rPr>
          <w:rFonts w:ascii="Times New Roman" w:hAnsi="Times New Roman" w:cs="Times New Roman"/>
          <w:color w:val="000000" w:themeColor="text1"/>
          <w:sz w:val="28"/>
          <w:szCs w:val="28"/>
        </w:rPr>
        <w:t>…</w:t>
      </w:r>
      <w:proofErr w:type="gramStart"/>
      <w:r w:rsidRPr="006756C8">
        <w:rPr>
          <w:rFonts w:ascii="Times New Roman" w:hAnsi="Times New Roman" w:cs="Times New Roman"/>
          <w:color w:val="000000" w:themeColor="text1"/>
          <w:sz w:val="28"/>
          <w:szCs w:val="28"/>
        </w:rPr>
        <w:t xml:space="preserve">С утра до вечера, как за язык повешена, рук не </w:t>
      </w:r>
      <w:proofErr w:type="spellStart"/>
      <w:r w:rsidRPr="006756C8">
        <w:rPr>
          <w:rFonts w:ascii="Times New Roman" w:hAnsi="Times New Roman" w:cs="Times New Roman"/>
          <w:color w:val="000000" w:themeColor="text1"/>
          <w:sz w:val="28"/>
          <w:szCs w:val="28"/>
        </w:rPr>
        <w:t>покладаю</w:t>
      </w:r>
      <w:proofErr w:type="spellEnd"/>
      <w:r w:rsidRPr="006756C8">
        <w:rPr>
          <w:rFonts w:ascii="Times New Roman" w:hAnsi="Times New Roman" w:cs="Times New Roman"/>
          <w:color w:val="000000" w:themeColor="text1"/>
          <w:sz w:val="28"/>
          <w:szCs w:val="28"/>
        </w:rPr>
        <w:t>: то бранюсь, то дерусь; тем и дом держится, мой батюшка!»).</w:t>
      </w:r>
      <w:proofErr w:type="gramEnd"/>
      <w:r w:rsidRPr="006756C8">
        <w:rPr>
          <w:rFonts w:ascii="Times New Roman" w:hAnsi="Times New Roman" w:cs="Times New Roman"/>
          <w:color w:val="000000" w:themeColor="text1"/>
          <w:sz w:val="28"/>
          <w:szCs w:val="28"/>
        </w:rPr>
        <w:t xml:space="preserve"> Она — нежная мать (см. сцены из Д. III, </w:t>
      </w:r>
      <w:proofErr w:type="spellStart"/>
      <w:r w:rsidRPr="006756C8">
        <w:rPr>
          <w:rFonts w:ascii="Times New Roman" w:hAnsi="Times New Roman" w:cs="Times New Roman"/>
          <w:color w:val="000000" w:themeColor="text1"/>
          <w:sz w:val="28"/>
          <w:szCs w:val="28"/>
        </w:rPr>
        <w:t>явл</w:t>
      </w:r>
      <w:proofErr w:type="spellEnd"/>
      <w:r w:rsidRPr="006756C8">
        <w:rPr>
          <w:rFonts w:ascii="Times New Roman" w:hAnsi="Times New Roman" w:cs="Times New Roman"/>
          <w:color w:val="000000" w:themeColor="text1"/>
          <w:sz w:val="28"/>
          <w:szCs w:val="28"/>
        </w:rPr>
        <w:t>. 3</w:t>
      </w:r>
      <w:r w:rsidR="00AA5372">
        <w:rPr>
          <w:rFonts w:ascii="Times New Roman" w:hAnsi="Times New Roman" w:cs="Times New Roman"/>
          <w:color w:val="000000" w:themeColor="text1"/>
          <w:sz w:val="28"/>
          <w:szCs w:val="28"/>
        </w:rPr>
        <w:t xml:space="preserve"> – </w:t>
      </w:r>
      <w:r w:rsidRPr="006756C8">
        <w:rPr>
          <w:rFonts w:ascii="Times New Roman" w:hAnsi="Times New Roman" w:cs="Times New Roman"/>
          <w:color w:val="000000" w:themeColor="text1"/>
          <w:sz w:val="28"/>
          <w:szCs w:val="28"/>
        </w:rPr>
        <w:t xml:space="preserve">5). </w:t>
      </w:r>
    </w:p>
    <w:p w:rsidR="00AA5372" w:rsidRDefault="006756C8"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Эта материнская нежность выглядит весьма смешно, когда </w:t>
      </w:r>
      <w:proofErr w:type="spellStart"/>
      <w:r w:rsidRPr="006756C8">
        <w:rPr>
          <w:rFonts w:ascii="Times New Roman" w:hAnsi="Times New Roman" w:cs="Times New Roman"/>
          <w:color w:val="000000" w:themeColor="text1"/>
          <w:sz w:val="28"/>
          <w:szCs w:val="28"/>
        </w:rPr>
        <w:t>Простакова</w:t>
      </w:r>
      <w:proofErr w:type="spellEnd"/>
      <w:r w:rsidRPr="006756C8">
        <w:rPr>
          <w:rFonts w:ascii="Times New Roman" w:hAnsi="Times New Roman" w:cs="Times New Roman"/>
          <w:color w:val="000000" w:themeColor="text1"/>
          <w:sz w:val="28"/>
          <w:szCs w:val="28"/>
        </w:rPr>
        <w:t xml:space="preserve"> ругает </w:t>
      </w:r>
      <w:proofErr w:type="spellStart"/>
      <w:r w:rsidRPr="006756C8">
        <w:rPr>
          <w:rFonts w:ascii="Times New Roman" w:hAnsi="Times New Roman" w:cs="Times New Roman"/>
          <w:color w:val="000000" w:themeColor="text1"/>
          <w:sz w:val="28"/>
          <w:szCs w:val="28"/>
        </w:rPr>
        <w:t>Еремеевну</w:t>
      </w:r>
      <w:proofErr w:type="spellEnd"/>
      <w:r w:rsidRPr="006756C8">
        <w:rPr>
          <w:rFonts w:ascii="Times New Roman" w:hAnsi="Times New Roman" w:cs="Times New Roman"/>
          <w:color w:val="000000" w:themeColor="text1"/>
          <w:sz w:val="28"/>
          <w:szCs w:val="28"/>
        </w:rPr>
        <w:t xml:space="preserve"> за то, что та «пожалела» шестой булочки «</w:t>
      </w:r>
      <w:proofErr w:type="spellStart"/>
      <w:r w:rsidRPr="006756C8">
        <w:rPr>
          <w:rFonts w:ascii="Times New Roman" w:hAnsi="Times New Roman" w:cs="Times New Roman"/>
          <w:color w:val="000000" w:themeColor="text1"/>
          <w:sz w:val="28"/>
          <w:szCs w:val="28"/>
        </w:rPr>
        <w:t>робенку</w:t>
      </w:r>
      <w:proofErr w:type="spellEnd"/>
      <w:r w:rsidRPr="006756C8">
        <w:rPr>
          <w:rFonts w:ascii="Times New Roman" w:hAnsi="Times New Roman" w:cs="Times New Roman"/>
          <w:color w:val="000000" w:themeColor="text1"/>
          <w:sz w:val="28"/>
          <w:szCs w:val="28"/>
        </w:rPr>
        <w:t xml:space="preserve">»; комична ее забота о здоровье сына, о его головушке, которая у Митрофана (по словам Вральмана, с коими </w:t>
      </w:r>
      <w:proofErr w:type="gramStart"/>
      <w:r w:rsidRPr="006756C8">
        <w:rPr>
          <w:rFonts w:ascii="Times New Roman" w:hAnsi="Times New Roman" w:cs="Times New Roman"/>
          <w:color w:val="000000" w:themeColor="text1"/>
          <w:sz w:val="28"/>
          <w:szCs w:val="28"/>
        </w:rPr>
        <w:t>совершенно согласна</w:t>
      </w:r>
      <w:proofErr w:type="gramEnd"/>
      <w:r w:rsidRPr="006756C8">
        <w:rPr>
          <w:rFonts w:ascii="Times New Roman" w:hAnsi="Times New Roman" w:cs="Times New Roman"/>
          <w:color w:val="000000" w:themeColor="text1"/>
          <w:sz w:val="28"/>
          <w:szCs w:val="28"/>
        </w:rPr>
        <w:t xml:space="preserve"> </w:t>
      </w:r>
      <w:proofErr w:type="spellStart"/>
      <w:r w:rsidRPr="006756C8">
        <w:rPr>
          <w:rFonts w:ascii="Times New Roman" w:hAnsi="Times New Roman" w:cs="Times New Roman"/>
          <w:color w:val="000000" w:themeColor="text1"/>
          <w:sz w:val="28"/>
          <w:szCs w:val="28"/>
        </w:rPr>
        <w:t>Простакова</w:t>
      </w:r>
      <w:proofErr w:type="spellEnd"/>
      <w:r w:rsidRPr="006756C8">
        <w:rPr>
          <w:rFonts w:ascii="Times New Roman" w:hAnsi="Times New Roman" w:cs="Times New Roman"/>
          <w:color w:val="000000" w:themeColor="text1"/>
          <w:sz w:val="28"/>
          <w:szCs w:val="28"/>
        </w:rPr>
        <w:t>) «</w:t>
      </w:r>
      <w:proofErr w:type="spellStart"/>
      <w:r w:rsidRPr="006756C8">
        <w:rPr>
          <w:rFonts w:ascii="Times New Roman" w:hAnsi="Times New Roman" w:cs="Times New Roman"/>
          <w:color w:val="000000" w:themeColor="text1"/>
          <w:sz w:val="28"/>
          <w:szCs w:val="28"/>
        </w:rPr>
        <w:t>караздо</w:t>
      </w:r>
      <w:proofErr w:type="spellEnd"/>
      <w:r w:rsidRPr="006756C8">
        <w:rPr>
          <w:rFonts w:ascii="Times New Roman" w:hAnsi="Times New Roman" w:cs="Times New Roman"/>
          <w:color w:val="000000" w:themeColor="text1"/>
          <w:sz w:val="28"/>
          <w:szCs w:val="28"/>
        </w:rPr>
        <w:t xml:space="preserve"> </w:t>
      </w:r>
      <w:proofErr w:type="spellStart"/>
      <w:r w:rsidRPr="006756C8">
        <w:rPr>
          <w:rFonts w:ascii="Times New Roman" w:hAnsi="Times New Roman" w:cs="Times New Roman"/>
          <w:color w:val="000000" w:themeColor="text1"/>
          <w:sz w:val="28"/>
          <w:szCs w:val="28"/>
        </w:rPr>
        <w:t>слапе</w:t>
      </w:r>
      <w:proofErr w:type="spellEnd"/>
      <w:r w:rsidRPr="006756C8">
        <w:rPr>
          <w:rFonts w:ascii="Times New Roman" w:hAnsi="Times New Roman" w:cs="Times New Roman"/>
          <w:color w:val="000000" w:themeColor="text1"/>
          <w:sz w:val="28"/>
          <w:szCs w:val="28"/>
        </w:rPr>
        <w:t xml:space="preserve"> </w:t>
      </w:r>
      <w:proofErr w:type="spellStart"/>
      <w:r w:rsidRPr="006756C8">
        <w:rPr>
          <w:rFonts w:ascii="Times New Roman" w:hAnsi="Times New Roman" w:cs="Times New Roman"/>
          <w:color w:val="000000" w:themeColor="text1"/>
          <w:sz w:val="28"/>
          <w:szCs w:val="28"/>
        </w:rPr>
        <w:t>прюха</w:t>
      </w:r>
      <w:proofErr w:type="spellEnd"/>
      <w:r w:rsidRPr="006756C8">
        <w:rPr>
          <w:rFonts w:ascii="Times New Roman" w:hAnsi="Times New Roman" w:cs="Times New Roman"/>
          <w:color w:val="000000" w:themeColor="text1"/>
          <w:sz w:val="28"/>
          <w:szCs w:val="28"/>
        </w:rPr>
        <w:t xml:space="preserve">». С нескрываемой </w:t>
      </w:r>
      <w:proofErr w:type="gramStart"/>
      <w:r w:rsidRPr="006756C8">
        <w:rPr>
          <w:rFonts w:ascii="Times New Roman" w:hAnsi="Times New Roman" w:cs="Times New Roman"/>
          <w:color w:val="000000" w:themeColor="text1"/>
          <w:sz w:val="28"/>
          <w:szCs w:val="28"/>
        </w:rPr>
        <w:t>издевкой</w:t>
      </w:r>
      <w:proofErr w:type="gramEnd"/>
      <w:r w:rsidRPr="006756C8">
        <w:rPr>
          <w:rFonts w:ascii="Times New Roman" w:hAnsi="Times New Roman" w:cs="Times New Roman"/>
          <w:color w:val="000000" w:themeColor="text1"/>
          <w:sz w:val="28"/>
          <w:szCs w:val="28"/>
        </w:rPr>
        <w:t xml:space="preserve"> Фонвизин в ее собственные уста вкладывает слова: «За сына вступлюсь</w:t>
      </w:r>
      <w:proofErr w:type="gramStart"/>
      <w:r w:rsidRPr="006756C8">
        <w:rPr>
          <w:rFonts w:ascii="Times New Roman" w:hAnsi="Times New Roman" w:cs="Times New Roman"/>
          <w:color w:val="000000" w:themeColor="text1"/>
          <w:sz w:val="28"/>
          <w:szCs w:val="28"/>
        </w:rPr>
        <w:t>… У</w:t>
      </w:r>
      <w:proofErr w:type="gramEnd"/>
      <w:r w:rsidRPr="006756C8">
        <w:rPr>
          <w:rFonts w:ascii="Times New Roman" w:hAnsi="Times New Roman" w:cs="Times New Roman"/>
          <w:color w:val="000000" w:themeColor="text1"/>
          <w:sz w:val="28"/>
          <w:szCs w:val="28"/>
        </w:rPr>
        <w:t xml:space="preserve"> меня материно сердце. Слыхано ли, чтоб сука щенят своих выдавала?». </w:t>
      </w:r>
      <w:proofErr w:type="gramStart"/>
      <w:r w:rsidRPr="006756C8">
        <w:rPr>
          <w:rFonts w:ascii="Times New Roman" w:hAnsi="Times New Roman" w:cs="Times New Roman"/>
          <w:color w:val="000000" w:themeColor="text1"/>
          <w:sz w:val="28"/>
          <w:szCs w:val="28"/>
        </w:rPr>
        <w:t>(Эта и подобные «</w:t>
      </w:r>
      <w:proofErr w:type="spellStart"/>
      <w:r w:rsidRPr="006756C8">
        <w:rPr>
          <w:rFonts w:ascii="Times New Roman" w:hAnsi="Times New Roman" w:cs="Times New Roman"/>
          <w:color w:val="000000" w:themeColor="text1"/>
          <w:sz w:val="28"/>
          <w:szCs w:val="28"/>
        </w:rPr>
        <w:t>саморазоблачительные</w:t>
      </w:r>
      <w:proofErr w:type="spellEnd"/>
      <w:r w:rsidRPr="006756C8">
        <w:rPr>
          <w:rFonts w:ascii="Times New Roman" w:hAnsi="Times New Roman" w:cs="Times New Roman"/>
          <w:color w:val="000000" w:themeColor="text1"/>
          <w:sz w:val="28"/>
          <w:szCs w:val="28"/>
        </w:rPr>
        <w:t>» и «обличительные» реплики в устах отрицательных персонажей Фонвизина не являются аргументами в пользу «</w:t>
      </w:r>
      <w:proofErr w:type="spellStart"/>
      <w:r w:rsidRPr="006756C8">
        <w:rPr>
          <w:rFonts w:ascii="Times New Roman" w:hAnsi="Times New Roman" w:cs="Times New Roman"/>
          <w:color w:val="000000" w:themeColor="text1"/>
          <w:sz w:val="28"/>
          <w:szCs w:val="28"/>
        </w:rPr>
        <w:t>классицистичности</w:t>
      </w:r>
      <w:proofErr w:type="spellEnd"/>
      <w:r w:rsidRPr="006756C8">
        <w:rPr>
          <w:rFonts w:ascii="Times New Roman" w:hAnsi="Times New Roman" w:cs="Times New Roman"/>
          <w:color w:val="000000" w:themeColor="text1"/>
          <w:sz w:val="28"/>
          <w:szCs w:val="28"/>
        </w:rPr>
        <w:t>» «Недоросля».</w:t>
      </w:r>
      <w:proofErr w:type="gramEnd"/>
      <w:r w:rsidRPr="006756C8">
        <w:rPr>
          <w:rFonts w:ascii="Times New Roman" w:hAnsi="Times New Roman" w:cs="Times New Roman"/>
          <w:color w:val="000000" w:themeColor="text1"/>
          <w:sz w:val="28"/>
          <w:szCs w:val="28"/>
        </w:rPr>
        <w:t xml:space="preserve"> </w:t>
      </w:r>
      <w:proofErr w:type="gramStart"/>
      <w:r w:rsidRPr="006756C8">
        <w:rPr>
          <w:rFonts w:ascii="Times New Roman" w:hAnsi="Times New Roman" w:cs="Times New Roman"/>
          <w:color w:val="000000" w:themeColor="text1"/>
          <w:sz w:val="28"/>
          <w:szCs w:val="28"/>
        </w:rPr>
        <w:t xml:space="preserve">Такой прием широко используют и Грибоедов, и Гоголь, у которых «фронт сатирических работ» ведут осмеиваемые персонажи). </w:t>
      </w:r>
      <w:proofErr w:type="gramEnd"/>
    </w:p>
    <w:p w:rsidR="00AA5372" w:rsidRDefault="006756C8"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Но эта же «зоологическая» материнская нежность приобретает черты трагизма, когда Фонвизин сам видит и показывает зрителю и читателю в </w:t>
      </w:r>
      <w:proofErr w:type="spellStart"/>
      <w:r w:rsidRPr="006756C8">
        <w:rPr>
          <w:rFonts w:ascii="Times New Roman" w:hAnsi="Times New Roman" w:cs="Times New Roman"/>
          <w:color w:val="000000" w:themeColor="text1"/>
          <w:sz w:val="28"/>
          <w:szCs w:val="28"/>
        </w:rPr>
        <w:t>Простаковой</w:t>
      </w:r>
      <w:proofErr w:type="spellEnd"/>
      <w:r w:rsidRPr="006756C8">
        <w:rPr>
          <w:rFonts w:ascii="Times New Roman" w:hAnsi="Times New Roman" w:cs="Times New Roman"/>
          <w:color w:val="000000" w:themeColor="text1"/>
          <w:sz w:val="28"/>
          <w:szCs w:val="28"/>
        </w:rPr>
        <w:t xml:space="preserve"> мать, страдающую от бесчеловечности сына. В финале у </w:t>
      </w:r>
      <w:proofErr w:type="spellStart"/>
      <w:r w:rsidRPr="006756C8">
        <w:rPr>
          <w:rFonts w:ascii="Times New Roman" w:hAnsi="Times New Roman" w:cs="Times New Roman"/>
          <w:color w:val="000000" w:themeColor="text1"/>
          <w:sz w:val="28"/>
          <w:szCs w:val="28"/>
        </w:rPr>
        <w:t>Простаковых</w:t>
      </w:r>
      <w:proofErr w:type="spellEnd"/>
      <w:r w:rsidRPr="006756C8">
        <w:rPr>
          <w:rFonts w:ascii="Times New Roman" w:hAnsi="Times New Roman" w:cs="Times New Roman"/>
          <w:color w:val="000000" w:themeColor="text1"/>
          <w:sz w:val="28"/>
          <w:szCs w:val="28"/>
        </w:rPr>
        <w:t xml:space="preserve"> имение забирают в опеку, госпожа </w:t>
      </w:r>
      <w:proofErr w:type="spellStart"/>
      <w:r w:rsidRPr="006756C8">
        <w:rPr>
          <w:rFonts w:ascii="Times New Roman" w:hAnsi="Times New Roman" w:cs="Times New Roman"/>
          <w:color w:val="000000" w:themeColor="text1"/>
          <w:sz w:val="28"/>
          <w:szCs w:val="28"/>
        </w:rPr>
        <w:t>Простакова</w:t>
      </w:r>
      <w:proofErr w:type="spellEnd"/>
      <w:r w:rsidRPr="006756C8">
        <w:rPr>
          <w:rFonts w:ascii="Times New Roman" w:hAnsi="Times New Roman" w:cs="Times New Roman"/>
          <w:color w:val="000000" w:themeColor="text1"/>
          <w:sz w:val="28"/>
          <w:szCs w:val="28"/>
        </w:rPr>
        <w:t xml:space="preserve"> бросается обнимать сына: «Один ты остался у меня, Митрофанушка!» — и слышит в ответ: «Да отвяжись, матушка, как навязалась…». </w:t>
      </w:r>
      <w:proofErr w:type="spellStart"/>
      <w:r w:rsidRPr="006756C8">
        <w:rPr>
          <w:rFonts w:ascii="Times New Roman" w:hAnsi="Times New Roman" w:cs="Times New Roman"/>
          <w:color w:val="000000" w:themeColor="text1"/>
          <w:sz w:val="28"/>
          <w:szCs w:val="28"/>
        </w:rPr>
        <w:t>Простакова</w:t>
      </w:r>
      <w:proofErr w:type="spellEnd"/>
      <w:r w:rsidRPr="006756C8">
        <w:rPr>
          <w:rFonts w:ascii="Times New Roman" w:hAnsi="Times New Roman" w:cs="Times New Roman"/>
          <w:color w:val="000000" w:themeColor="text1"/>
          <w:sz w:val="28"/>
          <w:szCs w:val="28"/>
        </w:rPr>
        <w:t xml:space="preserve">, </w:t>
      </w:r>
      <w:proofErr w:type="gramStart"/>
      <w:r w:rsidRPr="006756C8">
        <w:rPr>
          <w:rFonts w:ascii="Times New Roman" w:hAnsi="Times New Roman" w:cs="Times New Roman"/>
          <w:color w:val="000000" w:themeColor="text1"/>
          <w:sz w:val="28"/>
          <w:szCs w:val="28"/>
        </w:rPr>
        <w:t>потрясенная</w:t>
      </w:r>
      <w:proofErr w:type="gramEnd"/>
      <w:r w:rsidRPr="006756C8">
        <w:rPr>
          <w:rFonts w:ascii="Times New Roman" w:hAnsi="Times New Roman" w:cs="Times New Roman"/>
          <w:color w:val="000000" w:themeColor="text1"/>
          <w:sz w:val="28"/>
          <w:szCs w:val="28"/>
        </w:rPr>
        <w:t xml:space="preserve">, падает в обморок. </w:t>
      </w:r>
    </w:p>
    <w:p w:rsidR="00AA5372" w:rsidRDefault="006756C8"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Образ </w:t>
      </w:r>
      <w:proofErr w:type="spellStart"/>
      <w:r w:rsidRPr="006756C8">
        <w:rPr>
          <w:rFonts w:ascii="Times New Roman" w:hAnsi="Times New Roman" w:cs="Times New Roman"/>
          <w:color w:val="000000" w:themeColor="text1"/>
          <w:sz w:val="28"/>
          <w:szCs w:val="28"/>
        </w:rPr>
        <w:t>Простаковой</w:t>
      </w:r>
      <w:proofErr w:type="spellEnd"/>
      <w:r w:rsidRPr="006756C8">
        <w:rPr>
          <w:rFonts w:ascii="Times New Roman" w:hAnsi="Times New Roman" w:cs="Times New Roman"/>
          <w:color w:val="000000" w:themeColor="text1"/>
          <w:sz w:val="28"/>
          <w:szCs w:val="28"/>
        </w:rPr>
        <w:t xml:space="preserve"> начертан с гениальной смелостью. Чтобы увидеть страдающую женщину в «презлой фурии», надо было полностью порвать с нормами классицизма, и дело не только в </w:t>
      </w:r>
      <w:proofErr w:type="spellStart"/>
      <w:r w:rsidRPr="006756C8">
        <w:rPr>
          <w:rFonts w:ascii="Times New Roman" w:hAnsi="Times New Roman" w:cs="Times New Roman"/>
          <w:color w:val="000000" w:themeColor="text1"/>
          <w:sz w:val="28"/>
          <w:szCs w:val="28"/>
        </w:rPr>
        <w:t>неоднолинейности</w:t>
      </w:r>
      <w:proofErr w:type="spellEnd"/>
      <w:r w:rsidRPr="006756C8">
        <w:rPr>
          <w:rFonts w:ascii="Times New Roman" w:hAnsi="Times New Roman" w:cs="Times New Roman"/>
          <w:color w:val="000000" w:themeColor="text1"/>
          <w:sz w:val="28"/>
          <w:szCs w:val="28"/>
        </w:rPr>
        <w:t xml:space="preserve"> персонажа (</w:t>
      </w:r>
      <w:proofErr w:type="spellStart"/>
      <w:r w:rsidRPr="006756C8">
        <w:rPr>
          <w:rFonts w:ascii="Times New Roman" w:hAnsi="Times New Roman" w:cs="Times New Roman"/>
          <w:color w:val="000000" w:themeColor="text1"/>
          <w:sz w:val="28"/>
          <w:szCs w:val="28"/>
        </w:rPr>
        <w:t>неоднолинейны</w:t>
      </w:r>
      <w:proofErr w:type="spellEnd"/>
      <w:r w:rsidRPr="006756C8">
        <w:rPr>
          <w:rFonts w:ascii="Times New Roman" w:hAnsi="Times New Roman" w:cs="Times New Roman"/>
          <w:color w:val="000000" w:themeColor="text1"/>
          <w:sz w:val="28"/>
          <w:szCs w:val="28"/>
        </w:rPr>
        <w:t xml:space="preserve"> и персонажи «Бригадира», поздних комедий Сумарокова), </w:t>
      </w:r>
      <w:r w:rsidRPr="006756C8">
        <w:rPr>
          <w:rFonts w:ascii="Times New Roman" w:hAnsi="Times New Roman" w:cs="Times New Roman"/>
          <w:color w:val="000000" w:themeColor="text1"/>
          <w:sz w:val="28"/>
          <w:szCs w:val="28"/>
        </w:rPr>
        <w:lastRenderedPageBreak/>
        <w:t xml:space="preserve">но и явно намечающейся уже здесь, в сатирической комедии, тенденции к отказу от четкой </w:t>
      </w:r>
      <w:proofErr w:type="spellStart"/>
      <w:r w:rsidRPr="006756C8">
        <w:rPr>
          <w:rFonts w:ascii="Times New Roman" w:hAnsi="Times New Roman" w:cs="Times New Roman"/>
          <w:color w:val="000000" w:themeColor="text1"/>
          <w:sz w:val="28"/>
          <w:szCs w:val="28"/>
        </w:rPr>
        <w:t>однолинейности</w:t>
      </w:r>
      <w:proofErr w:type="spellEnd"/>
      <w:r w:rsidRPr="006756C8">
        <w:rPr>
          <w:rFonts w:ascii="Times New Roman" w:hAnsi="Times New Roman" w:cs="Times New Roman"/>
          <w:color w:val="000000" w:themeColor="text1"/>
          <w:sz w:val="28"/>
          <w:szCs w:val="28"/>
        </w:rPr>
        <w:t xml:space="preserve"> моральной авторской оценки персонажа. В этом состояло принципиальное новаторство Фонвизина. Оглашая мораль пьесы, Стародум в финале говорит: «Вот злонравия достойные плоды!». Но в этой реплике содержалась своего рода политическая хитрость. «Недоросль» – первая в русской драматургии XVIII века социальная комедия, в которой предмет изображения составляют не быт и нравы, а общественные условия. «Злонравие» </w:t>
      </w:r>
      <w:proofErr w:type="spellStart"/>
      <w:r w:rsidRPr="006756C8">
        <w:rPr>
          <w:rFonts w:ascii="Times New Roman" w:hAnsi="Times New Roman" w:cs="Times New Roman"/>
          <w:color w:val="000000" w:themeColor="text1"/>
          <w:sz w:val="28"/>
          <w:szCs w:val="28"/>
        </w:rPr>
        <w:t>Простаковой</w:t>
      </w:r>
      <w:proofErr w:type="spellEnd"/>
      <w:r w:rsidRPr="006756C8">
        <w:rPr>
          <w:rFonts w:ascii="Times New Roman" w:hAnsi="Times New Roman" w:cs="Times New Roman"/>
          <w:color w:val="000000" w:themeColor="text1"/>
          <w:sz w:val="28"/>
          <w:szCs w:val="28"/>
        </w:rPr>
        <w:t xml:space="preserve"> показано Фонвизиным не как свойство характера, а как порождение общей ситуации вседозволенности, возникшей после принятия «Указа о вольности дворянской» (в 1762 г. дворянство было освобождено от службы, сохранив преимущественное право поступлен</w:t>
      </w:r>
      <w:r w:rsidR="00AA5372">
        <w:rPr>
          <w:rFonts w:ascii="Times New Roman" w:hAnsi="Times New Roman" w:cs="Times New Roman"/>
          <w:color w:val="000000" w:themeColor="text1"/>
          <w:sz w:val="28"/>
          <w:szCs w:val="28"/>
        </w:rPr>
        <w:t>ия в неё и производства в чины)</w:t>
      </w:r>
      <w:r w:rsidRPr="006756C8">
        <w:rPr>
          <w:rFonts w:ascii="Times New Roman" w:hAnsi="Times New Roman" w:cs="Times New Roman"/>
          <w:color w:val="000000" w:themeColor="text1"/>
          <w:sz w:val="28"/>
          <w:szCs w:val="28"/>
        </w:rPr>
        <w:t xml:space="preserve">. </w:t>
      </w:r>
    </w:p>
    <w:p w:rsidR="00AA5372" w:rsidRDefault="006756C8"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Благодаря речам Стародума возникает явная аналогия между порядками в доме </w:t>
      </w:r>
      <w:proofErr w:type="spellStart"/>
      <w:r w:rsidRPr="006756C8">
        <w:rPr>
          <w:rFonts w:ascii="Times New Roman" w:hAnsi="Times New Roman" w:cs="Times New Roman"/>
          <w:color w:val="000000" w:themeColor="text1"/>
          <w:sz w:val="28"/>
          <w:szCs w:val="28"/>
        </w:rPr>
        <w:t>Простаковых</w:t>
      </w:r>
      <w:proofErr w:type="spellEnd"/>
      <w:r w:rsidRPr="006756C8">
        <w:rPr>
          <w:rFonts w:ascii="Times New Roman" w:hAnsi="Times New Roman" w:cs="Times New Roman"/>
          <w:color w:val="000000" w:themeColor="text1"/>
          <w:sz w:val="28"/>
          <w:szCs w:val="28"/>
        </w:rPr>
        <w:t xml:space="preserve"> (I и II действия) и законами придворной жизни. Именно в III действии определяется основной конфликт комедии между истинным благородством души и невежеством, переросшим в «</w:t>
      </w:r>
      <w:proofErr w:type="gramStart"/>
      <w:r w:rsidRPr="006756C8">
        <w:rPr>
          <w:rFonts w:ascii="Times New Roman" w:hAnsi="Times New Roman" w:cs="Times New Roman"/>
          <w:color w:val="000000" w:themeColor="text1"/>
          <w:sz w:val="28"/>
          <w:szCs w:val="28"/>
        </w:rPr>
        <w:t>скотство</w:t>
      </w:r>
      <w:proofErr w:type="gramEnd"/>
      <w:r w:rsidRPr="006756C8">
        <w:rPr>
          <w:rFonts w:ascii="Times New Roman" w:hAnsi="Times New Roman" w:cs="Times New Roman"/>
          <w:color w:val="000000" w:themeColor="text1"/>
          <w:sz w:val="28"/>
          <w:szCs w:val="28"/>
        </w:rPr>
        <w:t xml:space="preserve">» (в нем нашли отражение наиболее острые проблемы эпохи). Этим объясняется то, что Фонвизин помещает рядом сцены обучения Митрофана и беседы Стародума с Софьей, Правдиным и Милоном в начале IV действия. Из уст Стародума звучит просветительская программа воспитания истинного гражданина, а Софья, Милон, Правдин </w:t>
      </w:r>
      <w:r w:rsidR="00AA5372">
        <w:rPr>
          <w:rFonts w:ascii="Times New Roman" w:hAnsi="Times New Roman" w:cs="Times New Roman"/>
          <w:color w:val="000000" w:themeColor="text1"/>
          <w:sz w:val="28"/>
          <w:szCs w:val="28"/>
        </w:rPr>
        <w:t>–</w:t>
      </w:r>
      <w:r w:rsidRPr="006756C8">
        <w:rPr>
          <w:rFonts w:ascii="Times New Roman" w:hAnsi="Times New Roman" w:cs="Times New Roman"/>
          <w:color w:val="000000" w:themeColor="text1"/>
          <w:sz w:val="28"/>
          <w:szCs w:val="28"/>
        </w:rPr>
        <w:t xml:space="preserve"> реальные образцы такого воспитания, как и сам Стародум. После разумной, взволнованно-эмоциональной беседы положительных героев карикатурно выглядит сцена «публичного» экзамена Митрофана, прекрасно иллюстрирующая мысль его матушки: </w:t>
      </w:r>
      <w:proofErr w:type="gramStart"/>
      <w:r w:rsidRPr="006756C8">
        <w:rPr>
          <w:rFonts w:ascii="Times New Roman" w:hAnsi="Times New Roman" w:cs="Times New Roman"/>
          <w:color w:val="000000" w:themeColor="text1"/>
          <w:sz w:val="28"/>
          <w:szCs w:val="28"/>
        </w:rPr>
        <w:t>«Мы всё сделали, чтоб он у нас стал таков, как изволишь его видеть» (ср. с высказыванием Стародума:</w:t>
      </w:r>
      <w:proofErr w:type="gramEnd"/>
      <w:r w:rsidRPr="006756C8">
        <w:rPr>
          <w:rFonts w:ascii="Times New Roman" w:hAnsi="Times New Roman" w:cs="Times New Roman"/>
          <w:color w:val="000000" w:themeColor="text1"/>
          <w:sz w:val="28"/>
          <w:szCs w:val="28"/>
        </w:rPr>
        <w:t xml:space="preserve"> «И какого воспитания ожидать детям от матери, потерявшей добродетель? </w:t>
      </w:r>
      <w:proofErr w:type="gramStart"/>
      <w:r w:rsidRPr="006756C8">
        <w:rPr>
          <w:rFonts w:ascii="Times New Roman" w:hAnsi="Times New Roman" w:cs="Times New Roman"/>
          <w:color w:val="000000" w:themeColor="text1"/>
          <w:sz w:val="28"/>
          <w:szCs w:val="28"/>
        </w:rPr>
        <w:t xml:space="preserve">Как ей учить их благонравию, которого в ней нет?»). </w:t>
      </w:r>
      <w:proofErr w:type="gramEnd"/>
    </w:p>
    <w:p w:rsidR="00AA5372" w:rsidRDefault="006756C8"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 Фонвизин показал перерождение человеческой природы в «</w:t>
      </w:r>
      <w:proofErr w:type="gramStart"/>
      <w:r w:rsidRPr="006756C8">
        <w:rPr>
          <w:rFonts w:ascii="Times New Roman" w:hAnsi="Times New Roman" w:cs="Times New Roman"/>
          <w:color w:val="000000" w:themeColor="text1"/>
          <w:sz w:val="28"/>
          <w:szCs w:val="28"/>
        </w:rPr>
        <w:t>скотскую</w:t>
      </w:r>
      <w:proofErr w:type="gramEnd"/>
      <w:r w:rsidRPr="006756C8">
        <w:rPr>
          <w:rFonts w:ascii="Times New Roman" w:hAnsi="Times New Roman" w:cs="Times New Roman"/>
          <w:color w:val="000000" w:themeColor="text1"/>
          <w:sz w:val="28"/>
          <w:szCs w:val="28"/>
        </w:rPr>
        <w:t xml:space="preserve">», искажение родственных связей в семье (Простаков </w:t>
      </w:r>
      <w:r w:rsidR="00AA5372">
        <w:rPr>
          <w:rFonts w:ascii="Times New Roman" w:hAnsi="Times New Roman" w:cs="Times New Roman"/>
          <w:color w:val="000000" w:themeColor="text1"/>
          <w:sz w:val="28"/>
          <w:szCs w:val="28"/>
        </w:rPr>
        <w:t>–</w:t>
      </w:r>
      <w:r w:rsidRPr="006756C8">
        <w:rPr>
          <w:rFonts w:ascii="Times New Roman" w:hAnsi="Times New Roman" w:cs="Times New Roman"/>
          <w:color w:val="000000" w:themeColor="text1"/>
          <w:sz w:val="28"/>
          <w:szCs w:val="28"/>
        </w:rPr>
        <w:t xml:space="preserve"> </w:t>
      </w:r>
      <w:proofErr w:type="spellStart"/>
      <w:r w:rsidRPr="006756C8">
        <w:rPr>
          <w:rFonts w:ascii="Times New Roman" w:hAnsi="Times New Roman" w:cs="Times New Roman"/>
          <w:color w:val="000000" w:themeColor="text1"/>
          <w:sz w:val="28"/>
          <w:szCs w:val="28"/>
        </w:rPr>
        <w:t>Простакова</w:t>
      </w:r>
      <w:proofErr w:type="spellEnd"/>
      <w:r w:rsidRPr="006756C8">
        <w:rPr>
          <w:rFonts w:ascii="Times New Roman" w:hAnsi="Times New Roman" w:cs="Times New Roman"/>
          <w:color w:val="000000" w:themeColor="text1"/>
          <w:sz w:val="28"/>
          <w:szCs w:val="28"/>
        </w:rPr>
        <w:t xml:space="preserve">, </w:t>
      </w:r>
      <w:proofErr w:type="spellStart"/>
      <w:r w:rsidRPr="006756C8">
        <w:rPr>
          <w:rFonts w:ascii="Times New Roman" w:hAnsi="Times New Roman" w:cs="Times New Roman"/>
          <w:color w:val="000000" w:themeColor="text1"/>
          <w:sz w:val="28"/>
          <w:szCs w:val="28"/>
        </w:rPr>
        <w:t>Простакова</w:t>
      </w:r>
      <w:proofErr w:type="spellEnd"/>
      <w:r w:rsidRPr="006756C8">
        <w:rPr>
          <w:rFonts w:ascii="Times New Roman" w:hAnsi="Times New Roman" w:cs="Times New Roman"/>
          <w:color w:val="000000" w:themeColor="text1"/>
          <w:sz w:val="28"/>
          <w:szCs w:val="28"/>
        </w:rPr>
        <w:t xml:space="preserve"> </w:t>
      </w:r>
      <w:r w:rsidR="00AA5372">
        <w:rPr>
          <w:rFonts w:ascii="Times New Roman" w:hAnsi="Times New Roman" w:cs="Times New Roman"/>
          <w:color w:val="000000" w:themeColor="text1"/>
          <w:sz w:val="28"/>
          <w:szCs w:val="28"/>
        </w:rPr>
        <w:t xml:space="preserve">– </w:t>
      </w:r>
      <w:r w:rsidRPr="006756C8">
        <w:rPr>
          <w:rFonts w:ascii="Times New Roman" w:hAnsi="Times New Roman" w:cs="Times New Roman"/>
          <w:color w:val="000000" w:themeColor="text1"/>
          <w:sz w:val="28"/>
          <w:szCs w:val="28"/>
        </w:rPr>
        <w:t xml:space="preserve"> Скотинин, </w:t>
      </w:r>
      <w:proofErr w:type="spellStart"/>
      <w:r w:rsidRPr="006756C8">
        <w:rPr>
          <w:rFonts w:ascii="Times New Roman" w:hAnsi="Times New Roman" w:cs="Times New Roman"/>
          <w:color w:val="000000" w:themeColor="text1"/>
          <w:sz w:val="28"/>
          <w:szCs w:val="28"/>
        </w:rPr>
        <w:t>Простакова</w:t>
      </w:r>
      <w:proofErr w:type="spellEnd"/>
      <w:r w:rsidRPr="006756C8">
        <w:rPr>
          <w:rFonts w:ascii="Times New Roman" w:hAnsi="Times New Roman" w:cs="Times New Roman"/>
          <w:color w:val="000000" w:themeColor="text1"/>
          <w:sz w:val="28"/>
          <w:szCs w:val="28"/>
        </w:rPr>
        <w:t xml:space="preserve"> </w:t>
      </w:r>
      <w:r w:rsidR="00AA5372">
        <w:rPr>
          <w:rFonts w:ascii="Times New Roman" w:hAnsi="Times New Roman" w:cs="Times New Roman"/>
          <w:color w:val="000000" w:themeColor="text1"/>
          <w:sz w:val="28"/>
          <w:szCs w:val="28"/>
        </w:rPr>
        <w:t xml:space="preserve">– </w:t>
      </w:r>
      <w:r w:rsidRPr="006756C8">
        <w:rPr>
          <w:rFonts w:ascii="Times New Roman" w:hAnsi="Times New Roman" w:cs="Times New Roman"/>
          <w:color w:val="000000" w:themeColor="text1"/>
          <w:sz w:val="28"/>
          <w:szCs w:val="28"/>
        </w:rPr>
        <w:t xml:space="preserve">Митрофан), унижение человека и его рабское смирение (Простаков, </w:t>
      </w:r>
      <w:proofErr w:type="spellStart"/>
      <w:r w:rsidRPr="006756C8">
        <w:rPr>
          <w:rFonts w:ascii="Times New Roman" w:hAnsi="Times New Roman" w:cs="Times New Roman"/>
          <w:color w:val="000000" w:themeColor="text1"/>
          <w:sz w:val="28"/>
          <w:szCs w:val="28"/>
        </w:rPr>
        <w:t>Еремеевна</w:t>
      </w:r>
      <w:proofErr w:type="spellEnd"/>
      <w:r w:rsidRPr="006756C8">
        <w:rPr>
          <w:rFonts w:ascii="Times New Roman" w:hAnsi="Times New Roman" w:cs="Times New Roman"/>
          <w:color w:val="000000" w:themeColor="text1"/>
          <w:sz w:val="28"/>
          <w:szCs w:val="28"/>
        </w:rPr>
        <w:t xml:space="preserve">). Митрофан </w:t>
      </w:r>
      <w:r w:rsidR="00AA5372">
        <w:rPr>
          <w:rFonts w:ascii="Times New Roman" w:hAnsi="Times New Roman" w:cs="Times New Roman"/>
          <w:color w:val="000000" w:themeColor="text1"/>
          <w:sz w:val="28"/>
          <w:szCs w:val="28"/>
        </w:rPr>
        <w:t>–</w:t>
      </w:r>
      <w:r w:rsidRPr="006756C8">
        <w:rPr>
          <w:rFonts w:ascii="Times New Roman" w:hAnsi="Times New Roman" w:cs="Times New Roman"/>
          <w:color w:val="000000" w:themeColor="text1"/>
          <w:sz w:val="28"/>
          <w:szCs w:val="28"/>
        </w:rPr>
        <w:t xml:space="preserve"> нравственное чудовище, разоблачающее свою мать (его имя означает «матерью явленный»). Редкостный </w:t>
      </w:r>
      <w:proofErr w:type="gramStart"/>
      <w:r w:rsidRPr="006756C8">
        <w:rPr>
          <w:rFonts w:ascii="Times New Roman" w:hAnsi="Times New Roman" w:cs="Times New Roman"/>
          <w:color w:val="000000" w:themeColor="text1"/>
          <w:sz w:val="28"/>
          <w:szCs w:val="28"/>
        </w:rPr>
        <w:t>лентяй</w:t>
      </w:r>
      <w:proofErr w:type="gramEnd"/>
      <w:r w:rsidRPr="006756C8">
        <w:rPr>
          <w:rFonts w:ascii="Times New Roman" w:hAnsi="Times New Roman" w:cs="Times New Roman"/>
          <w:color w:val="000000" w:themeColor="text1"/>
          <w:sz w:val="28"/>
          <w:szCs w:val="28"/>
        </w:rPr>
        <w:t xml:space="preserve"> и болван, он оказывается неспособным принести пользу отечеству. В названии комедии зафиксирована типичность Митрофана для своего времени (как замечает в разговоре с </w:t>
      </w:r>
      <w:proofErr w:type="spellStart"/>
      <w:r w:rsidRPr="006756C8">
        <w:rPr>
          <w:rFonts w:ascii="Times New Roman" w:hAnsi="Times New Roman" w:cs="Times New Roman"/>
          <w:color w:val="000000" w:themeColor="text1"/>
          <w:sz w:val="28"/>
          <w:szCs w:val="28"/>
        </w:rPr>
        <w:t>Простаковой</w:t>
      </w:r>
      <w:proofErr w:type="spellEnd"/>
      <w:r w:rsidRPr="006756C8">
        <w:rPr>
          <w:rFonts w:ascii="Times New Roman" w:hAnsi="Times New Roman" w:cs="Times New Roman"/>
          <w:color w:val="000000" w:themeColor="text1"/>
          <w:sz w:val="28"/>
          <w:szCs w:val="28"/>
        </w:rPr>
        <w:t xml:space="preserve"> Вральман, «</w:t>
      </w:r>
      <w:proofErr w:type="spellStart"/>
      <w:r w:rsidRPr="006756C8">
        <w:rPr>
          <w:rFonts w:ascii="Times New Roman" w:hAnsi="Times New Roman" w:cs="Times New Roman"/>
          <w:color w:val="000000" w:themeColor="text1"/>
          <w:sz w:val="28"/>
          <w:szCs w:val="28"/>
        </w:rPr>
        <w:t>какоф</w:t>
      </w:r>
      <w:proofErr w:type="spellEnd"/>
      <w:r w:rsidRPr="006756C8">
        <w:rPr>
          <w:rFonts w:ascii="Times New Roman" w:hAnsi="Times New Roman" w:cs="Times New Roman"/>
          <w:color w:val="000000" w:themeColor="text1"/>
          <w:sz w:val="28"/>
          <w:szCs w:val="28"/>
        </w:rPr>
        <w:t xml:space="preserve"> </w:t>
      </w:r>
      <w:proofErr w:type="spellStart"/>
      <w:r w:rsidRPr="006756C8">
        <w:rPr>
          <w:rFonts w:ascii="Times New Roman" w:hAnsi="Times New Roman" w:cs="Times New Roman"/>
          <w:color w:val="000000" w:themeColor="text1"/>
          <w:sz w:val="28"/>
          <w:szCs w:val="28"/>
        </w:rPr>
        <w:t>тфой</w:t>
      </w:r>
      <w:proofErr w:type="spellEnd"/>
      <w:r w:rsidRPr="006756C8">
        <w:rPr>
          <w:rFonts w:ascii="Times New Roman" w:hAnsi="Times New Roman" w:cs="Times New Roman"/>
          <w:color w:val="000000" w:themeColor="text1"/>
          <w:sz w:val="28"/>
          <w:szCs w:val="28"/>
        </w:rPr>
        <w:t xml:space="preserve"> сын </w:t>
      </w:r>
      <w:proofErr w:type="spellStart"/>
      <w:r w:rsidRPr="006756C8">
        <w:rPr>
          <w:rFonts w:ascii="Times New Roman" w:hAnsi="Times New Roman" w:cs="Times New Roman"/>
          <w:color w:val="000000" w:themeColor="text1"/>
          <w:sz w:val="28"/>
          <w:szCs w:val="28"/>
        </w:rPr>
        <w:t>тражайший</w:t>
      </w:r>
      <w:proofErr w:type="spellEnd"/>
      <w:r w:rsidRPr="006756C8">
        <w:rPr>
          <w:rFonts w:ascii="Times New Roman" w:hAnsi="Times New Roman" w:cs="Times New Roman"/>
          <w:color w:val="000000" w:themeColor="text1"/>
          <w:sz w:val="28"/>
          <w:szCs w:val="28"/>
        </w:rPr>
        <w:t xml:space="preserve">, </w:t>
      </w:r>
      <w:proofErr w:type="gramStart"/>
      <w:r w:rsidRPr="006756C8">
        <w:rPr>
          <w:rFonts w:ascii="Times New Roman" w:hAnsi="Times New Roman" w:cs="Times New Roman"/>
          <w:color w:val="000000" w:themeColor="text1"/>
          <w:sz w:val="28"/>
          <w:szCs w:val="28"/>
        </w:rPr>
        <w:t>таких</w:t>
      </w:r>
      <w:proofErr w:type="gramEnd"/>
      <w:r w:rsidRPr="006756C8">
        <w:rPr>
          <w:rFonts w:ascii="Times New Roman" w:hAnsi="Times New Roman" w:cs="Times New Roman"/>
          <w:color w:val="000000" w:themeColor="text1"/>
          <w:sz w:val="28"/>
          <w:szCs w:val="28"/>
        </w:rPr>
        <w:t xml:space="preserve"> на </w:t>
      </w:r>
      <w:proofErr w:type="spellStart"/>
      <w:r w:rsidRPr="006756C8">
        <w:rPr>
          <w:rFonts w:ascii="Times New Roman" w:hAnsi="Times New Roman" w:cs="Times New Roman"/>
          <w:color w:val="000000" w:themeColor="text1"/>
          <w:sz w:val="28"/>
          <w:szCs w:val="28"/>
        </w:rPr>
        <w:t>сфете</w:t>
      </w:r>
      <w:proofErr w:type="spellEnd"/>
      <w:r w:rsidRPr="006756C8">
        <w:rPr>
          <w:rFonts w:ascii="Times New Roman" w:hAnsi="Times New Roman" w:cs="Times New Roman"/>
          <w:color w:val="000000" w:themeColor="text1"/>
          <w:sz w:val="28"/>
          <w:szCs w:val="28"/>
        </w:rPr>
        <w:t xml:space="preserve"> миллионы, миллионы»). </w:t>
      </w:r>
    </w:p>
    <w:p w:rsidR="00AA5372" w:rsidRDefault="006756C8" w:rsidP="006756C8">
      <w:pPr>
        <w:spacing w:after="0" w:line="240" w:lineRule="auto"/>
        <w:ind w:firstLine="709"/>
        <w:jc w:val="both"/>
        <w:rPr>
          <w:rFonts w:ascii="Times New Roman" w:hAnsi="Times New Roman" w:cs="Times New Roman"/>
          <w:color w:val="000000" w:themeColor="text1"/>
          <w:sz w:val="28"/>
          <w:szCs w:val="28"/>
        </w:rPr>
      </w:pPr>
      <w:proofErr w:type="gramStart"/>
      <w:r w:rsidRPr="006756C8">
        <w:rPr>
          <w:rFonts w:ascii="Times New Roman" w:hAnsi="Times New Roman" w:cs="Times New Roman"/>
          <w:color w:val="000000" w:themeColor="text1"/>
          <w:sz w:val="28"/>
          <w:szCs w:val="28"/>
        </w:rPr>
        <w:t xml:space="preserve">Чтобы полнее показать социальные условия, формирующие </w:t>
      </w:r>
      <w:proofErr w:type="spellStart"/>
      <w:r w:rsidRPr="006756C8">
        <w:rPr>
          <w:rFonts w:ascii="Times New Roman" w:hAnsi="Times New Roman" w:cs="Times New Roman"/>
          <w:color w:val="000000" w:themeColor="text1"/>
          <w:sz w:val="28"/>
          <w:szCs w:val="28"/>
        </w:rPr>
        <w:t>митрофанов</w:t>
      </w:r>
      <w:proofErr w:type="spellEnd"/>
      <w:r w:rsidRPr="006756C8">
        <w:rPr>
          <w:rFonts w:ascii="Times New Roman" w:hAnsi="Times New Roman" w:cs="Times New Roman"/>
          <w:color w:val="000000" w:themeColor="text1"/>
          <w:sz w:val="28"/>
          <w:szCs w:val="28"/>
        </w:rPr>
        <w:t xml:space="preserve">, Фонвизин расширил пределы сценической площадки, представлявшей крепостную усадьбу, вводя воспоминания </w:t>
      </w:r>
      <w:proofErr w:type="spellStart"/>
      <w:r w:rsidRPr="006756C8">
        <w:rPr>
          <w:rFonts w:ascii="Times New Roman" w:hAnsi="Times New Roman" w:cs="Times New Roman"/>
          <w:color w:val="000000" w:themeColor="text1"/>
          <w:sz w:val="28"/>
          <w:szCs w:val="28"/>
        </w:rPr>
        <w:t>Простаковой</w:t>
      </w:r>
      <w:proofErr w:type="spellEnd"/>
      <w:r w:rsidRPr="006756C8">
        <w:rPr>
          <w:rFonts w:ascii="Times New Roman" w:hAnsi="Times New Roman" w:cs="Times New Roman"/>
          <w:color w:val="000000" w:themeColor="text1"/>
          <w:sz w:val="28"/>
          <w:szCs w:val="28"/>
        </w:rPr>
        <w:t xml:space="preserve"> и Скотинина об их родителях и родственниках (о покойнике-батюшке и дяде </w:t>
      </w:r>
      <w:proofErr w:type="spellStart"/>
      <w:r w:rsidRPr="006756C8">
        <w:rPr>
          <w:rFonts w:ascii="Times New Roman" w:hAnsi="Times New Roman" w:cs="Times New Roman"/>
          <w:color w:val="000000" w:themeColor="text1"/>
          <w:sz w:val="28"/>
          <w:szCs w:val="28"/>
        </w:rPr>
        <w:t>Вавиле</w:t>
      </w:r>
      <w:proofErr w:type="spellEnd"/>
      <w:r w:rsidRPr="006756C8">
        <w:rPr>
          <w:rFonts w:ascii="Times New Roman" w:hAnsi="Times New Roman" w:cs="Times New Roman"/>
          <w:color w:val="000000" w:themeColor="text1"/>
          <w:sz w:val="28"/>
          <w:szCs w:val="28"/>
        </w:rPr>
        <w:t xml:space="preserve"> </w:t>
      </w:r>
      <w:proofErr w:type="spellStart"/>
      <w:r w:rsidRPr="006756C8">
        <w:rPr>
          <w:rFonts w:ascii="Times New Roman" w:hAnsi="Times New Roman" w:cs="Times New Roman"/>
          <w:color w:val="000000" w:themeColor="text1"/>
          <w:sz w:val="28"/>
          <w:szCs w:val="28"/>
        </w:rPr>
        <w:t>Фалалеиче</w:t>
      </w:r>
      <w:proofErr w:type="spellEnd"/>
      <w:r w:rsidRPr="006756C8">
        <w:rPr>
          <w:rFonts w:ascii="Times New Roman" w:hAnsi="Times New Roman" w:cs="Times New Roman"/>
          <w:color w:val="000000" w:themeColor="text1"/>
          <w:sz w:val="28"/>
          <w:szCs w:val="28"/>
        </w:rPr>
        <w:t xml:space="preserve"> из Д. IV, </w:t>
      </w:r>
      <w:proofErr w:type="spellStart"/>
      <w:r w:rsidRPr="006756C8">
        <w:rPr>
          <w:rFonts w:ascii="Times New Roman" w:hAnsi="Times New Roman" w:cs="Times New Roman"/>
          <w:color w:val="000000" w:themeColor="text1"/>
          <w:sz w:val="28"/>
          <w:szCs w:val="28"/>
        </w:rPr>
        <w:t>явл</w:t>
      </w:r>
      <w:proofErr w:type="spellEnd"/>
      <w:r w:rsidRPr="006756C8">
        <w:rPr>
          <w:rFonts w:ascii="Times New Roman" w:hAnsi="Times New Roman" w:cs="Times New Roman"/>
          <w:color w:val="000000" w:themeColor="text1"/>
          <w:sz w:val="28"/>
          <w:szCs w:val="28"/>
        </w:rPr>
        <w:t>. 8); рассказы Вральмана о множестве дураков и невежд, процветающих «ф свете», повествование Скотинина о его отношениях с крестьянами, соседями;</w:t>
      </w:r>
      <w:proofErr w:type="gramEnd"/>
      <w:r w:rsidRPr="006756C8">
        <w:rPr>
          <w:rFonts w:ascii="Times New Roman" w:hAnsi="Times New Roman" w:cs="Times New Roman"/>
          <w:color w:val="000000" w:themeColor="text1"/>
          <w:sz w:val="28"/>
          <w:szCs w:val="28"/>
        </w:rPr>
        <w:t xml:space="preserve"> </w:t>
      </w:r>
      <w:proofErr w:type="gramStart"/>
      <w:r w:rsidRPr="006756C8">
        <w:rPr>
          <w:rFonts w:ascii="Times New Roman" w:hAnsi="Times New Roman" w:cs="Times New Roman"/>
          <w:color w:val="000000" w:themeColor="text1"/>
          <w:sz w:val="28"/>
          <w:szCs w:val="28"/>
        </w:rPr>
        <w:t xml:space="preserve">завистливое упоминание госпожи </w:t>
      </w:r>
      <w:proofErr w:type="spellStart"/>
      <w:r w:rsidRPr="006756C8">
        <w:rPr>
          <w:rFonts w:ascii="Times New Roman" w:hAnsi="Times New Roman" w:cs="Times New Roman"/>
          <w:color w:val="000000" w:themeColor="text1"/>
          <w:sz w:val="28"/>
          <w:szCs w:val="28"/>
        </w:rPr>
        <w:lastRenderedPageBreak/>
        <w:t>Простаковой</w:t>
      </w:r>
      <w:proofErr w:type="spellEnd"/>
      <w:r w:rsidRPr="006756C8">
        <w:rPr>
          <w:rFonts w:ascii="Times New Roman" w:hAnsi="Times New Roman" w:cs="Times New Roman"/>
          <w:color w:val="000000" w:themeColor="text1"/>
          <w:sz w:val="28"/>
          <w:szCs w:val="28"/>
        </w:rPr>
        <w:t xml:space="preserve"> о тех «из нашей же фамилии </w:t>
      </w:r>
      <w:proofErr w:type="spellStart"/>
      <w:r w:rsidRPr="006756C8">
        <w:rPr>
          <w:rFonts w:ascii="Times New Roman" w:hAnsi="Times New Roman" w:cs="Times New Roman"/>
          <w:color w:val="000000" w:themeColor="text1"/>
          <w:sz w:val="28"/>
          <w:szCs w:val="28"/>
        </w:rPr>
        <w:t>Простаковых</w:t>
      </w:r>
      <w:proofErr w:type="spellEnd"/>
      <w:r w:rsidRPr="006756C8">
        <w:rPr>
          <w:rFonts w:ascii="Times New Roman" w:hAnsi="Times New Roman" w:cs="Times New Roman"/>
          <w:color w:val="000000" w:themeColor="text1"/>
          <w:sz w:val="28"/>
          <w:szCs w:val="28"/>
        </w:rPr>
        <w:t xml:space="preserve">», кои, «на боку лежа, летят себе в чины»; рассказ Стародума о молодом графе («сыне случайного отца» из Д. III, </w:t>
      </w:r>
      <w:proofErr w:type="spellStart"/>
      <w:r w:rsidRPr="006756C8">
        <w:rPr>
          <w:rFonts w:ascii="Times New Roman" w:hAnsi="Times New Roman" w:cs="Times New Roman"/>
          <w:color w:val="000000" w:themeColor="text1"/>
          <w:sz w:val="28"/>
          <w:szCs w:val="28"/>
        </w:rPr>
        <w:t>явл</w:t>
      </w:r>
      <w:proofErr w:type="spellEnd"/>
      <w:r w:rsidRPr="006756C8">
        <w:rPr>
          <w:rFonts w:ascii="Times New Roman" w:hAnsi="Times New Roman" w:cs="Times New Roman"/>
          <w:color w:val="000000" w:themeColor="text1"/>
          <w:sz w:val="28"/>
          <w:szCs w:val="28"/>
        </w:rPr>
        <w:t xml:space="preserve">. 1) «светском </w:t>
      </w:r>
      <w:proofErr w:type="spellStart"/>
      <w:r w:rsidRPr="006756C8">
        <w:rPr>
          <w:rFonts w:ascii="Times New Roman" w:hAnsi="Times New Roman" w:cs="Times New Roman"/>
          <w:color w:val="000000" w:themeColor="text1"/>
          <w:sz w:val="28"/>
          <w:szCs w:val="28"/>
        </w:rPr>
        <w:t>митрофане</w:t>
      </w:r>
      <w:proofErr w:type="spellEnd"/>
      <w:r w:rsidRPr="006756C8">
        <w:rPr>
          <w:rFonts w:ascii="Times New Roman" w:hAnsi="Times New Roman" w:cs="Times New Roman"/>
          <w:color w:val="000000" w:themeColor="text1"/>
          <w:sz w:val="28"/>
          <w:szCs w:val="28"/>
        </w:rPr>
        <w:t>» по человеческим качествам («с великим просвещен</w:t>
      </w:r>
      <w:r w:rsidR="00AA5372">
        <w:rPr>
          <w:rFonts w:ascii="Times New Roman" w:hAnsi="Times New Roman" w:cs="Times New Roman"/>
          <w:color w:val="000000" w:themeColor="text1"/>
          <w:sz w:val="28"/>
          <w:szCs w:val="28"/>
        </w:rPr>
        <w:t>ием можно быть великому скареду</w:t>
      </w:r>
      <w:r w:rsidRPr="006756C8">
        <w:rPr>
          <w:rFonts w:ascii="Times New Roman" w:hAnsi="Times New Roman" w:cs="Times New Roman"/>
          <w:color w:val="000000" w:themeColor="text1"/>
          <w:sz w:val="28"/>
          <w:szCs w:val="28"/>
        </w:rPr>
        <w:t xml:space="preserve">». </w:t>
      </w:r>
      <w:proofErr w:type="gramEnd"/>
    </w:p>
    <w:p w:rsidR="00AA5372" w:rsidRPr="0059698D" w:rsidRDefault="006756C8"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Образ Вральмана </w:t>
      </w:r>
      <w:r w:rsidR="00744D06">
        <w:rPr>
          <w:rFonts w:ascii="Times New Roman" w:hAnsi="Times New Roman" w:cs="Times New Roman"/>
          <w:color w:val="000000" w:themeColor="text1"/>
          <w:sz w:val="28"/>
          <w:szCs w:val="28"/>
        </w:rPr>
        <w:t>–</w:t>
      </w:r>
      <w:r w:rsidRPr="006756C8">
        <w:rPr>
          <w:rFonts w:ascii="Times New Roman" w:hAnsi="Times New Roman" w:cs="Times New Roman"/>
          <w:color w:val="000000" w:themeColor="text1"/>
          <w:sz w:val="28"/>
          <w:szCs w:val="28"/>
        </w:rPr>
        <w:t xml:space="preserve"> одно из первых подлинно художественных воплощений иностранца в русской словесности. </w:t>
      </w:r>
      <w:proofErr w:type="gramStart"/>
      <w:r w:rsidRPr="006756C8">
        <w:rPr>
          <w:rFonts w:ascii="Times New Roman" w:hAnsi="Times New Roman" w:cs="Times New Roman"/>
          <w:color w:val="000000" w:themeColor="text1"/>
          <w:sz w:val="28"/>
          <w:szCs w:val="28"/>
        </w:rPr>
        <w:t xml:space="preserve">Речь Вральмана передана </w:t>
      </w:r>
      <w:proofErr w:type="spellStart"/>
      <w:r w:rsidRPr="006756C8">
        <w:rPr>
          <w:rFonts w:ascii="Times New Roman" w:hAnsi="Times New Roman" w:cs="Times New Roman"/>
          <w:color w:val="000000" w:themeColor="text1"/>
          <w:sz w:val="28"/>
          <w:szCs w:val="28"/>
        </w:rPr>
        <w:t>орфоэпически</w:t>
      </w:r>
      <w:proofErr w:type="spellEnd"/>
      <w:r w:rsidRPr="006756C8">
        <w:rPr>
          <w:rFonts w:ascii="Times New Roman" w:hAnsi="Times New Roman" w:cs="Times New Roman"/>
          <w:color w:val="000000" w:themeColor="text1"/>
          <w:sz w:val="28"/>
          <w:szCs w:val="28"/>
        </w:rPr>
        <w:t>, с произношением, которое вызывает мягкий комический эффект (По стопам Фонвизина пойдет Крылов в комедии «</w:t>
      </w:r>
      <w:proofErr w:type="spellStart"/>
      <w:r w:rsidRPr="006756C8">
        <w:rPr>
          <w:rFonts w:ascii="Times New Roman" w:hAnsi="Times New Roman" w:cs="Times New Roman"/>
          <w:color w:val="000000" w:themeColor="text1"/>
          <w:sz w:val="28"/>
          <w:szCs w:val="28"/>
        </w:rPr>
        <w:t>Подщипа</w:t>
      </w:r>
      <w:proofErr w:type="spellEnd"/>
      <w:r w:rsidRPr="006756C8">
        <w:rPr>
          <w:rFonts w:ascii="Times New Roman" w:hAnsi="Times New Roman" w:cs="Times New Roman"/>
          <w:color w:val="000000" w:themeColor="text1"/>
          <w:sz w:val="28"/>
          <w:szCs w:val="28"/>
        </w:rPr>
        <w:t xml:space="preserve"> (</w:t>
      </w:r>
      <w:proofErr w:type="spellStart"/>
      <w:r w:rsidRPr="006756C8">
        <w:rPr>
          <w:rFonts w:ascii="Times New Roman" w:hAnsi="Times New Roman" w:cs="Times New Roman"/>
          <w:color w:val="000000" w:themeColor="text1"/>
          <w:sz w:val="28"/>
          <w:szCs w:val="28"/>
        </w:rPr>
        <w:t>Трумф</w:t>
      </w:r>
      <w:proofErr w:type="spellEnd"/>
      <w:r w:rsidRPr="006756C8">
        <w:rPr>
          <w:rFonts w:ascii="Times New Roman" w:hAnsi="Times New Roman" w:cs="Times New Roman"/>
          <w:color w:val="000000" w:themeColor="text1"/>
          <w:sz w:val="28"/>
          <w:szCs w:val="28"/>
        </w:rPr>
        <w:t>)».</w:t>
      </w:r>
      <w:proofErr w:type="gramEnd"/>
      <w:r w:rsidRPr="006756C8">
        <w:rPr>
          <w:rFonts w:ascii="Times New Roman" w:hAnsi="Times New Roman" w:cs="Times New Roman"/>
          <w:color w:val="000000" w:themeColor="text1"/>
          <w:sz w:val="28"/>
          <w:szCs w:val="28"/>
        </w:rPr>
        <w:t xml:space="preserve"> </w:t>
      </w:r>
      <w:proofErr w:type="gramStart"/>
      <w:r w:rsidRPr="006756C8">
        <w:rPr>
          <w:rFonts w:ascii="Times New Roman" w:hAnsi="Times New Roman" w:cs="Times New Roman"/>
          <w:color w:val="000000" w:themeColor="text1"/>
          <w:sz w:val="28"/>
          <w:szCs w:val="28"/>
        </w:rPr>
        <w:t>В «Капитанской дочке» его опытом с изяществом воспользуется Пушкин!).</w:t>
      </w:r>
      <w:proofErr w:type="gramEnd"/>
      <w:r w:rsidRPr="006756C8">
        <w:rPr>
          <w:rFonts w:ascii="Times New Roman" w:hAnsi="Times New Roman" w:cs="Times New Roman"/>
          <w:color w:val="000000" w:themeColor="text1"/>
          <w:sz w:val="28"/>
          <w:szCs w:val="28"/>
        </w:rPr>
        <w:t xml:space="preserve"> Адам Адамович Вральман полностью развращает своего ученика: он всемерно потакает лени, дурашливости и ребячливости (инфантилизму) Митрофана. При всей сатирической заостренности образ Вральмана жизнен </w:t>
      </w:r>
      <w:r w:rsidR="00AA5372" w:rsidRPr="00AA5372">
        <w:rPr>
          <w:rFonts w:ascii="Times New Roman" w:hAnsi="Times New Roman" w:cs="Times New Roman"/>
          <w:color w:val="000000" w:themeColor="text1"/>
          <w:sz w:val="28"/>
          <w:szCs w:val="28"/>
        </w:rPr>
        <w:t>[</w:t>
      </w:r>
      <w:r w:rsidR="00AA5372" w:rsidRPr="0059698D">
        <w:rPr>
          <w:rFonts w:ascii="Times New Roman" w:hAnsi="Times New Roman" w:cs="Times New Roman"/>
          <w:color w:val="000000" w:themeColor="text1"/>
          <w:sz w:val="28"/>
          <w:szCs w:val="28"/>
        </w:rPr>
        <w:t>12</w:t>
      </w:r>
      <w:r w:rsidR="00AA5372" w:rsidRPr="00AA5372">
        <w:rPr>
          <w:rFonts w:ascii="Times New Roman" w:hAnsi="Times New Roman" w:cs="Times New Roman"/>
          <w:color w:val="000000" w:themeColor="text1"/>
          <w:sz w:val="28"/>
          <w:szCs w:val="28"/>
        </w:rPr>
        <w:t>].</w:t>
      </w:r>
      <w:r w:rsidRPr="006756C8">
        <w:rPr>
          <w:rFonts w:ascii="Times New Roman" w:hAnsi="Times New Roman" w:cs="Times New Roman"/>
          <w:color w:val="000000" w:themeColor="text1"/>
          <w:sz w:val="28"/>
          <w:szCs w:val="28"/>
        </w:rPr>
        <w:t xml:space="preserve"> </w:t>
      </w:r>
    </w:p>
    <w:p w:rsidR="00744D06" w:rsidRDefault="006756C8" w:rsidP="00744D06">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Фонвизин отображает типичную для тогдашней русской действительности ситуацию: растерявший всякие моральные принципы, обманщик и плут, совершенно невежественный иностранец (бывший кучер) и малообразованные русские учителя (семинарист и отставной сержант), находящиеся в неравных условиях, становятся наставниками русского дворянина, от воспитания которого зависит будущее нации, ее процветание, ее судьба. О научении благородству, дворянской чести, достоинству, сознанию долга своего перед нацией и пр. в такой ситуации не могло быть и речи. И прямодушный Цыфиркин, и более осторожный Кутейкин, прячущий свое мнение о Митрофане в оболочку церковно-славянских поучений и стихи псалмов, оба желают, всё-таки, что-то передать бестолковому ученику и смущаются своим педагогическим неуспехом. Человеческая значительность Цыфиркина зримо выступает при расчете Правдина с ним за уроки (V действие, явление VI</w:t>
      </w:r>
      <w:r w:rsidR="00744D06">
        <w:rPr>
          <w:rFonts w:ascii="Times New Roman" w:hAnsi="Times New Roman" w:cs="Times New Roman"/>
          <w:color w:val="000000" w:themeColor="text1"/>
          <w:sz w:val="28"/>
          <w:szCs w:val="28"/>
        </w:rPr>
        <w:t xml:space="preserve">). </w:t>
      </w:r>
    </w:p>
    <w:p w:rsidR="006756C8" w:rsidRPr="006756C8" w:rsidRDefault="006756C8" w:rsidP="00744D06">
      <w:pPr>
        <w:spacing w:after="0" w:line="240" w:lineRule="auto"/>
        <w:ind w:firstLine="709"/>
        <w:jc w:val="both"/>
        <w:rPr>
          <w:color w:val="000000" w:themeColor="text1"/>
          <w:sz w:val="28"/>
          <w:szCs w:val="28"/>
        </w:rPr>
      </w:pPr>
      <w:proofErr w:type="gramStart"/>
      <w:r w:rsidRPr="006756C8">
        <w:rPr>
          <w:rFonts w:ascii="Times New Roman" w:hAnsi="Times New Roman" w:cs="Times New Roman"/>
          <w:color w:val="000000" w:themeColor="text1"/>
          <w:sz w:val="28"/>
          <w:szCs w:val="28"/>
        </w:rPr>
        <w:t>В начале</w:t>
      </w:r>
      <w:proofErr w:type="gramEnd"/>
      <w:r w:rsidRPr="006756C8">
        <w:rPr>
          <w:rFonts w:ascii="Times New Roman" w:hAnsi="Times New Roman" w:cs="Times New Roman"/>
          <w:color w:val="000000" w:themeColor="text1"/>
          <w:sz w:val="28"/>
          <w:szCs w:val="28"/>
        </w:rPr>
        <w:t xml:space="preserve"> 1780-х гг. была написана басня «Лисица </w:t>
      </w:r>
      <w:r w:rsidR="00744D06">
        <w:rPr>
          <w:rFonts w:ascii="Times New Roman" w:hAnsi="Times New Roman" w:cs="Times New Roman"/>
          <w:color w:val="000000" w:themeColor="text1"/>
          <w:sz w:val="28"/>
          <w:szCs w:val="28"/>
        </w:rPr>
        <w:t>–</w:t>
      </w:r>
      <w:r w:rsidRPr="006756C8">
        <w:rPr>
          <w:rFonts w:ascii="Times New Roman" w:hAnsi="Times New Roman" w:cs="Times New Roman"/>
          <w:color w:val="000000" w:themeColor="text1"/>
          <w:sz w:val="28"/>
          <w:szCs w:val="28"/>
        </w:rPr>
        <w:t xml:space="preserve"> </w:t>
      </w:r>
      <w:proofErr w:type="spellStart"/>
      <w:r w:rsidRPr="006756C8">
        <w:rPr>
          <w:rFonts w:ascii="Times New Roman" w:hAnsi="Times New Roman" w:cs="Times New Roman"/>
          <w:color w:val="000000" w:themeColor="text1"/>
          <w:sz w:val="28"/>
          <w:szCs w:val="28"/>
        </w:rPr>
        <w:t>казнодей</w:t>
      </w:r>
      <w:proofErr w:type="spellEnd"/>
      <w:r w:rsidRPr="006756C8">
        <w:rPr>
          <w:rFonts w:ascii="Times New Roman" w:hAnsi="Times New Roman" w:cs="Times New Roman"/>
          <w:color w:val="000000" w:themeColor="text1"/>
          <w:sz w:val="28"/>
          <w:szCs w:val="28"/>
        </w:rPr>
        <w:t>» (вольный перевод немецкого оригинала, впервые опубликованного в 1774 г.). В 1787 г. ее напечатал журнал «Распускающийся цветок» (издание Московского университета). «</w:t>
      </w:r>
      <w:proofErr w:type="spellStart"/>
      <w:r w:rsidRPr="006756C8">
        <w:rPr>
          <w:rFonts w:ascii="Times New Roman" w:hAnsi="Times New Roman" w:cs="Times New Roman"/>
          <w:color w:val="000000" w:themeColor="text1"/>
          <w:sz w:val="28"/>
          <w:szCs w:val="28"/>
        </w:rPr>
        <w:t>Казнодей</w:t>
      </w:r>
      <w:proofErr w:type="spellEnd"/>
      <w:r w:rsidRPr="006756C8">
        <w:rPr>
          <w:rFonts w:ascii="Times New Roman" w:hAnsi="Times New Roman" w:cs="Times New Roman"/>
          <w:color w:val="000000" w:themeColor="text1"/>
          <w:sz w:val="28"/>
          <w:szCs w:val="28"/>
        </w:rPr>
        <w:t xml:space="preserve">» на языке </w:t>
      </w:r>
      <w:proofErr w:type="gramStart"/>
      <w:r w:rsidRPr="006756C8">
        <w:rPr>
          <w:rFonts w:ascii="Times New Roman" w:hAnsi="Times New Roman" w:cs="Times New Roman"/>
          <w:color w:val="000000" w:themeColor="text1"/>
          <w:sz w:val="28"/>
          <w:szCs w:val="28"/>
        </w:rPr>
        <w:t>Х</w:t>
      </w:r>
      <w:proofErr w:type="gramEnd"/>
      <w:r w:rsidRPr="006756C8">
        <w:rPr>
          <w:rFonts w:ascii="Times New Roman" w:hAnsi="Times New Roman" w:cs="Times New Roman"/>
          <w:color w:val="000000" w:themeColor="text1"/>
          <w:sz w:val="28"/>
          <w:szCs w:val="28"/>
        </w:rPr>
        <w:t>VIII века означает «проповедник». В басне Фонвизина обличается «</w:t>
      </w:r>
      <w:proofErr w:type="spellStart"/>
      <w:r w:rsidRPr="006756C8">
        <w:rPr>
          <w:rFonts w:ascii="Times New Roman" w:hAnsi="Times New Roman" w:cs="Times New Roman"/>
          <w:color w:val="000000" w:themeColor="text1"/>
          <w:sz w:val="28"/>
          <w:szCs w:val="28"/>
        </w:rPr>
        <w:t>скотолюбие</w:t>
      </w:r>
      <w:proofErr w:type="spellEnd"/>
      <w:r w:rsidRPr="006756C8">
        <w:rPr>
          <w:rFonts w:ascii="Times New Roman" w:hAnsi="Times New Roman" w:cs="Times New Roman"/>
          <w:color w:val="000000" w:themeColor="text1"/>
          <w:sz w:val="28"/>
          <w:szCs w:val="28"/>
        </w:rPr>
        <w:t>» придворных и деспота на троне (любого, а не только Екатерины). Лисица-</w:t>
      </w:r>
      <w:proofErr w:type="spellStart"/>
      <w:r w:rsidRPr="006756C8">
        <w:rPr>
          <w:rFonts w:ascii="Times New Roman" w:hAnsi="Times New Roman" w:cs="Times New Roman"/>
          <w:color w:val="000000" w:themeColor="text1"/>
          <w:sz w:val="28"/>
          <w:szCs w:val="28"/>
        </w:rPr>
        <w:t>казнодей</w:t>
      </w:r>
      <w:proofErr w:type="spellEnd"/>
      <w:r w:rsidRPr="006756C8">
        <w:rPr>
          <w:rFonts w:ascii="Times New Roman" w:hAnsi="Times New Roman" w:cs="Times New Roman"/>
          <w:color w:val="000000" w:themeColor="text1"/>
          <w:sz w:val="28"/>
          <w:szCs w:val="28"/>
        </w:rPr>
        <w:t xml:space="preserve"> выступает на похоронах «звериного царя» Льва «с </w:t>
      </w:r>
      <w:proofErr w:type="gramStart"/>
      <w:r w:rsidRPr="006756C8">
        <w:rPr>
          <w:rFonts w:ascii="Times New Roman" w:hAnsi="Times New Roman" w:cs="Times New Roman"/>
          <w:color w:val="000000" w:themeColor="text1"/>
          <w:sz w:val="28"/>
          <w:szCs w:val="28"/>
        </w:rPr>
        <w:t>смиренной</w:t>
      </w:r>
      <w:proofErr w:type="gramEnd"/>
      <w:r w:rsidRPr="006756C8">
        <w:rPr>
          <w:rFonts w:ascii="Times New Roman" w:hAnsi="Times New Roman" w:cs="Times New Roman"/>
          <w:color w:val="000000" w:themeColor="text1"/>
          <w:sz w:val="28"/>
          <w:szCs w:val="28"/>
        </w:rPr>
        <w:t xml:space="preserve"> </w:t>
      </w:r>
      <w:proofErr w:type="spellStart"/>
      <w:r w:rsidRPr="006756C8">
        <w:rPr>
          <w:rFonts w:ascii="Times New Roman" w:hAnsi="Times New Roman" w:cs="Times New Roman"/>
          <w:color w:val="000000" w:themeColor="text1"/>
          <w:sz w:val="28"/>
          <w:szCs w:val="28"/>
        </w:rPr>
        <w:t>харею</w:t>
      </w:r>
      <w:proofErr w:type="spellEnd"/>
      <w:r w:rsidRPr="006756C8">
        <w:rPr>
          <w:rFonts w:ascii="Times New Roman" w:hAnsi="Times New Roman" w:cs="Times New Roman"/>
          <w:color w:val="000000" w:themeColor="text1"/>
          <w:sz w:val="28"/>
          <w:szCs w:val="28"/>
        </w:rPr>
        <w:t xml:space="preserve">, в монашеском наряде…», и ее «лесть подлейшая» вызывает негодование у Крота, разоблачающего «ложь нахальную», но Собака говорит ему в ответ: </w:t>
      </w:r>
      <w:r w:rsidR="00744D06">
        <w:rPr>
          <w:rFonts w:ascii="Times New Roman" w:hAnsi="Times New Roman" w:cs="Times New Roman"/>
          <w:color w:val="000000" w:themeColor="text1"/>
          <w:sz w:val="28"/>
          <w:szCs w:val="28"/>
        </w:rPr>
        <w:t>«</w:t>
      </w:r>
      <w:r w:rsidRPr="006756C8">
        <w:rPr>
          <w:rFonts w:ascii="Times New Roman" w:hAnsi="Times New Roman" w:cs="Times New Roman"/>
          <w:color w:val="000000" w:themeColor="text1"/>
          <w:sz w:val="28"/>
          <w:szCs w:val="28"/>
        </w:rPr>
        <w:t>…Чему дивишься ты, Что знатному скоту льстят подлые скоты? Когда же то тебя так сильно изумляет, Что низка тварь корысть всему предпочитает</w:t>
      </w:r>
      <w:proofErr w:type="gramStart"/>
      <w:r w:rsidRPr="006756C8">
        <w:rPr>
          <w:rFonts w:ascii="Times New Roman" w:hAnsi="Times New Roman" w:cs="Times New Roman"/>
          <w:color w:val="000000" w:themeColor="text1"/>
          <w:sz w:val="28"/>
          <w:szCs w:val="28"/>
        </w:rPr>
        <w:t xml:space="preserve"> И</w:t>
      </w:r>
      <w:proofErr w:type="gramEnd"/>
      <w:r w:rsidRPr="006756C8">
        <w:rPr>
          <w:rFonts w:ascii="Times New Roman" w:hAnsi="Times New Roman" w:cs="Times New Roman"/>
          <w:color w:val="000000" w:themeColor="text1"/>
          <w:sz w:val="28"/>
          <w:szCs w:val="28"/>
        </w:rPr>
        <w:t xml:space="preserve"> к </w:t>
      </w:r>
      <w:proofErr w:type="spellStart"/>
      <w:r w:rsidRPr="006756C8">
        <w:rPr>
          <w:rFonts w:ascii="Times New Roman" w:hAnsi="Times New Roman" w:cs="Times New Roman"/>
          <w:color w:val="000000" w:themeColor="text1"/>
          <w:sz w:val="28"/>
          <w:szCs w:val="28"/>
        </w:rPr>
        <w:t>счастию</w:t>
      </w:r>
      <w:proofErr w:type="spellEnd"/>
      <w:r w:rsidRPr="006756C8">
        <w:rPr>
          <w:rFonts w:ascii="Times New Roman" w:hAnsi="Times New Roman" w:cs="Times New Roman"/>
          <w:color w:val="000000" w:themeColor="text1"/>
          <w:sz w:val="28"/>
          <w:szCs w:val="28"/>
        </w:rPr>
        <w:t xml:space="preserve"> бредет презренными </w:t>
      </w:r>
      <w:proofErr w:type="spellStart"/>
      <w:r w:rsidRPr="006756C8">
        <w:rPr>
          <w:rFonts w:ascii="Times New Roman" w:hAnsi="Times New Roman" w:cs="Times New Roman"/>
          <w:color w:val="000000" w:themeColor="text1"/>
          <w:sz w:val="28"/>
          <w:szCs w:val="28"/>
        </w:rPr>
        <w:t>путьми</w:t>
      </w:r>
      <w:proofErr w:type="spellEnd"/>
      <w:r w:rsidRPr="006756C8">
        <w:rPr>
          <w:rFonts w:ascii="Times New Roman" w:hAnsi="Times New Roman" w:cs="Times New Roman"/>
          <w:color w:val="000000" w:themeColor="text1"/>
          <w:sz w:val="28"/>
          <w:szCs w:val="28"/>
        </w:rPr>
        <w:t xml:space="preserve">, </w:t>
      </w:r>
      <w:r w:rsidR="00744D06">
        <w:rPr>
          <w:rFonts w:ascii="Times New Roman" w:hAnsi="Times New Roman" w:cs="Times New Roman"/>
          <w:color w:val="000000" w:themeColor="text1"/>
          <w:sz w:val="28"/>
          <w:szCs w:val="28"/>
        </w:rPr>
        <w:t>–</w:t>
      </w:r>
      <w:r w:rsidRPr="006756C8">
        <w:rPr>
          <w:rFonts w:ascii="Times New Roman" w:hAnsi="Times New Roman" w:cs="Times New Roman"/>
          <w:color w:val="000000" w:themeColor="text1"/>
          <w:sz w:val="28"/>
          <w:szCs w:val="28"/>
        </w:rPr>
        <w:t xml:space="preserve"> Так, видно, никогда ты не жил меж людьми</w:t>
      </w:r>
      <w:r w:rsidR="00744D06">
        <w:rPr>
          <w:rFonts w:ascii="Times New Roman" w:hAnsi="Times New Roman" w:cs="Times New Roman"/>
          <w:color w:val="000000" w:themeColor="text1"/>
          <w:sz w:val="28"/>
          <w:szCs w:val="28"/>
        </w:rPr>
        <w:t>»</w:t>
      </w:r>
      <w:r w:rsidRPr="006756C8">
        <w:rPr>
          <w:rFonts w:ascii="Times New Roman" w:hAnsi="Times New Roman" w:cs="Times New Roman"/>
          <w:color w:val="000000" w:themeColor="text1"/>
          <w:sz w:val="28"/>
          <w:szCs w:val="28"/>
        </w:rPr>
        <w:t xml:space="preserve">. </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Пьеса «Недоросль» является произведением классицизма, а значит, в ней есть четкое деление на положительных и отрицательных героев. </w:t>
      </w:r>
      <w:proofErr w:type="gramStart"/>
      <w:r w:rsidRPr="006756C8">
        <w:rPr>
          <w:rFonts w:ascii="Times New Roman" w:hAnsi="Times New Roman" w:cs="Times New Roman"/>
          <w:color w:val="000000" w:themeColor="text1"/>
          <w:sz w:val="28"/>
          <w:szCs w:val="28"/>
        </w:rPr>
        <w:t>К</w:t>
      </w:r>
      <w:proofErr w:type="gramEnd"/>
      <w:r w:rsidRPr="006756C8">
        <w:rPr>
          <w:rFonts w:ascii="Times New Roman" w:hAnsi="Times New Roman" w:cs="Times New Roman"/>
          <w:color w:val="000000" w:themeColor="text1"/>
          <w:sz w:val="28"/>
          <w:szCs w:val="28"/>
        </w:rPr>
        <w:t xml:space="preserve"> последним относятся персонажи семьи </w:t>
      </w:r>
      <w:proofErr w:type="spellStart"/>
      <w:r w:rsidRPr="006756C8">
        <w:rPr>
          <w:rFonts w:ascii="Times New Roman" w:hAnsi="Times New Roman" w:cs="Times New Roman"/>
          <w:color w:val="000000" w:themeColor="text1"/>
          <w:sz w:val="28"/>
          <w:szCs w:val="28"/>
        </w:rPr>
        <w:t>Простаковых</w:t>
      </w:r>
      <w:proofErr w:type="spellEnd"/>
      <w:r w:rsidRPr="006756C8">
        <w:rPr>
          <w:rFonts w:ascii="Times New Roman" w:hAnsi="Times New Roman" w:cs="Times New Roman"/>
          <w:color w:val="000000" w:themeColor="text1"/>
          <w:sz w:val="28"/>
          <w:szCs w:val="28"/>
        </w:rPr>
        <w:t xml:space="preserve">-Скотининых. Конечно, </w:t>
      </w:r>
      <w:r w:rsidRPr="006756C8">
        <w:rPr>
          <w:rFonts w:ascii="Times New Roman" w:hAnsi="Times New Roman" w:cs="Times New Roman"/>
          <w:color w:val="000000" w:themeColor="text1"/>
          <w:sz w:val="28"/>
          <w:szCs w:val="28"/>
        </w:rPr>
        <w:lastRenderedPageBreak/>
        <w:t>образ матери Митрофана неоднозначен, однако никто не будет оспаривать ее грубость и невежество.</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Госпожа </w:t>
      </w:r>
      <w:proofErr w:type="spellStart"/>
      <w:r w:rsidRPr="006756C8">
        <w:rPr>
          <w:rFonts w:ascii="Times New Roman" w:hAnsi="Times New Roman" w:cs="Times New Roman"/>
          <w:color w:val="000000" w:themeColor="text1"/>
          <w:sz w:val="28"/>
          <w:szCs w:val="28"/>
        </w:rPr>
        <w:t>Простакова</w:t>
      </w:r>
      <w:proofErr w:type="spellEnd"/>
      <w:r w:rsidRPr="006756C8">
        <w:rPr>
          <w:rFonts w:ascii="Times New Roman" w:hAnsi="Times New Roman" w:cs="Times New Roman"/>
          <w:color w:val="000000" w:themeColor="text1"/>
          <w:sz w:val="28"/>
          <w:szCs w:val="28"/>
        </w:rPr>
        <w:t xml:space="preserve"> не привыкла церемониться со своими дворовыми, поэтому </w:t>
      </w:r>
      <w:proofErr w:type="spellStart"/>
      <w:r w:rsidRPr="006756C8">
        <w:rPr>
          <w:rFonts w:ascii="Times New Roman" w:hAnsi="Times New Roman" w:cs="Times New Roman"/>
          <w:color w:val="000000" w:themeColor="text1"/>
          <w:sz w:val="28"/>
          <w:szCs w:val="28"/>
        </w:rPr>
        <w:t>Тришку</w:t>
      </w:r>
      <w:proofErr w:type="spellEnd"/>
      <w:r w:rsidRPr="006756C8">
        <w:rPr>
          <w:rFonts w:ascii="Times New Roman" w:hAnsi="Times New Roman" w:cs="Times New Roman"/>
          <w:color w:val="000000" w:themeColor="text1"/>
          <w:sz w:val="28"/>
          <w:szCs w:val="28"/>
        </w:rPr>
        <w:t>, который шьет на Митрофанушку кафтан, хозяйка прямо называет «скот». И шкуру со своих крестьян она готова содрать, словно с животных. Однако такая отсылка к фауне на самом деле характеризует помещицу больше, чем ее холопов.</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Родной брат </w:t>
      </w:r>
      <w:proofErr w:type="spellStart"/>
      <w:r w:rsidRPr="006756C8">
        <w:rPr>
          <w:rFonts w:ascii="Times New Roman" w:hAnsi="Times New Roman" w:cs="Times New Roman"/>
          <w:color w:val="000000" w:themeColor="text1"/>
          <w:sz w:val="28"/>
          <w:szCs w:val="28"/>
        </w:rPr>
        <w:t>Простаковой</w:t>
      </w:r>
      <w:proofErr w:type="spellEnd"/>
      <w:r w:rsidRPr="006756C8">
        <w:rPr>
          <w:rFonts w:ascii="Times New Roman" w:hAnsi="Times New Roman" w:cs="Times New Roman"/>
          <w:color w:val="000000" w:themeColor="text1"/>
          <w:sz w:val="28"/>
          <w:szCs w:val="28"/>
        </w:rPr>
        <w:t xml:space="preserve"> Тарас Скотинин напрямую заявляет о своей любви к свиньям, а глава семьи оговаривается здесь же: «Странное дело, братец, как родня на родню походить может: Митрофанушка наш весь в дядю</w:t>
      </w:r>
      <w:proofErr w:type="gramStart"/>
      <w:r w:rsidRPr="006756C8">
        <w:rPr>
          <w:rFonts w:ascii="Times New Roman" w:hAnsi="Times New Roman" w:cs="Times New Roman"/>
          <w:color w:val="000000" w:themeColor="text1"/>
          <w:sz w:val="28"/>
          <w:szCs w:val="28"/>
        </w:rPr>
        <w:t>… К</w:t>
      </w:r>
      <w:proofErr w:type="gramEnd"/>
      <w:r w:rsidRPr="006756C8">
        <w:rPr>
          <w:rFonts w:ascii="Times New Roman" w:hAnsi="Times New Roman" w:cs="Times New Roman"/>
          <w:color w:val="000000" w:themeColor="text1"/>
          <w:sz w:val="28"/>
          <w:szCs w:val="28"/>
        </w:rPr>
        <w:t xml:space="preserve">ак был еще трех лет, так, бывало, </w:t>
      </w:r>
      <w:proofErr w:type="spellStart"/>
      <w:r w:rsidRPr="006756C8">
        <w:rPr>
          <w:rFonts w:ascii="Times New Roman" w:hAnsi="Times New Roman" w:cs="Times New Roman"/>
          <w:color w:val="000000" w:themeColor="text1"/>
          <w:sz w:val="28"/>
          <w:szCs w:val="28"/>
        </w:rPr>
        <w:t>увидя</w:t>
      </w:r>
      <w:proofErr w:type="spellEnd"/>
      <w:r w:rsidRPr="006756C8">
        <w:rPr>
          <w:rFonts w:ascii="Times New Roman" w:hAnsi="Times New Roman" w:cs="Times New Roman"/>
          <w:color w:val="000000" w:themeColor="text1"/>
          <w:sz w:val="28"/>
          <w:szCs w:val="28"/>
        </w:rPr>
        <w:t xml:space="preserve"> свинку, задрожит от радости» [</w:t>
      </w:r>
      <w:r w:rsidR="00744D06">
        <w:rPr>
          <w:rFonts w:ascii="Times New Roman" w:hAnsi="Times New Roman" w:cs="Times New Roman"/>
          <w:color w:val="000000" w:themeColor="text1"/>
          <w:sz w:val="28"/>
          <w:szCs w:val="28"/>
        </w:rPr>
        <w:t>19</w:t>
      </w:r>
      <w:r w:rsidRPr="006756C8">
        <w:rPr>
          <w:rFonts w:ascii="Times New Roman" w:hAnsi="Times New Roman" w:cs="Times New Roman"/>
          <w:color w:val="000000" w:themeColor="text1"/>
          <w:sz w:val="28"/>
          <w:szCs w:val="28"/>
        </w:rPr>
        <w:t xml:space="preserve">, с. 14]. </w:t>
      </w:r>
      <w:proofErr w:type="gramStart"/>
      <w:r w:rsidRPr="006756C8">
        <w:rPr>
          <w:rFonts w:ascii="Times New Roman" w:hAnsi="Times New Roman" w:cs="Times New Roman"/>
          <w:color w:val="000000" w:themeColor="text1"/>
          <w:sz w:val="28"/>
          <w:szCs w:val="28"/>
        </w:rPr>
        <w:t>Значима</w:t>
      </w:r>
      <w:proofErr w:type="gramEnd"/>
      <w:r w:rsidRPr="006756C8">
        <w:rPr>
          <w:rFonts w:ascii="Times New Roman" w:hAnsi="Times New Roman" w:cs="Times New Roman"/>
          <w:color w:val="000000" w:themeColor="text1"/>
          <w:sz w:val="28"/>
          <w:szCs w:val="28"/>
        </w:rPr>
        <w:t xml:space="preserve"> в этом контексте и </w:t>
      </w:r>
      <w:proofErr w:type="spellStart"/>
      <w:r w:rsidRPr="006756C8">
        <w:rPr>
          <w:rFonts w:ascii="Times New Roman" w:hAnsi="Times New Roman" w:cs="Times New Roman"/>
          <w:color w:val="000000" w:themeColor="text1"/>
          <w:sz w:val="28"/>
          <w:szCs w:val="28"/>
        </w:rPr>
        <w:t>самохарактеристика</w:t>
      </w:r>
      <w:proofErr w:type="spellEnd"/>
      <w:r w:rsidRPr="006756C8">
        <w:rPr>
          <w:rFonts w:ascii="Times New Roman" w:hAnsi="Times New Roman" w:cs="Times New Roman"/>
          <w:color w:val="000000" w:themeColor="text1"/>
          <w:sz w:val="28"/>
          <w:szCs w:val="28"/>
        </w:rPr>
        <w:t xml:space="preserve"> брата </w:t>
      </w:r>
      <w:proofErr w:type="spellStart"/>
      <w:r w:rsidRPr="006756C8">
        <w:rPr>
          <w:rFonts w:ascii="Times New Roman" w:hAnsi="Times New Roman" w:cs="Times New Roman"/>
          <w:color w:val="000000" w:themeColor="text1"/>
          <w:sz w:val="28"/>
          <w:szCs w:val="28"/>
        </w:rPr>
        <w:t>Простаковой</w:t>
      </w:r>
      <w:proofErr w:type="spellEnd"/>
      <w:r w:rsidRPr="006756C8">
        <w:rPr>
          <w:rFonts w:ascii="Times New Roman" w:hAnsi="Times New Roman" w:cs="Times New Roman"/>
          <w:color w:val="000000" w:themeColor="text1"/>
          <w:sz w:val="28"/>
          <w:szCs w:val="28"/>
        </w:rPr>
        <w:t>: «И тут есть какое-нибудь сходство, я так рассуждаю» [</w:t>
      </w:r>
      <w:r w:rsidR="00744D06">
        <w:rPr>
          <w:rFonts w:ascii="Times New Roman" w:hAnsi="Times New Roman" w:cs="Times New Roman"/>
          <w:color w:val="000000" w:themeColor="text1"/>
          <w:sz w:val="28"/>
          <w:szCs w:val="28"/>
        </w:rPr>
        <w:t>19</w:t>
      </w:r>
      <w:r w:rsidRPr="006756C8">
        <w:rPr>
          <w:rFonts w:ascii="Times New Roman" w:hAnsi="Times New Roman" w:cs="Times New Roman"/>
          <w:color w:val="000000" w:themeColor="text1"/>
          <w:sz w:val="28"/>
          <w:szCs w:val="28"/>
        </w:rPr>
        <w:t>, с. 14].</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Ю. Ким, известный бард, даже сочинил шуточное стихотворение, воспевающее любовь Скотинина к свиньям:</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Люблю свиней, сестрица!</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Ах, кабы </w:t>
      </w:r>
      <w:proofErr w:type="gramStart"/>
      <w:r w:rsidRPr="006756C8">
        <w:rPr>
          <w:rFonts w:ascii="Times New Roman" w:hAnsi="Times New Roman" w:cs="Times New Roman"/>
          <w:color w:val="000000" w:themeColor="text1"/>
          <w:sz w:val="28"/>
          <w:szCs w:val="28"/>
        </w:rPr>
        <w:t xml:space="preserve">не </w:t>
      </w:r>
      <w:proofErr w:type="spellStart"/>
      <w:r w:rsidRPr="006756C8">
        <w:rPr>
          <w:rFonts w:ascii="Times New Roman" w:hAnsi="Times New Roman" w:cs="Times New Roman"/>
          <w:color w:val="000000" w:themeColor="text1"/>
          <w:sz w:val="28"/>
          <w:szCs w:val="28"/>
        </w:rPr>
        <w:t>оне</w:t>
      </w:r>
      <w:proofErr w:type="spellEnd"/>
      <w:proofErr w:type="gramEnd"/>
      <w:r w:rsidRPr="006756C8">
        <w:rPr>
          <w:rFonts w:ascii="Times New Roman" w:hAnsi="Times New Roman" w:cs="Times New Roman"/>
          <w:color w:val="000000" w:themeColor="text1"/>
          <w:sz w:val="28"/>
          <w:szCs w:val="28"/>
        </w:rPr>
        <w:t>,</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В монахи бы </w:t>
      </w:r>
      <w:proofErr w:type="spellStart"/>
      <w:r w:rsidRPr="006756C8">
        <w:rPr>
          <w:rFonts w:ascii="Times New Roman" w:hAnsi="Times New Roman" w:cs="Times New Roman"/>
          <w:color w:val="000000" w:themeColor="text1"/>
          <w:sz w:val="28"/>
          <w:szCs w:val="28"/>
        </w:rPr>
        <w:t>пострицца</w:t>
      </w:r>
      <w:proofErr w:type="spellEnd"/>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Давно пришлось бы мне.</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Кому свинья свинина,</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Щетина да </w:t>
      </w:r>
      <w:proofErr w:type="spellStart"/>
      <w:r w:rsidRPr="006756C8">
        <w:rPr>
          <w:rFonts w:ascii="Times New Roman" w:hAnsi="Times New Roman" w:cs="Times New Roman"/>
          <w:color w:val="000000" w:themeColor="text1"/>
          <w:sz w:val="28"/>
          <w:szCs w:val="28"/>
        </w:rPr>
        <w:t>сальцо</w:t>
      </w:r>
      <w:proofErr w:type="spellEnd"/>
      <w:r w:rsidRPr="006756C8">
        <w:rPr>
          <w:rFonts w:ascii="Times New Roman" w:hAnsi="Times New Roman" w:cs="Times New Roman"/>
          <w:color w:val="000000" w:themeColor="text1"/>
          <w:sz w:val="28"/>
          <w:szCs w:val="28"/>
        </w:rPr>
        <w:t>,</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А мне свинья – скотина,</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У коей есть лицо.</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…Бывало, идет стадо –</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И трудно глаз </w:t>
      </w:r>
      <w:proofErr w:type="spellStart"/>
      <w:r w:rsidRPr="006756C8">
        <w:rPr>
          <w:rFonts w:ascii="Times New Roman" w:hAnsi="Times New Roman" w:cs="Times New Roman"/>
          <w:color w:val="000000" w:themeColor="text1"/>
          <w:sz w:val="28"/>
          <w:szCs w:val="28"/>
        </w:rPr>
        <w:t>отвесть</w:t>
      </w:r>
      <w:proofErr w:type="spellEnd"/>
      <w:r w:rsidRPr="006756C8">
        <w:rPr>
          <w:rFonts w:ascii="Times New Roman" w:hAnsi="Times New Roman" w:cs="Times New Roman"/>
          <w:color w:val="000000" w:themeColor="text1"/>
          <w:sz w:val="28"/>
          <w:szCs w:val="28"/>
        </w:rPr>
        <w:t>:</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Им ничего не надо,</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proofErr w:type="spellStart"/>
      <w:r w:rsidRPr="006756C8">
        <w:rPr>
          <w:rFonts w:ascii="Times New Roman" w:hAnsi="Times New Roman" w:cs="Times New Roman"/>
          <w:color w:val="000000" w:themeColor="text1"/>
          <w:sz w:val="28"/>
          <w:szCs w:val="28"/>
        </w:rPr>
        <w:t>Окроме</w:t>
      </w:r>
      <w:proofErr w:type="spellEnd"/>
      <w:r w:rsidRPr="006756C8">
        <w:rPr>
          <w:rFonts w:ascii="Times New Roman" w:hAnsi="Times New Roman" w:cs="Times New Roman"/>
          <w:color w:val="000000" w:themeColor="text1"/>
          <w:sz w:val="28"/>
          <w:szCs w:val="28"/>
        </w:rPr>
        <w:t xml:space="preserve"> как поесть.</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Ни злобы, ни попрека,</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Ни хитрости какой…</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Мне в людях одиноко,</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А с ними я – как свой! [1, с. 14].</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Тема </w:t>
      </w:r>
      <w:proofErr w:type="gramStart"/>
      <w:r w:rsidRPr="006756C8">
        <w:rPr>
          <w:rFonts w:ascii="Times New Roman" w:hAnsi="Times New Roman" w:cs="Times New Roman"/>
          <w:color w:val="000000" w:themeColor="text1"/>
          <w:sz w:val="28"/>
          <w:szCs w:val="28"/>
        </w:rPr>
        <w:t>свинства</w:t>
      </w:r>
      <w:proofErr w:type="gramEnd"/>
      <w:r w:rsidRPr="006756C8">
        <w:rPr>
          <w:rFonts w:ascii="Times New Roman" w:hAnsi="Times New Roman" w:cs="Times New Roman"/>
          <w:color w:val="000000" w:themeColor="text1"/>
          <w:sz w:val="28"/>
          <w:szCs w:val="28"/>
        </w:rPr>
        <w:t xml:space="preserve"> находит развитие в высказываниях персонажей, их характеристиках друг друга и </w:t>
      </w:r>
      <w:proofErr w:type="spellStart"/>
      <w:r w:rsidRPr="006756C8">
        <w:rPr>
          <w:rFonts w:ascii="Times New Roman" w:hAnsi="Times New Roman" w:cs="Times New Roman"/>
          <w:color w:val="000000" w:themeColor="text1"/>
          <w:sz w:val="28"/>
          <w:szCs w:val="28"/>
        </w:rPr>
        <w:t>самопрезентации</w:t>
      </w:r>
      <w:proofErr w:type="spellEnd"/>
      <w:r w:rsidRPr="006756C8">
        <w:rPr>
          <w:rFonts w:ascii="Times New Roman" w:hAnsi="Times New Roman" w:cs="Times New Roman"/>
          <w:color w:val="000000" w:themeColor="text1"/>
          <w:sz w:val="28"/>
          <w:szCs w:val="28"/>
        </w:rPr>
        <w:t xml:space="preserve">. Дядя обращается к племяннику Митрофанушке: «Ох </w:t>
      </w:r>
      <w:proofErr w:type="gramStart"/>
      <w:r w:rsidRPr="006756C8">
        <w:rPr>
          <w:rFonts w:ascii="Times New Roman" w:hAnsi="Times New Roman" w:cs="Times New Roman"/>
          <w:color w:val="000000" w:themeColor="text1"/>
          <w:sz w:val="28"/>
          <w:szCs w:val="28"/>
        </w:rPr>
        <w:t>ты</w:t>
      </w:r>
      <w:proofErr w:type="gramEnd"/>
      <w:r w:rsidRPr="006756C8">
        <w:rPr>
          <w:rFonts w:ascii="Times New Roman" w:hAnsi="Times New Roman" w:cs="Times New Roman"/>
          <w:color w:val="000000" w:themeColor="text1"/>
          <w:sz w:val="28"/>
          <w:szCs w:val="28"/>
        </w:rPr>
        <w:t xml:space="preserve"> чушка проклятая!..» [</w:t>
      </w:r>
      <w:r w:rsidR="00744D06">
        <w:rPr>
          <w:rFonts w:ascii="Times New Roman" w:hAnsi="Times New Roman" w:cs="Times New Roman"/>
          <w:color w:val="000000" w:themeColor="text1"/>
          <w:sz w:val="28"/>
          <w:szCs w:val="28"/>
        </w:rPr>
        <w:t>19</w:t>
      </w:r>
      <w:r w:rsidRPr="006756C8">
        <w:rPr>
          <w:rFonts w:ascii="Times New Roman" w:hAnsi="Times New Roman" w:cs="Times New Roman"/>
          <w:color w:val="000000" w:themeColor="text1"/>
          <w:sz w:val="28"/>
          <w:szCs w:val="28"/>
        </w:rPr>
        <w:t xml:space="preserve">, с. 22]. Свое желание жениться на Софье Скотинин объясняет следующим образом: «Я и своих поросят завести </w:t>
      </w:r>
      <w:proofErr w:type="gramStart"/>
      <w:r w:rsidRPr="006756C8">
        <w:rPr>
          <w:rFonts w:ascii="Times New Roman" w:hAnsi="Times New Roman" w:cs="Times New Roman"/>
          <w:color w:val="000000" w:themeColor="text1"/>
          <w:sz w:val="28"/>
          <w:szCs w:val="28"/>
        </w:rPr>
        <w:t>хочу</w:t>
      </w:r>
      <w:proofErr w:type="gramEnd"/>
      <w:r w:rsidRPr="006756C8">
        <w:rPr>
          <w:rFonts w:ascii="Times New Roman" w:hAnsi="Times New Roman" w:cs="Times New Roman"/>
          <w:color w:val="000000" w:themeColor="text1"/>
          <w:sz w:val="28"/>
          <w:szCs w:val="28"/>
        </w:rPr>
        <w:t>… Коли у меня теперь, ничего не видя, для каждой свинки клевок особливый, то жене найду светелку» [</w:t>
      </w:r>
      <w:r w:rsidR="00744D06">
        <w:rPr>
          <w:rFonts w:ascii="Times New Roman" w:hAnsi="Times New Roman" w:cs="Times New Roman"/>
          <w:color w:val="000000" w:themeColor="text1"/>
          <w:sz w:val="28"/>
          <w:szCs w:val="28"/>
        </w:rPr>
        <w:t>19</w:t>
      </w:r>
      <w:r w:rsidRPr="006756C8">
        <w:rPr>
          <w:rFonts w:ascii="Times New Roman" w:hAnsi="Times New Roman" w:cs="Times New Roman"/>
          <w:color w:val="000000" w:themeColor="text1"/>
          <w:sz w:val="28"/>
          <w:szCs w:val="28"/>
        </w:rPr>
        <w:t xml:space="preserve">, с. 20 - 21]. Милон возмущен дикостью и первобытным желанием брата </w:t>
      </w:r>
      <w:proofErr w:type="spellStart"/>
      <w:r w:rsidRPr="006756C8">
        <w:rPr>
          <w:rFonts w:ascii="Times New Roman" w:hAnsi="Times New Roman" w:cs="Times New Roman"/>
          <w:color w:val="000000" w:themeColor="text1"/>
          <w:sz w:val="28"/>
          <w:szCs w:val="28"/>
        </w:rPr>
        <w:t>Простаковой</w:t>
      </w:r>
      <w:proofErr w:type="spellEnd"/>
      <w:r w:rsidRPr="006756C8">
        <w:rPr>
          <w:rFonts w:ascii="Times New Roman" w:hAnsi="Times New Roman" w:cs="Times New Roman"/>
          <w:color w:val="000000" w:themeColor="text1"/>
          <w:sz w:val="28"/>
          <w:szCs w:val="28"/>
        </w:rPr>
        <w:t xml:space="preserve">: «Какое </w:t>
      </w:r>
      <w:proofErr w:type="gramStart"/>
      <w:r w:rsidRPr="006756C8">
        <w:rPr>
          <w:rFonts w:ascii="Times New Roman" w:hAnsi="Times New Roman" w:cs="Times New Roman"/>
          <w:color w:val="000000" w:themeColor="text1"/>
          <w:sz w:val="28"/>
          <w:szCs w:val="28"/>
        </w:rPr>
        <w:t>скотское</w:t>
      </w:r>
      <w:proofErr w:type="gramEnd"/>
      <w:r w:rsidRPr="006756C8">
        <w:rPr>
          <w:rFonts w:ascii="Times New Roman" w:hAnsi="Times New Roman" w:cs="Times New Roman"/>
          <w:color w:val="000000" w:themeColor="text1"/>
          <w:sz w:val="28"/>
          <w:szCs w:val="28"/>
        </w:rPr>
        <w:t xml:space="preserve"> сравнение!» [</w:t>
      </w:r>
      <w:r w:rsidR="00744D06">
        <w:rPr>
          <w:rFonts w:ascii="Times New Roman" w:hAnsi="Times New Roman" w:cs="Times New Roman"/>
          <w:color w:val="000000" w:themeColor="text1"/>
          <w:sz w:val="28"/>
          <w:szCs w:val="28"/>
        </w:rPr>
        <w:t>19</w:t>
      </w:r>
      <w:r w:rsidRPr="006756C8">
        <w:rPr>
          <w:rFonts w:ascii="Times New Roman" w:hAnsi="Times New Roman" w:cs="Times New Roman"/>
          <w:color w:val="000000" w:themeColor="text1"/>
          <w:sz w:val="28"/>
          <w:szCs w:val="28"/>
        </w:rPr>
        <w:t>, с. 21].</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Животные инстинкты преобладают и в отношениях </w:t>
      </w:r>
      <w:proofErr w:type="spellStart"/>
      <w:r w:rsidRPr="006756C8">
        <w:rPr>
          <w:rFonts w:ascii="Times New Roman" w:hAnsi="Times New Roman" w:cs="Times New Roman"/>
          <w:color w:val="000000" w:themeColor="text1"/>
          <w:sz w:val="28"/>
          <w:szCs w:val="28"/>
        </w:rPr>
        <w:t>Простаковой</w:t>
      </w:r>
      <w:proofErr w:type="spellEnd"/>
      <w:r w:rsidRPr="006756C8">
        <w:rPr>
          <w:rFonts w:ascii="Times New Roman" w:hAnsi="Times New Roman" w:cs="Times New Roman"/>
          <w:color w:val="000000" w:themeColor="text1"/>
          <w:sz w:val="28"/>
          <w:szCs w:val="28"/>
        </w:rPr>
        <w:t xml:space="preserve"> к сыну: «Слыхано ли, чтобы сука своих щенят выдавала?» [</w:t>
      </w:r>
      <w:r w:rsidR="00744D06">
        <w:rPr>
          <w:rFonts w:ascii="Times New Roman" w:hAnsi="Times New Roman" w:cs="Times New Roman"/>
          <w:color w:val="000000" w:themeColor="text1"/>
          <w:sz w:val="28"/>
          <w:szCs w:val="28"/>
        </w:rPr>
        <w:t>19</w:t>
      </w:r>
      <w:r w:rsidRPr="006756C8">
        <w:rPr>
          <w:rFonts w:ascii="Times New Roman" w:hAnsi="Times New Roman" w:cs="Times New Roman"/>
          <w:color w:val="000000" w:themeColor="text1"/>
          <w:sz w:val="28"/>
          <w:szCs w:val="28"/>
        </w:rPr>
        <w:t xml:space="preserve">, с. 32]. Так </w:t>
      </w:r>
      <w:r w:rsidRPr="006756C8">
        <w:rPr>
          <w:rFonts w:ascii="Times New Roman" w:hAnsi="Times New Roman" w:cs="Times New Roman"/>
          <w:color w:val="000000" w:themeColor="text1"/>
          <w:sz w:val="28"/>
          <w:szCs w:val="28"/>
        </w:rPr>
        <w:lastRenderedPageBreak/>
        <w:t>характеризует свою материнскую любовь и преданность госпожа крепостница.</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Грубость, жестокость, зверства по отношению к крепостным не единственное проявление звериной сущности </w:t>
      </w:r>
      <w:proofErr w:type="spellStart"/>
      <w:r w:rsidRPr="006756C8">
        <w:rPr>
          <w:rFonts w:ascii="Times New Roman" w:hAnsi="Times New Roman" w:cs="Times New Roman"/>
          <w:color w:val="000000" w:themeColor="text1"/>
          <w:sz w:val="28"/>
          <w:szCs w:val="28"/>
        </w:rPr>
        <w:t>Простаковых</w:t>
      </w:r>
      <w:proofErr w:type="spellEnd"/>
      <w:r w:rsidRPr="006756C8">
        <w:rPr>
          <w:rFonts w:ascii="Times New Roman" w:hAnsi="Times New Roman" w:cs="Times New Roman"/>
          <w:color w:val="000000" w:themeColor="text1"/>
          <w:sz w:val="28"/>
          <w:szCs w:val="28"/>
        </w:rPr>
        <w:t xml:space="preserve">-Скотининых. Они готовы нарушить закон, чтобы добиться своего. Так, после новости о наследстве Софьи мать Митрофана и ее брат становятся соперниками в борьбе за приданое, веди родственные узы, характеризующие человеческие взаимоотношения, не властны над ними. Скотинин груб и жесток по отношению к сестре: «Что греха таить, одного помету, да </w:t>
      </w:r>
      <w:proofErr w:type="gramStart"/>
      <w:r w:rsidRPr="006756C8">
        <w:rPr>
          <w:rFonts w:ascii="Times New Roman" w:hAnsi="Times New Roman" w:cs="Times New Roman"/>
          <w:color w:val="000000" w:themeColor="text1"/>
          <w:sz w:val="28"/>
          <w:szCs w:val="28"/>
        </w:rPr>
        <w:t>вишь</w:t>
      </w:r>
      <w:proofErr w:type="gramEnd"/>
      <w:r w:rsidRPr="006756C8">
        <w:rPr>
          <w:rFonts w:ascii="Times New Roman" w:hAnsi="Times New Roman" w:cs="Times New Roman"/>
          <w:color w:val="000000" w:themeColor="text1"/>
          <w:sz w:val="28"/>
          <w:szCs w:val="28"/>
        </w:rPr>
        <w:t xml:space="preserve"> как развизжалась» [</w:t>
      </w:r>
      <w:r w:rsidR="00744D06">
        <w:rPr>
          <w:rFonts w:ascii="Times New Roman" w:hAnsi="Times New Roman" w:cs="Times New Roman"/>
          <w:color w:val="000000" w:themeColor="text1"/>
          <w:sz w:val="28"/>
          <w:szCs w:val="28"/>
        </w:rPr>
        <w:t>19</w:t>
      </w:r>
      <w:r w:rsidRPr="006756C8">
        <w:rPr>
          <w:rFonts w:ascii="Times New Roman" w:hAnsi="Times New Roman" w:cs="Times New Roman"/>
          <w:color w:val="000000" w:themeColor="text1"/>
          <w:sz w:val="28"/>
          <w:szCs w:val="28"/>
        </w:rPr>
        <w:t>, с. 31].</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Зарок Скотинина «Ну, будь я свиной сын, если я не буду ее мужем или Митрофан </w:t>
      </w:r>
      <w:proofErr w:type="gramStart"/>
      <w:r w:rsidRPr="006756C8">
        <w:rPr>
          <w:rFonts w:ascii="Times New Roman" w:hAnsi="Times New Roman" w:cs="Times New Roman"/>
          <w:color w:val="000000" w:themeColor="text1"/>
          <w:sz w:val="28"/>
          <w:szCs w:val="28"/>
        </w:rPr>
        <w:t>уродом</w:t>
      </w:r>
      <w:proofErr w:type="gramEnd"/>
      <w:r w:rsidRPr="006756C8">
        <w:rPr>
          <w:rFonts w:ascii="Times New Roman" w:hAnsi="Times New Roman" w:cs="Times New Roman"/>
          <w:color w:val="000000" w:themeColor="text1"/>
          <w:sz w:val="28"/>
          <w:szCs w:val="28"/>
        </w:rPr>
        <w:t>» [</w:t>
      </w:r>
      <w:r w:rsidR="00744D06">
        <w:rPr>
          <w:rFonts w:ascii="Times New Roman" w:hAnsi="Times New Roman" w:cs="Times New Roman"/>
          <w:color w:val="000000" w:themeColor="text1"/>
          <w:sz w:val="28"/>
          <w:szCs w:val="28"/>
        </w:rPr>
        <w:t>19</w:t>
      </w:r>
      <w:r w:rsidRPr="006756C8">
        <w:rPr>
          <w:rFonts w:ascii="Times New Roman" w:hAnsi="Times New Roman" w:cs="Times New Roman"/>
          <w:color w:val="000000" w:themeColor="text1"/>
          <w:sz w:val="28"/>
          <w:szCs w:val="28"/>
        </w:rPr>
        <w:t xml:space="preserve">, с. 22]  – сбывается не в его пользу. </w:t>
      </w:r>
      <w:proofErr w:type="spellStart"/>
      <w:r w:rsidRPr="006756C8">
        <w:rPr>
          <w:rFonts w:ascii="Times New Roman" w:hAnsi="Times New Roman" w:cs="Times New Roman"/>
          <w:color w:val="000000" w:themeColor="text1"/>
          <w:sz w:val="28"/>
          <w:szCs w:val="28"/>
        </w:rPr>
        <w:t>Простакову</w:t>
      </w:r>
      <w:proofErr w:type="spellEnd"/>
      <w:r w:rsidRPr="006756C8">
        <w:rPr>
          <w:rFonts w:ascii="Times New Roman" w:hAnsi="Times New Roman" w:cs="Times New Roman"/>
          <w:color w:val="000000" w:themeColor="text1"/>
          <w:sz w:val="28"/>
          <w:szCs w:val="28"/>
        </w:rPr>
        <w:t xml:space="preserve"> лишают имения и власти над  крестьянами, а за попытку кражи невесты ее ждет уголовное преследование. Стародум справедливо замечает: «Невежда без души – зверь</w:t>
      </w:r>
      <w:proofErr w:type="gramStart"/>
      <w:r w:rsidRPr="006756C8">
        <w:rPr>
          <w:rFonts w:ascii="Times New Roman" w:hAnsi="Times New Roman" w:cs="Times New Roman"/>
          <w:color w:val="000000" w:themeColor="text1"/>
          <w:sz w:val="28"/>
          <w:szCs w:val="28"/>
        </w:rPr>
        <w:t>… О</w:t>
      </w:r>
      <w:proofErr w:type="gramEnd"/>
      <w:r w:rsidRPr="006756C8">
        <w:rPr>
          <w:rFonts w:ascii="Times New Roman" w:hAnsi="Times New Roman" w:cs="Times New Roman"/>
          <w:color w:val="000000" w:themeColor="text1"/>
          <w:sz w:val="28"/>
          <w:szCs w:val="28"/>
        </w:rPr>
        <w:t>т таких-то животных пришел я освободить…Софью»[</w:t>
      </w:r>
      <w:r w:rsidR="00744D06">
        <w:rPr>
          <w:rFonts w:ascii="Times New Roman" w:hAnsi="Times New Roman" w:cs="Times New Roman"/>
          <w:color w:val="000000" w:themeColor="text1"/>
          <w:sz w:val="28"/>
          <w:szCs w:val="28"/>
        </w:rPr>
        <w:t>19</w:t>
      </w:r>
      <w:r w:rsidRPr="006756C8">
        <w:rPr>
          <w:rFonts w:ascii="Times New Roman" w:hAnsi="Times New Roman" w:cs="Times New Roman"/>
          <w:color w:val="000000" w:themeColor="text1"/>
          <w:sz w:val="28"/>
          <w:szCs w:val="28"/>
        </w:rPr>
        <w:t>, с. 31].</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Образование, культура, воспитание – духовные ценности – чужды </w:t>
      </w:r>
      <w:proofErr w:type="spellStart"/>
      <w:r w:rsidRPr="006756C8">
        <w:rPr>
          <w:rFonts w:ascii="Times New Roman" w:hAnsi="Times New Roman" w:cs="Times New Roman"/>
          <w:color w:val="000000" w:themeColor="text1"/>
          <w:sz w:val="28"/>
          <w:szCs w:val="28"/>
        </w:rPr>
        <w:t>Простаковым</w:t>
      </w:r>
      <w:proofErr w:type="spellEnd"/>
      <w:r w:rsidRPr="006756C8">
        <w:rPr>
          <w:rFonts w:ascii="Times New Roman" w:hAnsi="Times New Roman" w:cs="Times New Roman"/>
          <w:color w:val="000000" w:themeColor="text1"/>
          <w:sz w:val="28"/>
          <w:szCs w:val="28"/>
        </w:rPr>
        <w:t xml:space="preserve">-Скотининым. Недаром Митрофанушка не может преуспеть ни в одной из наук, а матушка не особо заботится об образовании сына. </w:t>
      </w:r>
      <w:proofErr w:type="spellStart"/>
      <w:r w:rsidRPr="006756C8">
        <w:rPr>
          <w:rFonts w:ascii="Times New Roman" w:hAnsi="Times New Roman" w:cs="Times New Roman"/>
          <w:color w:val="000000" w:themeColor="text1"/>
          <w:sz w:val="28"/>
          <w:szCs w:val="28"/>
        </w:rPr>
        <w:t>Простакова</w:t>
      </w:r>
      <w:proofErr w:type="spellEnd"/>
      <w:r w:rsidRPr="006756C8">
        <w:rPr>
          <w:rFonts w:ascii="Times New Roman" w:hAnsi="Times New Roman" w:cs="Times New Roman"/>
          <w:color w:val="000000" w:themeColor="text1"/>
          <w:sz w:val="28"/>
          <w:szCs w:val="28"/>
        </w:rPr>
        <w:t xml:space="preserve"> и ее брат гордятся своим невежеством: «Я отроду ничего не читывал, сестрица. Бог меня избавил этой скуки» [</w:t>
      </w:r>
      <w:r w:rsidR="00744D06">
        <w:rPr>
          <w:rFonts w:ascii="Times New Roman" w:hAnsi="Times New Roman" w:cs="Times New Roman"/>
          <w:color w:val="000000" w:themeColor="text1"/>
          <w:sz w:val="28"/>
          <w:szCs w:val="28"/>
        </w:rPr>
        <w:t>19</w:t>
      </w:r>
      <w:r w:rsidRPr="006756C8">
        <w:rPr>
          <w:rFonts w:ascii="Times New Roman" w:hAnsi="Times New Roman" w:cs="Times New Roman"/>
          <w:color w:val="000000" w:themeColor="text1"/>
          <w:sz w:val="28"/>
          <w:szCs w:val="28"/>
        </w:rPr>
        <w:t>, с. 15].</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Зоологические метафоры и сравнения преобладают в речи и учителей Митрофанушки. Так, например, недоучившийся семинарист Кутейкин называет Вральмана, обучающего Митрофанушку </w:t>
      </w:r>
      <w:proofErr w:type="gramStart"/>
      <w:r w:rsidRPr="006756C8">
        <w:rPr>
          <w:rFonts w:ascii="Times New Roman" w:hAnsi="Times New Roman" w:cs="Times New Roman"/>
          <w:color w:val="000000" w:themeColor="text1"/>
          <w:sz w:val="28"/>
          <w:szCs w:val="28"/>
        </w:rPr>
        <w:t>французскому</w:t>
      </w:r>
      <w:proofErr w:type="gramEnd"/>
      <w:r w:rsidRPr="006756C8">
        <w:rPr>
          <w:rFonts w:ascii="Times New Roman" w:hAnsi="Times New Roman" w:cs="Times New Roman"/>
          <w:color w:val="000000" w:themeColor="text1"/>
          <w:sz w:val="28"/>
          <w:szCs w:val="28"/>
        </w:rPr>
        <w:t xml:space="preserve"> и «всем наукам», филином, а сам ученик Цыфиркина, бывшего солдата и учителя арифметики – гарнизонной крысой. Сама мать о сыне отзывается хоть и ласково, но со значением: «Как теленок, мой батюшка…» [</w:t>
      </w:r>
      <w:r w:rsidR="00744D06">
        <w:rPr>
          <w:rFonts w:ascii="Times New Roman" w:hAnsi="Times New Roman" w:cs="Times New Roman"/>
          <w:color w:val="000000" w:themeColor="text1"/>
          <w:sz w:val="28"/>
          <w:szCs w:val="28"/>
        </w:rPr>
        <w:t>19</w:t>
      </w:r>
      <w:r w:rsidRPr="006756C8">
        <w:rPr>
          <w:rFonts w:ascii="Times New Roman" w:hAnsi="Times New Roman" w:cs="Times New Roman"/>
          <w:color w:val="000000" w:themeColor="text1"/>
          <w:sz w:val="28"/>
          <w:szCs w:val="28"/>
        </w:rPr>
        <w:t>, с. 23]. Бывший кучер Стародума с горечью подводит итог: «</w:t>
      </w:r>
      <w:proofErr w:type="spellStart"/>
      <w:r w:rsidRPr="006756C8">
        <w:rPr>
          <w:rFonts w:ascii="Times New Roman" w:hAnsi="Times New Roman" w:cs="Times New Roman"/>
          <w:color w:val="000000" w:themeColor="text1"/>
          <w:sz w:val="28"/>
          <w:szCs w:val="28"/>
        </w:rPr>
        <w:t>Шиучи</w:t>
      </w:r>
      <w:proofErr w:type="spellEnd"/>
      <w:r w:rsidRPr="006756C8">
        <w:rPr>
          <w:rFonts w:ascii="Times New Roman" w:hAnsi="Times New Roman" w:cs="Times New Roman"/>
          <w:color w:val="000000" w:themeColor="text1"/>
          <w:sz w:val="28"/>
          <w:szCs w:val="28"/>
        </w:rPr>
        <w:t xml:space="preserve"> с </w:t>
      </w:r>
      <w:proofErr w:type="spellStart"/>
      <w:r w:rsidRPr="006756C8">
        <w:rPr>
          <w:rFonts w:ascii="Times New Roman" w:hAnsi="Times New Roman" w:cs="Times New Roman"/>
          <w:color w:val="000000" w:themeColor="text1"/>
          <w:sz w:val="28"/>
          <w:szCs w:val="28"/>
        </w:rPr>
        <w:t>стешними</w:t>
      </w:r>
      <w:proofErr w:type="spellEnd"/>
      <w:r w:rsidRPr="006756C8">
        <w:rPr>
          <w:rFonts w:ascii="Times New Roman" w:hAnsi="Times New Roman" w:cs="Times New Roman"/>
          <w:color w:val="000000" w:themeColor="text1"/>
          <w:sz w:val="28"/>
          <w:szCs w:val="28"/>
        </w:rPr>
        <w:t xml:space="preserve"> </w:t>
      </w:r>
      <w:proofErr w:type="spellStart"/>
      <w:r w:rsidRPr="006756C8">
        <w:rPr>
          <w:rFonts w:ascii="Times New Roman" w:hAnsi="Times New Roman" w:cs="Times New Roman"/>
          <w:color w:val="000000" w:themeColor="text1"/>
          <w:sz w:val="28"/>
          <w:szCs w:val="28"/>
        </w:rPr>
        <w:t>хоспотам</w:t>
      </w:r>
      <w:proofErr w:type="spellEnd"/>
      <w:r w:rsidRPr="006756C8">
        <w:rPr>
          <w:rFonts w:ascii="Times New Roman" w:hAnsi="Times New Roman" w:cs="Times New Roman"/>
          <w:color w:val="000000" w:themeColor="text1"/>
          <w:sz w:val="28"/>
          <w:szCs w:val="28"/>
        </w:rPr>
        <w:t xml:space="preserve">, касалось мне, </w:t>
      </w:r>
      <w:proofErr w:type="spellStart"/>
      <w:r w:rsidRPr="006756C8">
        <w:rPr>
          <w:rFonts w:ascii="Times New Roman" w:hAnsi="Times New Roman" w:cs="Times New Roman"/>
          <w:color w:val="000000" w:themeColor="text1"/>
          <w:sz w:val="28"/>
          <w:szCs w:val="28"/>
        </w:rPr>
        <w:t>што</w:t>
      </w:r>
      <w:proofErr w:type="spellEnd"/>
      <w:r w:rsidRPr="006756C8">
        <w:rPr>
          <w:rFonts w:ascii="Times New Roman" w:hAnsi="Times New Roman" w:cs="Times New Roman"/>
          <w:color w:val="000000" w:themeColor="text1"/>
          <w:sz w:val="28"/>
          <w:szCs w:val="28"/>
        </w:rPr>
        <w:t xml:space="preserve"> я </w:t>
      </w:r>
      <w:proofErr w:type="spellStart"/>
      <w:r w:rsidRPr="006756C8">
        <w:rPr>
          <w:rFonts w:ascii="Times New Roman" w:hAnsi="Times New Roman" w:cs="Times New Roman"/>
          <w:color w:val="000000" w:themeColor="text1"/>
          <w:sz w:val="28"/>
          <w:szCs w:val="28"/>
        </w:rPr>
        <w:t>фсе</w:t>
      </w:r>
      <w:proofErr w:type="spellEnd"/>
      <w:r w:rsidRPr="006756C8">
        <w:rPr>
          <w:rFonts w:ascii="Times New Roman" w:hAnsi="Times New Roman" w:cs="Times New Roman"/>
          <w:color w:val="000000" w:themeColor="text1"/>
          <w:sz w:val="28"/>
          <w:szCs w:val="28"/>
        </w:rPr>
        <w:t xml:space="preserve"> с </w:t>
      </w:r>
      <w:proofErr w:type="spellStart"/>
      <w:r w:rsidRPr="006756C8">
        <w:rPr>
          <w:rFonts w:ascii="Times New Roman" w:hAnsi="Times New Roman" w:cs="Times New Roman"/>
          <w:color w:val="000000" w:themeColor="text1"/>
          <w:sz w:val="28"/>
          <w:szCs w:val="28"/>
        </w:rPr>
        <w:t>лошатками</w:t>
      </w:r>
      <w:proofErr w:type="spellEnd"/>
      <w:r w:rsidRPr="006756C8">
        <w:rPr>
          <w:rFonts w:ascii="Times New Roman" w:hAnsi="Times New Roman" w:cs="Times New Roman"/>
          <w:color w:val="000000" w:themeColor="text1"/>
          <w:sz w:val="28"/>
          <w:szCs w:val="28"/>
        </w:rPr>
        <w:t>» [</w:t>
      </w:r>
      <w:r w:rsidR="00744D06">
        <w:rPr>
          <w:rFonts w:ascii="Times New Roman" w:hAnsi="Times New Roman" w:cs="Times New Roman"/>
          <w:color w:val="000000" w:themeColor="text1"/>
          <w:sz w:val="28"/>
          <w:szCs w:val="28"/>
        </w:rPr>
        <w:t>19</w:t>
      </w:r>
      <w:r w:rsidRPr="006756C8">
        <w:rPr>
          <w:rFonts w:ascii="Times New Roman" w:hAnsi="Times New Roman" w:cs="Times New Roman"/>
          <w:color w:val="000000" w:themeColor="text1"/>
          <w:sz w:val="28"/>
          <w:szCs w:val="28"/>
        </w:rPr>
        <w:t>, с. 61].</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 xml:space="preserve">«Скотный двор» – такова метафора  семейных взаимоотношений отрицательных героев «Недоросля». Их гости: дядя Софьи Стародум, «друг всех честных людей», чиновник Правдин, который наказывает «презлую фурию» </w:t>
      </w:r>
      <w:proofErr w:type="spellStart"/>
      <w:r w:rsidRPr="006756C8">
        <w:rPr>
          <w:rFonts w:ascii="Times New Roman" w:hAnsi="Times New Roman" w:cs="Times New Roman"/>
          <w:color w:val="000000" w:themeColor="text1"/>
          <w:sz w:val="28"/>
          <w:szCs w:val="28"/>
        </w:rPr>
        <w:t>Простакову</w:t>
      </w:r>
      <w:proofErr w:type="spellEnd"/>
      <w:r w:rsidRPr="006756C8">
        <w:rPr>
          <w:rFonts w:ascii="Times New Roman" w:hAnsi="Times New Roman" w:cs="Times New Roman"/>
          <w:color w:val="000000" w:themeColor="text1"/>
          <w:sz w:val="28"/>
          <w:szCs w:val="28"/>
        </w:rPr>
        <w:t xml:space="preserve">, жених Софьи офицер Милон, благородный и учтивый, смотрятся среди обитателей поместья чужими. Благонравие для них – главное достоинство. </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Итак, зоологические аналогии помогают автору раскрыть звериную сущность отрицательных персонажей «Недоросля», вселить в читателя закономерное к ним отвращение. В произведении Д. И. Фонвизина зооморфизмы становятся главным средством эмоционально-оценочной характеристики героев.</w:t>
      </w:r>
    </w:p>
    <w:p w:rsidR="00682CBF" w:rsidRPr="006756C8" w:rsidRDefault="00682CBF" w:rsidP="006756C8">
      <w:pPr>
        <w:spacing w:after="0" w:line="240" w:lineRule="auto"/>
        <w:ind w:firstLine="709"/>
        <w:jc w:val="both"/>
        <w:rPr>
          <w:rFonts w:ascii="Times New Roman" w:hAnsi="Times New Roman" w:cs="Times New Roman"/>
          <w:color w:val="000000" w:themeColor="text1"/>
          <w:sz w:val="28"/>
          <w:szCs w:val="28"/>
        </w:rPr>
      </w:pPr>
    </w:p>
    <w:p w:rsidR="00682CBF" w:rsidRPr="006756C8" w:rsidRDefault="00682CBF" w:rsidP="006756C8">
      <w:pPr>
        <w:pStyle w:val="a3"/>
        <w:spacing w:before="0" w:beforeAutospacing="0" w:after="0" w:afterAutospacing="0"/>
        <w:ind w:firstLine="709"/>
        <w:jc w:val="both"/>
        <w:rPr>
          <w:color w:val="000000" w:themeColor="text1"/>
          <w:sz w:val="28"/>
          <w:szCs w:val="28"/>
        </w:rPr>
      </w:pPr>
    </w:p>
    <w:p w:rsidR="00F23C2F" w:rsidRPr="006756C8" w:rsidRDefault="00F23C2F" w:rsidP="006756C8">
      <w:pPr>
        <w:spacing w:after="0" w:line="240" w:lineRule="auto"/>
        <w:ind w:firstLine="709"/>
        <w:jc w:val="both"/>
        <w:rPr>
          <w:rFonts w:ascii="Times New Roman" w:hAnsi="Times New Roman" w:cs="Times New Roman"/>
          <w:color w:val="000000" w:themeColor="text1"/>
          <w:sz w:val="28"/>
          <w:szCs w:val="28"/>
        </w:rPr>
      </w:pPr>
    </w:p>
    <w:p w:rsidR="00F23C2F" w:rsidRPr="006756C8" w:rsidRDefault="00F23C2F" w:rsidP="006756C8">
      <w:pPr>
        <w:spacing w:after="0" w:line="240" w:lineRule="auto"/>
        <w:ind w:firstLine="709"/>
        <w:jc w:val="both"/>
        <w:rPr>
          <w:rFonts w:ascii="Times New Roman" w:hAnsi="Times New Roman" w:cs="Times New Roman"/>
          <w:color w:val="000000" w:themeColor="text1"/>
          <w:sz w:val="28"/>
          <w:szCs w:val="28"/>
        </w:rPr>
      </w:pPr>
    </w:p>
    <w:p w:rsidR="00E74E39" w:rsidRDefault="00E74E39" w:rsidP="006756C8">
      <w:pPr>
        <w:spacing w:after="0" w:line="240" w:lineRule="auto"/>
        <w:ind w:firstLine="709"/>
        <w:jc w:val="both"/>
        <w:rPr>
          <w:rFonts w:ascii="Times New Roman" w:hAnsi="Times New Roman" w:cs="Times New Roman"/>
          <w:color w:val="000000" w:themeColor="text1"/>
          <w:sz w:val="28"/>
          <w:szCs w:val="28"/>
        </w:rPr>
      </w:pPr>
    </w:p>
    <w:p w:rsidR="00321EEB" w:rsidRPr="006756C8" w:rsidRDefault="00321EEB" w:rsidP="006756C8">
      <w:pPr>
        <w:spacing w:after="0" w:line="240" w:lineRule="auto"/>
        <w:ind w:firstLine="709"/>
        <w:jc w:val="both"/>
        <w:rPr>
          <w:rFonts w:ascii="Times New Roman" w:hAnsi="Times New Roman" w:cs="Times New Roman"/>
          <w:color w:val="000000" w:themeColor="text1"/>
          <w:sz w:val="28"/>
          <w:szCs w:val="28"/>
        </w:rPr>
      </w:pPr>
      <w:r w:rsidRPr="006756C8">
        <w:rPr>
          <w:rFonts w:ascii="Times New Roman" w:hAnsi="Times New Roman" w:cs="Times New Roman"/>
          <w:color w:val="000000" w:themeColor="text1"/>
          <w:sz w:val="28"/>
          <w:szCs w:val="28"/>
        </w:rPr>
        <w:t>Заключение</w:t>
      </w:r>
    </w:p>
    <w:p w:rsidR="004A6A39" w:rsidRPr="006756C8" w:rsidRDefault="004A6A39" w:rsidP="006756C8">
      <w:pPr>
        <w:spacing w:after="0" w:line="240" w:lineRule="auto"/>
        <w:ind w:firstLine="709"/>
        <w:jc w:val="both"/>
        <w:rPr>
          <w:rFonts w:ascii="Times New Roman" w:hAnsi="Times New Roman" w:cs="Times New Roman"/>
          <w:color w:val="000000" w:themeColor="text1"/>
          <w:sz w:val="28"/>
          <w:szCs w:val="28"/>
        </w:rPr>
      </w:pPr>
    </w:p>
    <w:p w:rsidR="00537296" w:rsidRPr="006756C8" w:rsidRDefault="00537296" w:rsidP="006756C8">
      <w:pPr>
        <w:pStyle w:val="a3"/>
        <w:spacing w:before="0" w:beforeAutospacing="0" w:after="0" w:afterAutospacing="0"/>
        <w:ind w:firstLine="709"/>
        <w:jc w:val="both"/>
        <w:rPr>
          <w:bCs/>
          <w:iCs/>
          <w:color w:val="000000" w:themeColor="text1"/>
          <w:sz w:val="28"/>
          <w:szCs w:val="28"/>
        </w:rPr>
      </w:pPr>
    </w:p>
    <w:p w:rsidR="00744D06" w:rsidRDefault="001E234E" w:rsidP="006756C8">
      <w:pPr>
        <w:pStyle w:val="a3"/>
        <w:spacing w:before="0" w:beforeAutospacing="0" w:after="0" w:afterAutospacing="0"/>
        <w:ind w:firstLine="709"/>
        <w:jc w:val="both"/>
        <w:rPr>
          <w:color w:val="000000" w:themeColor="text1"/>
          <w:sz w:val="28"/>
          <w:szCs w:val="28"/>
        </w:rPr>
      </w:pPr>
      <w:r w:rsidRPr="006756C8">
        <w:rPr>
          <w:color w:val="000000" w:themeColor="text1"/>
          <w:sz w:val="28"/>
          <w:szCs w:val="28"/>
        </w:rPr>
        <w:t xml:space="preserve">Зооморфные образы, выбранные автором для описания персонажа, не только дают читателю представление о его </w:t>
      </w:r>
      <w:r w:rsidR="00744D06">
        <w:rPr>
          <w:color w:val="000000" w:themeColor="text1"/>
          <w:sz w:val="28"/>
          <w:szCs w:val="28"/>
        </w:rPr>
        <w:t>внешности, но и позволяют выдели</w:t>
      </w:r>
      <w:r w:rsidRPr="006756C8">
        <w:rPr>
          <w:color w:val="000000" w:themeColor="text1"/>
          <w:sz w:val="28"/>
          <w:szCs w:val="28"/>
        </w:rPr>
        <w:t>ть особ</w:t>
      </w:r>
      <w:r w:rsidR="00744D06">
        <w:rPr>
          <w:color w:val="000000" w:themeColor="text1"/>
          <w:sz w:val="28"/>
          <w:szCs w:val="28"/>
        </w:rPr>
        <w:t>енности поведения героев, опис</w:t>
      </w:r>
      <w:r w:rsidRPr="006756C8">
        <w:rPr>
          <w:color w:val="000000" w:themeColor="text1"/>
          <w:sz w:val="28"/>
          <w:szCs w:val="28"/>
        </w:rPr>
        <w:t xml:space="preserve">ать их эмоциональное состояние. Сравнение с животным в произведении может быть снабжено авторским комментарием, а может действовать само по себе. В этом случае автор отсылает читателя к его собственным ассоциациям. При этом сравнение персонажа с животным – вещь довольно условная, так как зависит от культуры данной страны, ее истории, верований и т. п. </w:t>
      </w:r>
    </w:p>
    <w:p w:rsidR="00D13BC9" w:rsidRPr="006756C8" w:rsidRDefault="00744D06" w:rsidP="00744D06">
      <w:pPr>
        <w:pStyle w:val="a3"/>
        <w:spacing w:before="0" w:beforeAutospacing="0" w:after="0" w:afterAutospacing="0"/>
        <w:ind w:firstLine="709"/>
        <w:jc w:val="both"/>
        <w:rPr>
          <w:bCs/>
          <w:iCs/>
          <w:color w:val="000000" w:themeColor="text1"/>
          <w:sz w:val="28"/>
          <w:szCs w:val="28"/>
        </w:rPr>
      </w:pPr>
      <w:proofErr w:type="gramStart"/>
      <w:r>
        <w:rPr>
          <w:color w:val="000000" w:themeColor="text1"/>
          <w:sz w:val="28"/>
          <w:szCs w:val="28"/>
        </w:rPr>
        <w:t>Д. И. Фонвизин в комедии «Недоросль»</w:t>
      </w:r>
      <w:r w:rsidR="001E234E" w:rsidRPr="006756C8">
        <w:rPr>
          <w:color w:val="000000" w:themeColor="text1"/>
          <w:sz w:val="28"/>
          <w:szCs w:val="28"/>
        </w:rPr>
        <w:t xml:space="preserve"> использует различные коннотации, связанные с общей характеристикой персонажа и животного: и образные идиомы, связанные с бытом народа, и сравнение персонажа с животным, которое идет как бы вразрез с устоявшейся символикой – часто в </w:t>
      </w:r>
      <w:r>
        <w:rPr>
          <w:color w:val="000000" w:themeColor="text1"/>
          <w:sz w:val="28"/>
          <w:szCs w:val="28"/>
        </w:rPr>
        <w:t>его произведениях</w:t>
      </w:r>
      <w:r w:rsidR="001E234E" w:rsidRPr="006756C8">
        <w:rPr>
          <w:color w:val="000000" w:themeColor="text1"/>
          <w:sz w:val="28"/>
          <w:szCs w:val="28"/>
        </w:rPr>
        <w:t xml:space="preserve"> внешнее сходство персонажа с каким-либо животным уходит во внутреннюю характеристику и позволяет читателю сделать вывод об эмоциональном состоянии персонажа или</w:t>
      </w:r>
      <w:proofErr w:type="gramEnd"/>
      <w:r w:rsidR="001E234E" w:rsidRPr="006756C8">
        <w:rPr>
          <w:color w:val="000000" w:themeColor="text1"/>
          <w:sz w:val="28"/>
          <w:szCs w:val="28"/>
        </w:rPr>
        <w:t xml:space="preserve"> о его сущности.</w:t>
      </w:r>
    </w:p>
    <w:p w:rsidR="006756C8" w:rsidRPr="006756C8" w:rsidRDefault="006756C8" w:rsidP="00744D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756C8">
        <w:rPr>
          <w:rFonts w:ascii="Times New Roman" w:eastAsia="Times New Roman" w:hAnsi="Times New Roman" w:cs="Times New Roman"/>
          <w:color w:val="000000" w:themeColor="text1"/>
          <w:sz w:val="28"/>
          <w:szCs w:val="28"/>
          <w:lang w:eastAsia="ru-RU"/>
        </w:rPr>
        <w:t xml:space="preserve">Также было выявлено, что в </w:t>
      </w:r>
      <w:r w:rsidR="00744D06">
        <w:rPr>
          <w:rFonts w:ascii="Times New Roman" w:eastAsia="Times New Roman" w:hAnsi="Times New Roman" w:cs="Times New Roman"/>
          <w:color w:val="000000" w:themeColor="text1"/>
          <w:sz w:val="28"/>
          <w:szCs w:val="28"/>
          <w:lang w:eastAsia="ru-RU"/>
        </w:rPr>
        <w:t xml:space="preserve">произведении </w:t>
      </w:r>
      <w:r w:rsidRPr="006756C8">
        <w:rPr>
          <w:rFonts w:ascii="Times New Roman" w:eastAsia="Times New Roman" w:hAnsi="Times New Roman" w:cs="Times New Roman"/>
          <w:color w:val="000000" w:themeColor="text1"/>
          <w:sz w:val="28"/>
          <w:szCs w:val="28"/>
          <w:lang w:eastAsia="ru-RU"/>
        </w:rPr>
        <w:t xml:space="preserve"> </w:t>
      </w:r>
      <w:r w:rsidR="00744D06" w:rsidRPr="00744D06">
        <w:rPr>
          <w:rFonts w:ascii="Times New Roman" w:hAnsi="Times New Roman" w:cs="Times New Roman"/>
          <w:color w:val="000000" w:themeColor="text1"/>
          <w:sz w:val="28"/>
          <w:szCs w:val="28"/>
        </w:rPr>
        <w:t>Фонвизин</w:t>
      </w:r>
      <w:r w:rsidR="00744D06">
        <w:rPr>
          <w:rFonts w:ascii="Times New Roman" w:eastAsia="Times New Roman" w:hAnsi="Times New Roman" w:cs="Times New Roman"/>
          <w:color w:val="000000" w:themeColor="text1"/>
          <w:sz w:val="28"/>
          <w:szCs w:val="28"/>
          <w:lang w:eastAsia="ru-RU"/>
        </w:rPr>
        <w:t>а</w:t>
      </w:r>
      <w:r w:rsidR="00744D06" w:rsidRPr="00744D06">
        <w:rPr>
          <w:rFonts w:ascii="Times New Roman" w:eastAsia="Times New Roman" w:hAnsi="Times New Roman" w:cs="Times New Roman"/>
          <w:color w:val="000000" w:themeColor="text1"/>
          <w:sz w:val="28"/>
          <w:szCs w:val="28"/>
          <w:lang w:eastAsia="ru-RU"/>
        </w:rPr>
        <w:t xml:space="preserve"> </w:t>
      </w:r>
      <w:r w:rsidRPr="006756C8">
        <w:rPr>
          <w:rFonts w:ascii="Times New Roman" w:eastAsia="Times New Roman" w:hAnsi="Times New Roman" w:cs="Times New Roman"/>
          <w:color w:val="000000" w:themeColor="text1"/>
          <w:sz w:val="28"/>
          <w:szCs w:val="28"/>
          <w:lang w:eastAsia="ru-RU"/>
        </w:rPr>
        <w:t>преобладают зооморфизмы с названиями домашних животных. Что касается экспрессивно-оценочных их значени</w:t>
      </w:r>
      <w:r w:rsidR="00744D06">
        <w:rPr>
          <w:rFonts w:ascii="Times New Roman" w:eastAsia="Times New Roman" w:hAnsi="Times New Roman" w:cs="Times New Roman"/>
          <w:color w:val="000000" w:themeColor="text1"/>
          <w:sz w:val="28"/>
          <w:szCs w:val="28"/>
          <w:lang w:eastAsia="ru-RU"/>
        </w:rPr>
        <w:t>й, то здесь можно сделать вывод</w:t>
      </w:r>
      <w:r w:rsidRPr="006756C8">
        <w:rPr>
          <w:rFonts w:ascii="Times New Roman" w:eastAsia="Times New Roman" w:hAnsi="Times New Roman" w:cs="Times New Roman"/>
          <w:color w:val="000000" w:themeColor="text1"/>
          <w:sz w:val="28"/>
          <w:szCs w:val="28"/>
          <w:lang w:eastAsia="ru-RU"/>
        </w:rPr>
        <w:t>, что в них чаще всего отражены отрицательные человеческие качества (упрямство,</w:t>
      </w:r>
      <w:r w:rsidR="00744D06">
        <w:rPr>
          <w:rFonts w:ascii="Times New Roman" w:eastAsia="Times New Roman" w:hAnsi="Times New Roman" w:cs="Times New Roman"/>
          <w:color w:val="000000" w:themeColor="text1"/>
          <w:sz w:val="28"/>
          <w:szCs w:val="28"/>
          <w:lang w:eastAsia="ru-RU"/>
        </w:rPr>
        <w:t xml:space="preserve"> </w:t>
      </w:r>
      <w:r w:rsidRPr="006756C8">
        <w:rPr>
          <w:rFonts w:ascii="Times New Roman" w:eastAsia="Times New Roman" w:hAnsi="Times New Roman" w:cs="Times New Roman"/>
          <w:color w:val="000000" w:themeColor="text1"/>
          <w:sz w:val="28"/>
          <w:szCs w:val="28"/>
          <w:lang w:eastAsia="ru-RU"/>
        </w:rPr>
        <w:t>глупость, непостоянство, неблагодарность, злость и т.д.),</w:t>
      </w:r>
      <w:r w:rsidR="00744D06">
        <w:rPr>
          <w:rFonts w:ascii="Times New Roman" w:eastAsia="Times New Roman" w:hAnsi="Times New Roman" w:cs="Times New Roman"/>
          <w:color w:val="000000" w:themeColor="text1"/>
          <w:sz w:val="28"/>
          <w:szCs w:val="28"/>
          <w:lang w:eastAsia="ru-RU"/>
        </w:rPr>
        <w:t xml:space="preserve"> </w:t>
      </w:r>
      <w:r w:rsidRPr="006756C8">
        <w:rPr>
          <w:rFonts w:ascii="Times New Roman" w:eastAsia="Times New Roman" w:hAnsi="Times New Roman" w:cs="Times New Roman"/>
          <w:color w:val="000000" w:themeColor="text1"/>
          <w:sz w:val="28"/>
          <w:szCs w:val="28"/>
          <w:lang w:eastAsia="ru-RU"/>
        </w:rPr>
        <w:t>реже положительные (хорошая физическая подготовка, верность).</w:t>
      </w:r>
    </w:p>
    <w:p w:rsidR="00744D06" w:rsidRDefault="006756C8" w:rsidP="006756C8">
      <w:pPr>
        <w:pStyle w:val="a3"/>
        <w:spacing w:before="0" w:beforeAutospacing="0" w:after="0" w:afterAutospacing="0"/>
        <w:ind w:firstLine="709"/>
        <w:jc w:val="both"/>
        <w:rPr>
          <w:color w:val="000000" w:themeColor="text1"/>
          <w:sz w:val="28"/>
          <w:szCs w:val="28"/>
        </w:rPr>
      </w:pPr>
      <w:r w:rsidRPr="006756C8">
        <w:rPr>
          <w:color w:val="000000" w:themeColor="text1"/>
          <w:sz w:val="28"/>
          <w:szCs w:val="28"/>
        </w:rPr>
        <w:t>В своей са</w:t>
      </w:r>
      <w:r w:rsidR="00744D06">
        <w:rPr>
          <w:color w:val="000000" w:themeColor="text1"/>
          <w:sz w:val="28"/>
          <w:szCs w:val="28"/>
        </w:rPr>
        <w:t>тирической комедии «Недоросль»</w:t>
      </w:r>
      <w:r w:rsidRPr="006756C8">
        <w:rPr>
          <w:color w:val="000000" w:themeColor="text1"/>
          <w:sz w:val="28"/>
          <w:szCs w:val="28"/>
        </w:rPr>
        <w:t xml:space="preserve"> Фонвизин высмеивает пороки современного ему общества. В лице своих героев он изображает представителей различных социальных слоев. Среди них дворяне, государственные мужи, самозваные учителя, слуги. Это произведение явилось первой социально-политической комедией в истории русской драматургии. Главной героиней пьесы является госпожа </w:t>
      </w:r>
      <w:proofErr w:type="spellStart"/>
      <w:r w:rsidRPr="006756C8">
        <w:rPr>
          <w:color w:val="000000" w:themeColor="text1"/>
          <w:sz w:val="28"/>
          <w:szCs w:val="28"/>
        </w:rPr>
        <w:t>Простакова</w:t>
      </w:r>
      <w:proofErr w:type="spellEnd"/>
      <w:r w:rsidRPr="006756C8">
        <w:rPr>
          <w:color w:val="000000" w:themeColor="text1"/>
          <w:sz w:val="28"/>
          <w:szCs w:val="28"/>
        </w:rPr>
        <w:t xml:space="preserve">. </w:t>
      </w:r>
    </w:p>
    <w:p w:rsidR="00744D06" w:rsidRDefault="006756C8" w:rsidP="006756C8">
      <w:pPr>
        <w:pStyle w:val="a3"/>
        <w:spacing w:before="0" w:beforeAutospacing="0" w:after="0" w:afterAutospacing="0"/>
        <w:ind w:firstLine="709"/>
        <w:jc w:val="both"/>
        <w:rPr>
          <w:color w:val="000000" w:themeColor="text1"/>
          <w:sz w:val="28"/>
          <w:szCs w:val="28"/>
        </w:rPr>
      </w:pPr>
      <w:r w:rsidRPr="006756C8">
        <w:rPr>
          <w:color w:val="000000" w:themeColor="text1"/>
          <w:sz w:val="28"/>
          <w:szCs w:val="28"/>
        </w:rPr>
        <w:t xml:space="preserve">Это властная женщина, которая управляет хозяйством, держит в страхе всех дворовых, частенько колотит мужа, с нежностью относится лишь к своему сыну Митрофану. Она сама говорит, что дом ее держится на том, что она то бранится, то дерется. Ее власти никто не смеет сопротивляться, она чувствует свою неограниченную власть над всеми. При этом мы наблюдаем в образе </w:t>
      </w:r>
      <w:proofErr w:type="spellStart"/>
      <w:r w:rsidRPr="006756C8">
        <w:rPr>
          <w:color w:val="000000" w:themeColor="text1"/>
          <w:sz w:val="28"/>
          <w:szCs w:val="28"/>
        </w:rPr>
        <w:t>Простаковой</w:t>
      </w:r>
      <w:proofErr w:type="spellEnd"/>
      <w:r w:rsidRPr="006756C8">
        <w:rPr>
          <w:color w:val="000000" w:themeColor="text1"/>
          <w:sz w:val="28"/>
          <w:szCs w:val="28"/>
        </w:rPr>
        <w:t xml:space="preserve"> и некоторый трагизм. По сути своей к</w:t>
      </w:r>
      <w:r w:rsidR="00744D06">
        <w:rPr>
          <w:color w:val="000000" w:themeColor="text1"/>
          <w:sz w:val="28"/>
          <w:szCs w:val="28"/>
        </w:rPr>
        <w:t>орыстолюбивая и невежественная «</w:t>
      </w:r>
      <w:proofErr w:type="spellStart"/>
      <w:r w:rsidR="00744D06">
        <w:rPr>
          <w:color w:val="000000" w:themeColor="text1"/>
          <w:sz w:val="28"/>
          <w:szCs w:val="28"/>
        </w:rPr>
        <w:t>презрелая</w:t>
      </w:r>
      <w:proofErr w:type="spellEnd"/>
      <w:r w:rsidR="00744D06">
        <w:rPr>
          <w:color w:val="000000" w:themeColor="text1"/>
          <w:sz w:val="28"/>
          <w:szCs w:val="28"/>
        </w:rPr>
        <w:t xml:space="preserve"> фурия»</w:t>
      </w:r>
      <w:r w:rsidRPr="006756C8">
        <w:rPr>
          <w:color w:val="000000" w:themeColor="text1"/>
          <w:sz w:val="28"/>
          <w:szCs w:val="28"/>
        </w:rPr>
        <w:t xml:space="preserve">, испытывает искреннюю любовь по отношению к своему сыну. В финале пьесы, отвергнутая Митрофаном, помещица становится жалкой и униженной. Она получает достойные плоды своего воспитания. </w:t>
      </w:r>
    </w:p>
    <w:p w:rsidR="00744D06" w:rsidRDefault="006756C8" w:rsidP="006756C8">
      <w:pPr>
        <w:pStyle w:val="a3"/>
        <w:spacing w:before="0" w:beforeAutospacing="0" w:after="0" w:afterAutospacing="0"/>
        <w:ind w:firstLine="709"/>
        <w:jc w:val="both"/>
        <w:rPr>
          <w:color w:val="000000" w:themeColor="text1"/>
          <w:sz w:val="28"/>
          <w:szCs w:val="28"/>
        </w:rPr>
      </w:pPr>
      <w:r w:rsidRPr="006756C8">
        <w:rPr>
          <w:color w:val="000000" w:themeColor="text1"/>
          <w:sz w:val="28"/>
          <w:szCs w:val="28"/>
        </w:rPr>
        <w:t xml:space="preserve">Очень важным для раскрытия </w:t>
      </w:r>
      <w:r w:rsidR="00744D06">
        <w:rPr>
          <w:color w:val="000000" w:themeColor="text1"/>
          <w:sz w:val="28"/>
          <w:szCs w:val="28"/>
        </w:rPr>
        <w:t>основной темы комедии</w:t>
      </w:r>
      <w:r w:rsidRPr="006756C8">
        <w:rPr>
          <w:color w:val="000000" w:themeColor="text1"/>
          <w:sz w:val="28"/>
          <w:szCs w:val="28"/>
        </w:rPr>
        <w:t xml:space="preserve"> является образ Митрофана. </w:t>
      </w:r>
      <w:r w:rsidR="00744D06">
        <w:rPr>
          <w:color w:val="000000" w:themeColor="text1"/>
          <w:sz w:val="28"/>
          <w:szCs w:val="28"/>
        </w:rPr>
        <w:t>Тема воспитания</w:t>
      </w:r>
      <w:r w:rsidRPr="006756C8">
        <w:rPr>
          <w:color w:val="000000" w:themeColor="text1"/>
          <w:sz w:val="28"/>
          <w:szCs w:val="28"/>
        </w:rPr>
        <w:t xml:space="preserve"> была основополагающей для просветителей. Митрофанушка </w:t>
      </w:r>
      <w:r w:rsidR="002B7CED">
        <w:rPr>
          <w:color w:val="000000" w:themeColor="text1"/>
          <w:sz w:val="28"/>
          <w:szCs w:val="28"/>
        </w:rPr>
        <w:t xml:space="preserve">– </w:t>
      </w:r>
      <w:bookmarkStart w:id="0" w:name="_GoBack"/>
      <w:bookmarkEnd w:id="0"/>
      <w:proofErr w:type="gramStart"/>
      <w:r w:rsidRPr="006756C8">
        <w:rPr>
          <w:color w:val="000000" w:themeColor="text1"/>
          <w:sz w:val="28"/>
          <w:szCs w:val="28"/>
        </w:rPr>
        <w:t>лентяй</w:t>
      </w:r>
      <w:proofErr w:type="gramEnd"/>
      <w:r w:rsidRPr="006756C8">
        <w:rPr>
          <w:color w:val="000000" w:themeColor="text1"/>
          <w:sz w:val="28"/>
          <w:szCs w:val="28"/>
        </w:rPr>
        <w:t xml:space="preserve">, невежа, любимец матери, от которой он </w:t>
      </w:r>
      <w:r w:rsidRPr="006756C8">
        <w:rPr>
          <w:color w:val="000000" w:themeColor="text1"/>
          <w:sz w:val="28"/>
          <w:szCs w:val="28"/>
        </w:rPr>
        <w:lastRenderedPageBreak/>
        <w:t xml:space="preserve">унаследовал грубость и спесивость. Его нянька </w:t>
      </w:r>
      <w:proofErr w:type="spellStart"/>
      <w:r w:rsidRPr="006756C8">
        <w:rPr>
          <w:color w:val="000000" w:themeColor="text1"/>
          <w:sz w:val="28"/>
          <w:szCs w:val="28"/>
        </w:rPr>
        <w:t>Еремеевна</w:t>
      </w:r>
      <w:proofErr w:type="spellEnd"/>
      <w:r w:rsidRPr="006756C8">
        <w:rPr>
          <w:color w:val="000000" w:themeColor="text1"/>
          <w:sz w:val="28"/>
          <w:szCs w:val="28"/>
        </w:rPr>
        <w:t xml:space="preserve"> свято предана ему, любит недоросля как родного сына, он </w:t>
      </w:r>
      <w:r w:rsidR="001E034A">
        <w:rPr>
          <w:color w:val="000000" w:themeColor="text1"/>
          <w:sz w:val="28"/>
          <w:szCs w:val="28"/>
        </w:rPr>
        <w:t xml:space="preserve">же называет ее «старой </w:t>
      </w:r>
      <w:proofErr w:type="gramStart"/>
      <w:r w:rsidR="001E034A">
        <w:rPr>
          <w:color w:val="000000" w:themeColor="text1"/>
          <w:sz w:val="28"/>
          <w:szCs w:val="28"/>
        </w:rPr>
        <w:t>хрычовкой</w:t>
      </w:r>
      <w:proofErr w:type="gramEnd"/>
      <w:r w:rsidR="001E034A">
        <w:rPr>
          <w:color w:val="000000" w:themeColor="text1"/>
          <w:sz w:val="28"/>
          <w:szCs w:val="28"/>
        </w:rPr>
        <w:t>»</w:t>
      </w:r>
      <w:r w:rsidRPr="006756C8">
        <w:rPr>
          <w:color w:val="000000" w:themeColor="text1"/>
          <w:sz w:val="28"/>
          <w:szCs w:val="28"/>
        </w:rPr>
        <w:t>. Обучение и воспитание недоросля о</w:t>
      </w:r>
      <w:r w:rsidR="001E034A">
        <w:rPr>
          <w:color w:val="000000" w:themeColor="text1"/>
          <w:sz w:val="28"/>
          <w:szCs w:val="28"/>
        </w:rPr>
        <w:t>существлялось в соответствии с модой</w:t>
      </w:r>
      <w:r w:rsidRPr="006756C8">
        <w:rPr>
          <w:color w:val="000000" w:themeColor="text1"/>
          <w:sz w:val="28"/>
          <w:szCs w:val="28"/>
        </w:rPr>
        <w:t xml:space="preserve"> того времени и согласно пониманию родителей. При помощи сатиры автор рассказывает нам о том, что французскому языку Митрофана обучает немец Вральман, отставной сержант Цыфирки</w:t>
      </w:r>
      <w:r w:rsidR="001E034A">
        <w:rPr>
          <w:color w:val="000000" w:themeColor="text1"/>
          <w:sz w:val="28"/>
          <w:szCs w:val="28"/>
        </w:rPr>
        <w:t>н учит точным наукам, хотя сам «</w:t>
      </w:r>
      <w:r w:rsidRPr="006756C8">
        <w:rPr>
          <w:color w:val="000000" w:themeColor="text1"/>
          <w:sz w:val="28"/>
          <w:szCs w:val="28"/>
        </w:rPr>
        <w:t xml:space="preserve">малую толику </w:t>
      </w:r>
      <w:proofErr w:type="spellStart"/>
      <w:r w:rsidRPr="006756C8">
        <w:rPr>
          <w:color w:val="000000" w:themeColor="text1"/>
          <w:sz w:val="28"/>
          <w:szCs w:val="28"/>
        </w:rPr>
        <w:t>арихме</w:t>
      </w:r>
      <w:r w:rsidR="001E034A">
        <w:rPr>
          <w:color w:val="000000" w:themeColor="text1"/>
          <w:sz w:val="28"/>
          <w:szCs w:val="28"/>
        </w:rPr>
        <w:t>тике</w:t>
      </w:r>
      <w:proofErr w:type="spellEnd"/>
      <w:r w:rsidR="001E034A">
        <w:rPr>
          <w:color w:val="000000" w:themeColor="text1"/>
          <w:sz w:val="28"/>
          <w:szCs w:val="28"/>
        </w:rPr>
        <w:t xml:space="preserve"> </w:t>
      </w:r>
      <w:proofErr w:type="gramStart"/>
      <w:r w:rsidR="001E034A">
        <w:rPr>
          <w:color w:val="000000" w:themeColor="text1"/>
          <w:sz w:val="28"/>
          <w:szCs w:val="28"/>
        </w:rPr>
        <w:t>маракует</w:t>
      </w:r>
      <w:proofErr w:type="gramEnd"/>
      <w:r w:rsidR="001E034A">
        <w:rPr>
          <w:color w:val="000000" w:themeColor="text1"/>
          <w:sz w:val="28"/>
          <w:szCs w:val="28"/>
        </w:rPr>
        <w:t>», а уволенный от «всякого учения»</w:t>
      </w:r>
      <w:r w:rsidRPr="006756C8">
        <w:rPr>
          <w:color w:val="000000" w:themeColor="text1"/>
          <w:sz w:val="28"/>
          <w:szCs w:val="28"/>
        </w:rPr>
        <w:t xml:space="preserve"> семинарист Кутейкин обучает грамматике. </w:t>
      </w:r>
    </w:p>
    <w:p w:rsidR="00744D06" w:rsidRDefault="004C0C9E" w:rsidP="006756C8">
      <w:pPr>
        <w:pStyle w:val="a3"/>
        <w:spacing w:before="0" w:beforeAutospacing="0" w:after="0" w:afterAutospacing="0"/>
        <w:ind w:firstLine="709"/>
        <w:jc w:val="both"/>
        <w:rPr>
          <w:color w:val="000000" w:themeColor="text1"/>
          <w:sz w:val="28"/>
          <w:szCs w:val="28"/>
        </w:rPr>
      </w:pPr>
      <w:r>
        <w:rPr>
          <w:color w:val="000000" w:themeColor="text1"/>
          <w:sz w:val="28"/>
          <w:szCs w:val="28"/>
        </w:rPr>
        <w:t>Сначала образ Мит</w:t>
      </w:r>
      <w:r w:rsidR="006756C8" w:rsidRPr="006756C8">
        <w:rPr>
          <w:color w:val="000000" w:themeColor="text1"/>
          <w:sz w:val="28"/>
          <w:szCs w:val="28"/>
        </w:rPr>
        <w:t xml:space="preserve">рофана, его учение, желание не учиться, а жениться вызывают смех. Но чем больше мы узнаем этого персонажа, тем более жестоким он перед нами предстает. Мы видим его отношение к няньке </w:t>
      </w:r>
      <w:proofErr w:type="spellStart"/>
      <w:r w:rsidR="006756C8" w:rsidRPr="006756C8">
        <w:rPr>
          <w:color w:val="000000" w:themeColor="text1"/>
          <w:sz w:val="28"/>
          <w:szCs w:val="28"/>
        </w:rPr>
        <w:t>Еремеевне</w:t>
      </w:r>
      <w:proofErr w:type="spellEnd"/>
      <w:r w:rsidR="006756C8" w:rsidRPr="006756C8">
        <w:rPr>
          <w:color w:val="000000" w:themeColor="text1"/>
          <w:sz w:val="28"/>
          <w:szCs w:val="28"/>
        </w:rPr>
        <w:t xml:space="preserve">, предательство по отношению к матери и понимаем, что этот образ создан автором не для того, чтобы высмеять необразованность героя, а для того, чтобы показать, к чему ведет система воспитания, существовавшая в то время в дворянских семьях. </w:t>
      </w:r>
    </w:p>
    <w:p w:rsidR="001E034A" w:rsidRDefault="006756C8" w:rsidP="00744D06">
      <w:pPr>
        <w:pStyle w:val="a3"/>
        <w:spacing w:before="0" w:beforeAutospacing="0" w:after="0" w:afterAutospacing="0"/>
        <w:ind w:firstLine="709"/>
        <w:jc w:val="both"/>
        <w:rPr>
          <w:color w:val="000000" w:themeColor="text1"/>
          <w:sz w:val="28"/>
          <w:szCs w:val="28"/>
        </w:rPr>
      </w:pPr>
      <w:r w:rsidRPr="006756C8">
        <w:rPr>
          <w:color w:val="000000" w:themeColor="text1"/>
          <w:sz w:val="28"/>
          <w:szCs w:val="28"/>
        </w:rPr>
        <w:t>Главным приемом сатирического изображения</w:t>
      </w:r>
      <w:r w:rsidR="00744D06">
        <w:rPr>
          <w:color w:val="000000" w:themeColor="text1"/>
          <w:sz w:val="28"/>
          <w:szCs w:val="28"/>
        </w:rPr>
        <w:t xml:space="preserve"> персонажей в комедии является </w:t>
      </w:r>
      <w:proofErr w:type="spellStart"/>
      <w:r w:rsidR="00744D06">
        <w:rPr>
          <w:color w:val="000000" w:themeColor="text1"/>
          <w:sz w:val="28"/>
          <w:szCs w:val="28"/>
        </w:rPr>
        <w:t>зоологизация</w:t>
      </w:r>
      <w:proofErr w:type="spellEnd"/>
      <w:r w:rsidRPr="006756C8">
        <w:rPr>
          <w:color w:val="000000" w:themeColor="text1"/>
          <w:sz w:val="28"/>
          <w:szCs w:val="28"/>
        </w:rPr>
        <w:t xml:space="preserve">. Так, Скотинин, решив жениться, сообщает, что он не прочь завести своих поросят. Вральман в доме </w:t>
      </w:r>
      <w:proofErr w:type="spellStart"/>
      <w:r w:rsidRPr="006756C8">
        <w:rPr>
          <w:color w:val="000000" w:themeColor="text1"/>
          <w:sz w:val="28"/>
          <w:szCs w:val="28"/>
        </w:rPr>
        <w:t>Прос</w:t>
      </w:r>
      <w:r w:rsidR="001E034A">
        <w:rPr>
          <w:color w:val="000000" w:themeColor="text1"/>
          <w:sz w:val="28"/>
          <w:szCs w:val="28"/>
        </w:rPr>
        <w:t>таковых</w:t>
      </w:r>
      <w:proofErr w:type="spellEnd"/>
      <w:r w:rsidR="001E034A">
        <w:rPr>
          <w:color w:val="000000" w:themeColor="text1"/>
          <w:sz w:val="28"/>
          <w:szCs w:val="28"/>
        </w:rPr>
        <w:t xml:space="preserve"> чувствует, будто живет «</w:t>
      </w:r>
      <w:proofErr w:type="spellStart"/>
      <w:r w:rsidR="001E034A">
        <w:rPr>
          <w:color w:val="000000" w:themeColor="text1"/>
          <w:sz w:val="28"/>
          <w:szCs w:val="28"/>
        </w:rPr>
        <w:t>фсе</w:t>
      </w:r>
      <w:proofErr w:type="spellEnd"/>
      <w:r w:rsidR="001E034A">
        <w:rPr>
          <w:color w:val="000000" w:themeColor="text1"/>
          <w:sz w:val="28"/>
          <w:szCs w:val="28"/>
        </w:rPr>
        <w:t xml:space="preserve"> с </w:t>
      </w:r>
      <w:proofErr w:type="spellStart"/>
      <w:r w:rsidR="001E034A">
        <w:rPr>
          <w:color w:val="000000" w:themeColor="text1"/>
          <w:sz w:val="28"/>
          <w:szCs w:val="28"/>
        </w:rPr>
        <w:t>лошатками</w:t>
      </w:r>
      <w:proofErr w:type="spellEnd"/>
      <w:r w:rsidR="001E034A">
        <w:rPr>
          <w:color w:val="000000" w:themeColor="text1"/>
          <w:sz w:val="28"/>
          <w:szCs w:val="28"/>
        </w:rPr>
        <w:t>»</w:t>
      </w:r>
      <w:r w:rsidRPr="006756C8">
        <w:rPr>
          <w:color w:val="000000" w:themeColor="text1"/>
          <w:sz w:val="28"/>
          <w:szCs w:val="28"/>
        </w:rPr>
        <w:t>. Этим Фонв</w:t>
      </w:r>
      <w:r w:rsidR="001E034A">
        <w:rPr>
          <w:color w:val="000000" w:themeColor="text1"/>
          <w:sz w:val="28"/>
          <w:szCs w:val="28"/>
        </w:rPr>
        <w:t>изин хотел подчеркнуть мысль о «животной» сущности окружающего мира. «Недоросль»</w:t>
      </w:r>
      <w:r w:rsidRPr="006756C8">
        <w:rPr>
          <w:color w:val="000000" w:themeColor="text1"/>
          <w:sz w:val="28"/>
          <w:szCs w:val="28"/>
        </w:rPr>
        <w:t xml:space="preserve"> относится к жанру комедии, однако драматург не только изобличает общественные пороки и создает сатирические персонажи. Фонвизин также изображает целый ряд положительных героев, которые </w:t>
      </w:r>
      <w:proofErr w:type="gramStart"/>
      <w:r w:rsidRPr="006756C8">
        <w:rPr>
          <w:color w:val="000000" w:themeColor="text1"/>
          <w:sz w:val="28"/>
          <w:szCs w:val="28"/>
        </w:rPr>
        <w:t>открыто</w:t>
      </w:r>
      <w:proofErr w:type="gramEnd"/>
      <w:r w:rsidRPr="006756C8">
        <w:rPr>
          <w:color w:val="000000" w:themeColor="text1"/>
          <w:sz w:val="28"/>
          <w:szCs w:val="28"/>
        </w:rPr>
        <w:t xml:space="preserve"> выражают свои взгляды на семейные отношения, дворянскую мораль и на гражданское устройство. Данный драматургический прием стал поворотным в русской просветительской литературе, поскольку здесь автор не только подвергал критике отрицательные стороны действительности, но и искал пути изменения существующего строя. </w:t>
      </w:r>
    </w:p>
    <w:p w:rsidR="00744D06" w:rsidRDefault="006756C8" w:rsidP="00744D06">
      <w:pPr>
        <w:pStyle w:val="a3"/>
        <w:spacing w:before="0" w:beforeAutospacing="0" w:after="0" w:afterAutospacing="0"/>
        <w:ind w:firstLine="709"/>
        <w:jc w:val="both"/>
        <w:rPr>
          <w:color w:val="000000" w:themeColor="text1"/>
          <w:sz w:val="28"/>
          <w:szCs w:val="28"/>
        </w:rPr>
      </w:pPr>
      <w:r w:rsidRPr="006756C8">
        <w:rPr>
          <w:color w:val="000000" w:themeColor="text1"/>
          <w:sz w:val="28"/>
          <w:szCs w:val="28"/>
        </w:rPr>
        <w:t>В своем произведении Фонвизин отразил актуальные для его времени проблемы, показал себя в качестве талантливого психолога, художника, мыслителя. Его пьеса имеет общечеловеческое значение, поэтому она столь популярна, и спустя столетия после ее написания не покидает сцены современных театров.</w:t>
      </w:r>
    </w:p>
    <w:p w:rsidR="00D13BC9" w:rsidRPr="006756C8" w:rsidRDefault="006756C8" w:rsidP="006756C8">
      <w:pPr>
        <w:pStyle w:val="a3"/>
        <w:spacing w:before="0" w:beforeAutospacing="0" w:after="0" w:afterAutospacing="0"/>
        <w:ind w:firstLine="709"/>
        <w:jc w:val="both"/>
        <w:rPr>
          <w:bCs/>
          <w:iCs/>
          <w:color w:val="000000" w:themeColor="text1"/>
          <w:sz w:val="28"/>
          <w:szCs w:val="28"/>
        </w:rPr>
      </w:pPr>
      <w:r w:rsidRPr="006756C8">
        <w:rPr>
          <w:color w:val="000000" w:themeColor="text1"/>
          <w:sz w:val="28"/>
          <w:szCs w:val="28"/>
        </w:rPr>
        <w:br/>
      </w:r>
      <w:r w:rsidRPr="006756C8">
        <w:rPr>
          <w:color w:val="000000" w:themeColor="text1"/>
          <w:sz w:val="28"/>
          <w:szCs w:val="28"/>
        </w:rPr>
        <w:br/>
      </w:r>
    </w:p>
    <w:p w:rsidR="00D13BC9" w:rsidRPr="006756C8" w:rsidRDefault="00D13BC9" w:rsidP="006756C8">
      <w:pPr>
        <w:pStyle w:val="a3"/>
        <w:spacing w:before="0" w:beforeAutospacing="0" w:after="0" w:afterAutospacing="0"/>
        <w:ind w:firstLine="709"/>
        <w:jc w:val="both"/>
        <w:rPr>
          <w:bCs/>
          <w:iCs/>
          <w:color w:val="000000" w:themeColor="text1"/>
          <w:sz w:val="28"/>
          <w:szCs w:val="28"/>
        </w:rPr>
      </w:pPr>
    </w:p>
    <w:p w:rsidR="00D13BC9" w:rsidRPr="006756C8" w:rsidRDefault="00D13BC9" w:rsidP="006756C8">
      <w:pPr>
        <w:pStyle w:val="a3"/>
        <w:spacing w:before="0" w:beforeAutospacing="0" w:after="0" w:afterAutospacing="0"/>
        <w:ind w:firstLine="709"/>
        <w:jc w:val="both"/>
        <w:rPr>
          <w:bCs/>
          <w:iCs/>
          <w:color w:val="000000" w:themeColor="text1"/>
          <w:sz w:val="28"/>
          <w:szCs w:val="28"/>
        </w:rPr>
      </w:pPr>
    </w:p>
    <w:p w:rsidR="00D13BC9" w:rsidRPr="006756C8" w:rsidRDefault="00D13BC9" w:rsidP="006756C8">
      <w:pPr>
        <w:pStyle w:val="a3"/>
        <w:spacing w:before="0" w:beforeAutospacing="0" w:after="0" w:afterAutospacing="0"/>
        <w:ind w:firstLine="709"/>
        <w:jc w:val="both"/>
        <w:rPr>
          <w:bCs/>
          <w:iCs/>
          <w:color w:val="000000" w:themeColor="text1"/>
          <w:sz w:val="28"/>
          <w:szCs w:val="28"/>
        </w:rPr>
      </w:pPr>
    </w:p>
    <w:p w:rsidR="00E74E39" w:rsidRDefault="00E74E39" w:rsidP="006756C8">
      <w:pPr>
        <w:pStyle w:val="a3"/>
        <w:spacing w:before="0" w:beforeAutospacing="0" w:after="0" w:afterAutospacing="0"/>
        <w:ind w:firstLine="709"/>
        <w:jc w:val="both"/>
        <w:rPr>
          <w:bCs/>
          <w:iCs/>
          <w:color w:val="000000" w:themeColor="text1"/>
          <w:sz w:val="28"/>
          <w:szCs w:val="28"/>
        </w:rPr>
      </w:pPr>
    </w:p>
    <w:p w:rsidR="00E74E39" w:rsidRDefault="00E74E39" w:rsidP="006756C8">
      <w:pPr>
        <w:pStyle w:val="a3"/>
        <w:spacing w:before="0" w:beforeAutospacing="0" w:after="0" w:afterAutospacing="0"/>
        <w:ind w:firstLine="709"/>
        <w:jc w:val="both"/>
        <w:rPr>
          <w:bCs/>
          <w:iCs/>
          <w:color w:val="000000" w:themeColor="text1"/>
          <w:sz w:val="28"/>
          <w:szCs w:val="28"/>
        </w:rPr>
      </w:pPr>
    </w:p>
    <w:p w:rsidR="00E74E39" w:rsidRDefault="00E74E39" w:rsidP="006756C8">
      <w:pPr>
        <w:pStyle w:val="a3"/>
        <w:spacing w:before="0" w:beforeAutospacing="0" w:after="0" w:afterAutospacing="0"/>
        <w:ind w:firstLine="709"/>
        <w:jc w:val="both"/>
        <w:rPr>
          <w:bCs/>
          <w:iCs/>
          <w:color w:val="000000" w:themeColor="text1"/>
          <w:sz w:val="28"/>
          <w:szCs w:val="28"/>
        </w:rPr>
      </w:pPr>
    </w:p>
    <w:p w:rsidR="00E74E39" w:rsidRDefault="00E74E39" w:rsidP="006756C8">
      <w:pPr>
        <w:pStyle w:val="a3"/>
        <w:spacing w:before="0" w:beforeAutospacing="0" w:after="0" w:afterAutospacing="0"/>
        <w:ind w:firstLine="709"/>
        <w:jc w:val="both"/>
        <w:rPr>
          <w:bCs/>
          <w:iCs/>
          <w:color w:val="000000" w:themeColor="text1"/>
          <w:sz w:val="28"/>
          <w:szCs w:val="28"/>
        </w:rPr>
      </w:pPr>
    </w:p>
    <w:p w:rsidR="00E74E39" w:rsidRDefault="00E74E39" w:rsidP="006756C8">
      <w:pPr>
        <w:pStyle w:val="a3"/>
        <w:spacing w:before="0" w:beforeAutospacing="0" w:after="0" w:afterAutospacing="0"/>
        <w:ind w:firstLine="709"/>
        <w:jc w:val="both"/>
        <w:rPr>
          <w:bCs/>
          <w:iCs/>
          <w:color w:val="000000" w:themeColor="text1"/>
          <w:sz w:val="28"/>
          <w:szCs w:val="28"/>
        </w:rPr>
      </w:pPr>
    </w:p>
    <w:p w:rsidR="00BF64EC" w:rsidRDefault="00BF64EC" w:rsidP="006756C8">
      <w:pPr>
        <w:pStyle w:val="a3"/>
        <w:spacing w:before="0" w:beforeAutospacing="0" w:after="0" w:afterAutospacing="0"/>
        <w:ind w:firstLine="709"/>
        <w:jc w:val="both"/>
        <w:rPr>
          <w:bCs/>
          <w:iCs/>
          <w:color w:val="000000" w:themeColor="text1"/>
          <w:sz w:val="28"/>
          <w:szCs w:val="28"/>
        </w:rPr>
      </w:pPr>
      <w:r w:rsidRPr="006756C8">
        <w:rPr>
          <w:bCs/>
          <w:iCs/>
          <w:color w:val="000000" w:themeColor="text1"/>
          <w:sz w:val="28"/>
          <w:szCs w:val="28"/>
        </w:rPr>
        <w:lastRenderedPageBreak/>
        <w:t>С</w:t>
      </w:r>
      <w:r w:rsidR="00537296" w:rsidRPr="006756C8">
        <w:rPr>
          <w:bCs/>
          <w:iCs/>
          <w:color w:val="000000" w:themeColor="text1"/>
          <w:sz w:val="28"/>
          <w:szCs w:val="28"/>
        </w:rPr>
        <w:t>писок использованной литературы</w:t>
      </w:r>
    </w:p>
    <w:p w:rsidR="00711082" w:rsidRPr="006756C8" w:rsidRDefault="00711082" w:rsidP="006756C8">
      <w:pPr>
        <w:pStyle w:val="a3"/>
        <w:spacing w:before="0" w:beforeAutospacing="0" w:after="0" w:afterAutospacing="0"/>
        <w:ind w:firstLine="709"/>
        <w:jc w:val="both"/>
        <w:rPr>
          <w:bCs/>
          <w:iCs/>
          <w:color w:val="000000" w:themeColor="text1"/>
          <w:sz w:val="28"/>
          <w:szCs w:val="28"/>
        </w:rPr>
      </w:pPr>
    </w:p>
    <w:p w:rsidR="00682CBF" w:rsidRPr="00ED31A3" w:rsidRDefault="00682CBF" w:rsidP="00F61A02">
      <w:pPr>
        <w:pStyle w:val="a4"/>
        <w:numPr>
          <w:ilvl w:val="0"/>
          <w:numId w:val="9"/>
        </w:numPr>
        <w:spacing w:after="0" w:line="240" w:lineRule="auto"/>
        <w:ind w:left="0" w:firstLine="0"/>
        <w:jc w:val="both"/>
        <w:rPr>
          <w:rFonts w:ascii="Times New Roman" w:hAnsi="Times New Roman" w:cs="Times New Roman"/>
          <w:color w:val="000000" w:themeColor="text1"/>
          <w:sz w:val="28"/>
          <w:szCs w:val="28"/>
        </w:rPr>
      </w:pPr>
      <w:r w:rsidRPr="00ED31A3">
        <w:rPr>
          <w:rFonts w:ascii="Times New Roman" w:hAnsi="Times New Roman" w:cs="Times New Roman"/>
          <w:color w:val="000000" w:themeColor="text1"/>
          <w:sz w:val="28"/>
          <w:szCs w:val="28"/>
        </w:rPr>
        <w:t xml:space="preserve">Авторская песня. – М.: Олимп, ООО Издательство АСТ», 1997. </w:t>
      </w:r>
    </w:p>
    <w:p w:rsidR="00F61A02" w:rsidRDefault="003E1E17" w:rsidP="00F61A02">
      <w:pPr>
        <w:pStyle w:val="a4"/>
        <w:numPr>
          <w:ilvl w:val="0"/>
          <w:numId w:val="9"/>
        </w:numPr>
        <w:spacing w:after="0" w:line="240" w:lineRule="auto"/>
        <w:ind w:left="0" w:firstLine="0"/>
        <w:jc w:val="both"/>
        <w:rPr>
          <w:rFonts w:ascii="Times New Roman" w:hAnsi="Times New Roman" w:cs="Times New Roman"/>
          <w:color w:val="000000" w:themeColor="text1"/>
          <w:sz w:val="28"/>
          <w:szCs w:val="28"/>
        </w:rPr>
      </w:pPr>
      <w:r w:rsidRPr="00ED31A3">
        <w:rPr>
          <w:rFonts w:ascii="Times New Roman" w:hAnsi="Times New Roman" w:cs="Times New Roman"/>
          <w:color w:val="000000" w:themeColor="text1"/>
          <w:sz w:val="28"/>
          <w:szCs w:val="28"/>
        </w:rPr>
        <w:t xml:space="preserve">Берков П.Н. История русской комедии </w:t>
      </w:r>
      <w:proofErr w:type="gramStart"/>
      <w:r w:rsidRPr="00ED31A3">
        <w:rPr>
          <w:rFonts w:ascii="Times New Roman" w:hAnsi="Times New Roman" w:cs="Times New Roman"/>
          <w:color w:val="000000" w:themeColor="text1"/>
          <w:sz w:val="28"/>
          <w:szCs w:val="28"/>
        </w:rPr>
        <w:t>Х</w:t>
      </w:r>
      <w:proofErr w:type="gramEnd"/>
      <w:r w:rsidRPr="00ED31A3">
        <w:rPr>
          <w:rFonts w:ascii="Times New Roman" w:hAnsi="Times New Roman" w:cs="Times New Roman"/>
          <w:color w:val="000000" w:themeColor="text1"/>
          <w:sz w:val="28"/>
          <w:szCs w:val="28"/>
        </w:rPr>
        <w:t>VII</w:t>
      </w:r>
      <w:r w:rsidR="00F61A02">
        <w:rPr>
          <w:rFonts w:ascii="Times New Roman" w:hAnsi="Times New Roman" w:cs="Times New Roman"/>
          <w:color w:val="000000" w:themeColor="text1"/>
          <w:sz w:val="28"/>
          <w:szCs w:val="28"/>
        </w:rPr>
        <w:t>I века. Л., 1977. Гл. V, VIII.</w:t>
      </w:r>
    </w:p>
    <w:p w:rsidR="003E1E17" w:rsidRPr="00F61A02" w:rsidRDefault="003E1E17" w:rsidP="00F61A02">
      <w:pPr>
        <w:pStyle w:val="a4"/>
        <w:numPr>
          <w:ilvl w:val="0"/>
          <w:numId w:val="9"/>
        </w:numPr>
        <w:spacing w:after="0" w:line="240" w:lineRule="auto"/>
        <w:ind w:left="0" w:firstLine="0"/>
        <w:jc w:val="both"/>
        <w:rPr>
          <w:rFonts w:ascii="Times New Roman" w:hAnsi="Times New Roman" w:cs="Times New Roman"/>
          <w:color w:val="000000" w:themeColor="text1"/>
          <w:sz w:val="28"/>
          <w:szCs w:val="28"/>
        </w:rPr>
      </w:pPr>
      <w:r w:rsidRPr="00F61A02">
        <w:rPr>
          <w:rFonts w:ascii="Times New Roman" w:hAnsi="Times New Roman" w:cs="Times New Roman"/>
          <w:color w:val="000000" w:themeColor="text1"/>
          <w:sz w:val="28"/>
          <w:szCs w:val="28"/>
        </w:rPr>
        <w:t xml:space="preserve">Благой Д.Д. </w:t>
      </w:r>
      <w:proofErr w:type="spellStart"/>
      <w:r w:rsidRPr="00F61A02">
        <w:rPr>
          <w:rFonts w:ascii="Times New Roman" w:hAnsi="Times New Roman" w:cs="Times New Roman"/>
          <w:color w:val="000000" w:themeColor="text1"/>
          <w:sz w:val="28"/>
          <w:szCs w:val="28"/>
        </w:rPr>
        <w:t>Д.И.Фонвизин</w:t>
      </w:r>
      <w:proofErr w:type="spellEnd"/>
      <w:r w:rsidRPr="00F61A02">
        <w:rPr>
          <w:rFonts w:ascii="Times New Roman" w:hAnsi="Times New Roman" w:cs="Times New Roman"/>
          <w:color w:val="000000" w:themeColor="text1"/>
          <w:sz w:val="28"/>
          <w:szCs w:val="28"/>
        </w:rPr>
        <w:t>. М., 1945.  </w:t>
      </w:r>
    </w:p>
    <w:p w:rsidR="003E1E17" w:rsidRPr="00ED31A3" w:rsidRDefault="003E1E17" w:rsidP="00F61A02">
      <w:pPr>
        <w:pStyle w:val="a4"/>
        <w:numPr>
          <w:ilvl w:val="0"/>
          <w:numId w:val="9"/>
        </w:numPr>
        <w:spacing w:after="0" w:line="240" w:lineRule="auto"/>
        <w:ind w:left="0" w:firstLine="0"/>
        <w:jc w:val="both"/>
        <w:rPr>
          <w:rFonts w:ascii="Times New Roman" w:hAnsi="Times New Roman" w:cs="Times New Roman"/>
          <w:color w:val="000000" w:themeColor="text1"/>
          <w:sz w:val="28"/>
          <w:szCs w:val="28"/>
        </w:rPr>
      </w:pPr>
      <w:r w:rsidRPr="00ED31A3">
        <w:rPr>
          <w:rFonts w:ascii="Times New Roman" w:eastAsia="Times New Roman" w:hAnsi="Times New Roman" w:cs="Times New Roman"/>
          <w:iCs/>
          <w:color w:val="000000" w:themeColor="text1"/>
          <w:sz w:val="28"/>
          <w:szCs w:val="28"/>
          <w:lang w:eastAsia="ru-RU"/>
        </w:rPr>
        <w:t>Вольф Е.М. Метафора и оценка // Метафора в языке и тексте. М.: Наука, 1988. С. 52–65.</w:t>
      </w:r>
    </w:p>
    <w:p w:rsidR="003E1E17" w:rsidRPr="00ED31A3" w:rsidRDefault="003E1E17" w:rsidP="00F61A02">
      <w:pPr>
        <w:pStyle w:val="a3"/>
        <w:numPr>
          <w:ilvl w:val="0"/>
          <w:numId w:val="9"/>
        </w:numPr>
        <w:spacing w:before="0" w:beforeAutospacing="0" w:after="0" w:afterAutospacing="0"/>
        <w:ind w:left="0" w:firstLine="0"/>
        <w:jc w:val="both"/>
        <w:rPr>
          <w:color w:val="000000" w:themeColor="text1"/>
          <w:sz w:val="28"/>
          <w:szCs w:val="28"/>
        </w:rPr>
      </w:pPr>
      <w:r w:rsidRPr="00ED31A3">
        <w:rPr>
          <w:color w:val="000000" w:themeColor="text1"/>
          <w:sz w:val="28"/>
          <w:szCs w:val="28"/>
        </w:rPr>
        <w:t xml:space="preserve"> </w:t>
      </w:r>
      <w:proofErr w:type="spellStart"/>
      <w:r w:rsidRPr="00ED31A3">
        <w:rPr>
          <w:color w:val="000000" w:themeColor="text1"/>
          <w:sz w:val="28"/>
          <w:szCs w:val="28"/>
        </w:rPr>
        <w:t>Всеволодский-Гернгросс</w:t>
      </w:r>
      <w:proofErr w:type="spellEnd"/>
      <w:r w:rsidRPr="00ED31A3">
        <w:rPr>
          <w:color w:val="000000" w:themeColor="text1"/>
          <w:sz w:val="28"/>
          <w:szCs w:val="28"/>
        </w:rPr>
        <w:t xml:space="preserve"> В.Н. Фонвизин-драматург. М., 1960.</w:t>
      </w:r>
    </w:p>
    <w:p w:rsidR="003E1E17" w:rsidRPr="00ED31A3" w:rsidRDefault="00F61A02" w:rsidP="00F61A02">
      <w:pPr>
        <w:pStyle w:val="a4"/>
        <w:numPr>
          <w:ilvl w:val="0"/>
          <w:numId w:val="9"/>
        </w:numPr>
        <w:spacing w:after="0" w:line="240" w:lineRule="auto"/>
        <w:ind w:left="0" w:firstLine="0"/>
        <w:jc w:val="both"/>
        <w:textAlignment w:val="top"/>
        <w:rPr>
          <w:rFonts w:ascii="Times New Roman" w:eastAsia="Times New Roman" w:hAnsi="Times New Roman" w:cs="Times New Roman"/>
          <w:color w:val="000000" w:themeColor="text1"/>
          <w:sz w:val="28"/>
          <w:szCs w:val="28"/>
          <w:lang w:eastAsia="ru-RU"/>
        </w:rPr>
      </w:pPr>
      <w:proofErr w:type="spellStart"/>
      <w:r w:rsidRPr="00ED31A3">
        <w:rPr>
          <w:rFonts w:ascii="Times New Roman" w:eastAsia="Times New Roman" w:hAnsi="Times New Roman" w:cs="Times New Roman"/>
          <w:color w:val="000000" w:themeColor="text1"/>
          <w:sz w:val="28"/>
          <w:szCs w:val="28"/>
          <w:lang w:eastAsia="ru-RU"/>
        </w:rPr>
        <w:t>Галай</w:t>
      </w:r>
      <w:proofErr w:type="spellEnd"/>
      <w:r w:rsidRPr="00ED31A3">
        <w:rPr>
          <w:rFonts w:ascii="Times New Roman" w:eastAsia="Times New Roman" w:hAnsi="Times New Roman" w:cs="Times New Roman"/>
          <w:color w:val="000000" w:themeColor="text1"/>
          <w:sz w:val="28"/>
          <w:szCs w:val="28"/>
          <w:lang w:eastAsia="ru-RU"/>
        </w:rPr>
        <w:t xml:space="preserve"> К.Н. </w:t>
      </w:r>
      <w:r w:rsidR="003E1E17" w:rsidRPr="00ED31A3">
        <w:rPr>
          <w:rFonts w:ascii="Times New Roman" w:eastAsia="Times New Roman" w:hAnsi="Times New Roman" w:cs="Times New Roman"/>
          <w:color w:val="000000" w:themeColor="text1"/>
          <w:sz w:val="28"/>
          <w:szCs w:val="28"/>
          <w:lang w:eastAsia="ru-RU"/>
        </w:rPr>
        <w:t>Зооморфный образ женщины-змеи в европейской литературе</w:t>
      </w:r>
      <w:r w:rsidR="00711082">
        <w:rPr>
          <w:rFonts w:ascii="Times New Roman" w:eastAsia="Times New Roman" w:hAnsi="Times New Roman" w:cs="Times New Roman"/>
          <w:color w:val="000000" w:themeColor="text1"/>
          <w:sz w:val="28"/>
          <w:szCs w:val="28"/>
          <w:lang w:eastAsia="ru-RU"/>
        </w:rPr>
        <w:t xml:space="preserve"> //</w:t>
      </w:r>
      <w:r w:rsidR="003E1E17" w:rsidRPr="00ED31A3">
        <w:rPr>
          <w:rFonts w:ascii="Times New Roman" w:eastAsia="Times New Roman" w:hAnsi="Times New Roman" w:cs="Times New Roman"/>
          <w:color w:val="000000" w:themeColor="text1"/>
          <w:sz w:val="28"/>
          <w:szCs w:val="28"/>
          <w:lang w:eastAsia="ru-RU"/>
        </w:rPr>
        <w:t xml:space="preserve"> Журнал «Дискуссионный клуб</w:t>
      </w:r>
      <w:r w:rsidR="00711082">
        <w:rPr>
          <w:rFonts w:ascii="Times New Roman" w:eastAsia="Times New Roman" w:hAnsi="Times New Roman" w:cs="Times New Roman"/>
          <w:color w:val="000000" w:themeColor="text1"/>
          <w:sz w:val="28"/>
          <w:szCs w:val="28"/>
          <w:lang w:eastAsia="ru-RU"/>
        </w:rPr>
        <w:t>».</w:t>
      </w:r>
      <w:r w:rsidR="003E1E17" w:rsidRPr="00ED31A3">
        <w:rPr>
          <w:rFonts w:ascii="Times New Roman" w:eastAsia="Times New Roman" w:hAnsi="Times New Roman" w:cs="Times New Roman"/>
          <w:color w:val="000000" w:themeColor="text1"/>
          <w:sz w:val="28"/>
          <w:szCs w:val="28"/>
          <w:lang w:eastAsia="ru-RU"/>
        </w:rPr>
        <w:t xml:space="preserve"> Выпуск: №5 (46)</w:t>
      </w:r>
      <w:r w:rsidR="00711082">
        <w:rPr>
          <w:rFonts w:ascii="Times New Roman" w:eastAsia="Times New Roman" w:hAnsi="Times New Roman" w:cs="Times New Roman"/>
          <w:color w:val="000000" w:themeColor="text1"/>
          <w:sz w:val="28"/>
          <w:szCs w:val="28"/>
          <w:lang w:eastAsia="ru-RU"/>
        </w:rPr>
        <w:t>,</w:t>
      </w:r>
      <w:r w:rsidR="003E1E17" w:rsidRPr="00ED31A3">
        <w:rPr>
          <w:rFonts w:ascii="Times New Roman" w:eastAsia="Times New Roman" w:hAnsi="Times New Roman" w:cs="Times New Roman"/>
          <w:color w:val="000000" w:themeColor="text1"/>
          <w:sz w:val="28"/>
          <w:szCs w:val="28"/>
          <w:lang w:eastAsia="ru-RU"/>
        </w:rPr>
        <w:t xml:space="preserve"> май 2014  </w:t>
      </w:r>
      <w:r w:rsidR="00711082">
        <w:rPr>
          <w:rFonts w:ascii="Times New Roman" w:eastAsia="Times New Roman" w:hAnsi="Times New Roman" w:cs="Times New Roman"/>
          <w:color w:val="000000" w:themeColor="text1"/>
          <w:sz w:val="28"/>
          <w:szCs w:val="28"/>
          <w:lang w:eastAsia="ru-RU"/>
        </w:rPr>
        <w:t xml:space="preserve">г. </w:t>
      </w:r>
      <w:r w:rsidR="003E1E17" w:rsidRPr="00ED31A3">
        <w:rPr>
          <w:rFonts w:ascii="Times New Roman" w:eastAsia="Times New Roman" w:hAnsi="Times New Roman" w:cs="Times New Roman"/>
          <w:color w:val="000000" w:themeColor="text1"/>
          <w:sz w:val="28"/>
          <w:szCs w:val="28"/>
          <w:lang w:eastAsia="ru-RU"/>
        </w:rPr>
        <w:t>Рубрика: Филологические науки</w:t>
      </w:r>
      <w:r w:rsidR="00711082">
        <w:rPr>
          <w:rFonts w:ascii="Times New Roman" w:eastAsia="Times New Roman" w:hAnsi="Times New Roman" w:cs="Times New Roman"/>
          <w:color w:val="000000" w:themeColor="text1"/>
          <w:sz w:val="28"/>
          <w:szCs w:val="28"/>
          <w:lang w:eastAsia="ru-RU"/>
        </w:rPr>
        <w:t>. С. 112 – 116.</w:t>
      </w:r>
    </w:p>
    <w:p w:rsidR="003E1E17" w:rsidRPr="00ED31A3" w:rsidRDefault="00ED31A3" w:rsidP="00F61A02">
      <w:pPr>
        <w:pStyle w:val="a4"/>
        <w:numPr>
          <w:ilvl w:val="0"/>
          <w:numId w:val="9"/>
        </w:numPr>
        <w:spacing w:after="0" w:line="240" w:lineRule="auto"/>
        <w:ind w:left="0" w:firstLine="0"/>
        <w:jc w:val="both"/>
        <w:textAlignment w:val="top"/>
        <w:rPr>
          <w:rFonts w:ascii="Times New Roman" w:eastAsia="Times New Roman" w:hAnsi="Times New Roman" w:cs="Times New Roman"/>
          <w:color w:val="000000" w:themeColor="text1"/>
          <w:sz w:val="28"/>
          <w:szCs w:val="28"/>
          <w:lang w:eastAsia="ru-RU"/>
        </w:rPr>
      </w:pPr>
      <w:proofErr w:type="spellStart"/>
      <w:r w:rsidRPr="00ED31A3">
        <w:rPr>
          <w:rFonts w:ascii="Times New Roman" w:eastAsia="Times New Roman" w:hAnsi="Times New Roman" w:cs="Times New Roman"/>
          <w:color w:val="000000" w:themeColor="text1"/>
          <w:sz w:val="28"/>
          <w:szCs w:val="28"/>
          <w:lang w:eastAsia="ru-RU"/>
        </w:rPr>
        <w:t>Галай</w:t>
      </w:r>
      <w:proofErr w:type="spellEnd"/>
      <w:r w:rsidRPr="00ED31A3">
        <w:rPr>
          <w:rFonts w:ascii="Times New Roman" w:eastAsia="Times New Roman" w:hAnsi="Times New Roman" w:cs="Times New Roman"/>
          <w:color w:val="000000" w:themeColor="text1"/>
          <w:sz w:val="28"/>
          <w:szCs w:val="28"/>
          <w:lang w:eastAsia="ru-RU"/>
        </w:rPr>
        <w:t xml:space="preserve"> К.Н. Зооморфные образы в произведениях И. Бунина (цикл «Темные аллеи») КиберЛенинка: </w:t>
      </w:r>
      <w:hyperlink r:id="rId8" w:history="1">
        <w:r w:rsidRPr="00ED31A3">
          <w:rPr>
            <w:rFonts w:ascii="Times New Roman" w:eastAsia="Times New Roman" w:hAnsi="Times New Roman" w:cs="Times New Roman"/>
            <w:color w:val="000000" w:themeColor="text1"/>
            <w:sz w:val="28"/>
            <w:szCs w:val="28"/>
            <w:bdr w:val="none" w:sz="0" w:space="0" w:color="auto" w:frame="1"/>
            <w:lang w:eastAsia="ru-RU"/>
          </w:rPr>
          <w:t>https://cyberleninka.ru/article/n/zoomorfnyy-obraz-zhenschiny-zmei-v-evropeyskoy-literature</w:t>
        </w:r>
      </w:hyperlink>
    </w:p>
    <w:p w:rsidR="00F61A02" w:rsidRDefault="00711082" w:rsidP="00F61A02">
      <w:pPr>
        <w:pStyle w:val="a3"/>
        <w:numPr>
          <w:ilvl w:val="0"/>
          <w:numId w:val="9"/>
        </w:numPr>
        <w:spacing w:before="0" w:beforeAutospacing="0" w:after="0" w:afterAutospacing="0"/>
        <w:ind w:left="0" w:firstLine="0"/>
        <w:jc w:val="both"/>
        <w:rPr>
          <w:color w:val="000000" w:themeColor="text1"/>
          <w:sz w:val="28"/>
          <w:szCs w:val="28"/>
        </w:rPr>
      </w:pPr>
      <w:proofErr w:type="spellStart"/>
      <w:r>
        <w:rPr>
          <w:bCs/>
          <w:color w:val="000000" w:themeColor="text1"/>
          <w:sz w:val="28"/>
          <w:szCs w:val="28"/>
        </w:rPr>
        <w:t>Гуковский</w:t>
      </w:r>
      <w:proofErr w:type="spellEnd"/>
      <w:r>
        <w:rPr>
          <w:bCs/>
          <w:color w:val="000000" w:themeColor="text1"/>
          <w:sz w:val="28"/>
          <w:szCs w:val="28"/>
        </w:rPr>
        <w:t xml:space="preserve"> Г. А. Ф</w:t>
      </w:r>
      <w:r w:rsidR="00F61A02" w:rsidRPr="00ED31A3">
        <w:rPr>
          <w:bCs/>
          <w:color w:val="000000" w:themeColor="text1"/>
          <w:sz w:val="28"/>
          <w:szCs w:val="28"/>
        </w:rPr>
        <w:t>онвизин</w:t>
      </w:r>
      <w:r w:rsidR="00F61A02" w:rsidRPr="00ED31A3">
        <w:rPr>
          <w:color w:val="000000" w:themeColor="text1"/>
          <w:sz w:val="28"/>
          <w:szCs w:val="28"/>
        </w:rPr>
        <w:t xml:space="preserve"> // История русской литературы: В 10 т. / АН СССР. </w:t>
      </w:r>
      <w:r w:rsidR="00F61A02">
        <w:rPr>
          <w:color w:val="000000" w:themeColor="text1"/>
          <w:sz w:val="28"/>
          <w:szCs w:val="28"/>
        </w:rPr>
        <w:t xml:space="preserve">– </w:t>
      </w:r>
      <w:r w:rsidR="00F61A02" w:rsidRPr="00ED31A3">
        <w:rPr>
          <w:color w:val="000000" w:themeColor="text1"/>
          <w:sz w:val="28"/>
          <w:szCs w:val="28"/>
        </w:rPr>
        <w:t>М.; Л.: Изд-во АН СССР, 1941</w:t>
      </w:r>
      <w:r w:rsidR="00F61A02">
        <w:rPr>
          <w:color w:val="000000" w:themeColor="text1"/>
          <w:sz w:val="28"/>
          <w:szCs w:val="28"/>
        </w:rPr>
        <w:t xml:space="preserve">– </w:t>
      </w:r>
      <w:r w:rsidR="00F61A02" w:rsidRPr="00ED31A3">
        <w:rPr>
          <w:color w:val="000000" w:themeColor="text1"/>
          <w:sz w:val="28"/>
          <w:szCs w:val="28"/>
        </w:rPr>
        <w:t>1956.</w:t>
      </w:r>
      <w:r w:rsidR="00F61A02">
        <w:rPr>
          <w:color w:val="000000" w:themeColor="text1"/>
          <w:sz w:val="28"/>
          <w:szCs w:val="28"/>
        </w:rPr>
        <w:t xml:space="preserve"> </w:t>
      </w:r>
      <w:r w:rsidR="00F61A02" w:rsidRPr="00F61A02">
        <w:rPr>
          <w:color w:val="000000" w:themeColor="text1"/>
          <w:sz w:val="28"/>
          <w:szCs w:val="28"/>
        </w:rPr>
        <w:t xml:space="preserve">Т. IV: Литература XVIII века. Ч. 2. </w:t>
      </w:r>
      <w:r w:rsidR="00F61A02" w:rsidRPr="00F61A02">
        <w:rPr>
          <w:bCs/>
          <w:color w:val="000000" w:themeColor="text1"/>
          <w:sz w:val="28"/>
          <w:szCs w:val="28"/>
        </w:rPr>
        <w:t>1947</w:t>
      </w:r>
      <w:r w:rsidR="00F61A02" w:rsidRPr="00F61A02">
        <w:rPr>
          <w:color w:val="000000" w:themeColor="text1"/>
          <w:sz w:val="28"/>
          <w:szCs w:val="28"/>
        </w:rPr>
        <w:t xml:space="preserve">. </w:t>
      </w:r>
      <w:r w:rsidR="00F61A02">
        <w:rPr>
          <w:color w:val="000000" w:themeColor="text1"/>
          <w:sz w:val="28"/>
          <w:szCs w:val="28"/>
        </w:rPr>
        <w:t>С. 152 – 200.</w:t>
      </w:r>
    </w:p>
    <w:p w:rsidR="003E1E17" w:rsidRPr="00ED31A3" w:rsidRDefault="003E1E17" w:rsidP="00F61A02">
      <w:pPr>
        <w:pStyle w:val="a3"/>
        <w:numPr>
          <w:ilvl w:val="0"/>
          <w:numId w:val="9"/>
        </w:numPr>
        <w:spacing w:before="0" w:beforeAutospacing="0" w:after="0" w:afterAutospacing="0"/>
        <w:ind w:left="0" w:firstLine="0"/>
        <w:jc w:val="both"/>
        <w:rPr>
          <w:color w:val="000000" w:themeColor="text1"/>
          <w:sz w:val="28"/>
          <w:szCs w:val="28"/>
        </w:rPr>
      </w:pPr>
      <w:r w:rsidRPr="00ED31A3">
        <w:rPr>
          <w:color w:val="000000" w:themeColor="text1"/>
          <w:sz w:val="28"/>
          <w:szCs w:val="28"/>
        </w:rPr>
        <w:t xml:space="preserve"> </w:t>
      </w:r>
      <w:r w:rsidR="00ED31A3" w:rsidRPr="00ED31A3">
        <w:rPr>
          <w:iCs/>
          <w:color w:val="000000" w:themeColor="text1"/>
          <w:sz w:val="28"/>
          <w:szCs w:val="28"/>
        </w:rPr>
        <w:t>Гутман Е.А., Литвин Ф.А., Черемисина М.И. Сопоставительный анализ зооморфных характеристик (на материале русского, английского и французского языков) // Национально-культурная специфика речевого поведения. М.: Наука, 1977. С.147–165.</w:t>
      </w:r>
    </w:p>
    <w:p w:rsidR="00F61A02" w:rsidRDefault="003E1E17" w:rsidP="00F61A02">
      <w:pPr>
        <w:pStyle w:val="a4"/>
        <w:numPr>
          <w:ilvl w:val="0"/>
          <w:numId w:val="9"/>
        </w:numPr>
        <w:spacing w:after="0" w:line="240" w:lineRule="auto"/>
        <w:ind w:left="0" w:firstLine="0"/>
        <w:jc w:val="both"/>
        <w:rPr>
          <w:rFonts w:ascii="Times New Roman" w:hAnsi="Times New Roman" w:cs="Times New Roman"/>
          <w:color w:val="000000" w:themeColor="text1"/>
          <w:sz w:val="28"/>
          <w:szCs w:val="28"/>
        </w:rPr>
      </w:pPr>
      <w:r w:rsidRPr="00ED31A3">
        <w:rPr>
          <w:rFonts w:ascii="Times New Roman" w:hAnsi="Times New Roman" w:cs="Times New Roman"/>
          <w:color w:val="000000" w:themeColor="text1"/>
          <w:sz w:val="28"/>
          <w:szCs w:val="28"/>
        </w:rPr>
        <w:t xml:space="preserve">Западов В.А. Ранний русский реализм // Проблемы изучения русской литературы </w:t>
      </w:r>
      <w:proofErr w:type="gramStart"/>
      <w:r w:rsidRPr="00ED31A3">
        <w:rPr>
          <w:rFonts w:ascii="Times New Roman" w:hAnsi="Times New Roman" w:cs="Times New Roman"/>
          <w:color w:val="000000" w:themeColor="text1"/>
          <w:sz w:val="28"/>
          <w:szCs w:val="28"/>
        </w:rPr>
        <w:t>Х</w:t>
      </w:r>
      <w:proofErr w:type="gramEnd"/>
      <w:r w:rsidRPr="00ED31A3">
        <w:rPr>
          <w:rFonts w:ascii="Times New Roman" w:hAnsi="Times New Roman" w:cs="Times New Roman"/>
          <w:color w:val="000000" w:themeColor="text1"/>
          <w:sz w:val="28"/>
          <w:szCs w:val="28"/>
        </w:rPr>
        <w:t xml:space="preserve">VIII века. Л., 1978. Или: Западов В.А. Литературные направления в русской литературе </w:t>
      </w:r>
      <w:proofErr w:type="gramStart"/>
      <w:r w:rsidRPr="00ED31A3">
        <w:rPr>
          <w:rFonts w:ascii="Times New Roman" w:hAnsi="Times New Roman" w:cs="Times New Roman"/>
          <w:color w:val="000000" w:themeColor="text1"/>
          <w:sz w:val="28"/>
          <w:szCs w:val="28"/>
        </w:rPr>
        <w:t>Х</w:t>
      </w:r>
      <w:proofErr w:type="gramEnd"/>
      <w:r w:rsidRPr="00ED31A3">
        <w:rPr>
          <w:rFonts w:ascii="Times New Roman" w:hAnsi="Times New Roman" w:cs="Times New Roman"/>
          <w:color w:val="000000" w:themeColor="text1"/>
          <w:sz w:val="28"/>
          <w:szCs w:val="28"/>
        </w:rPr>
        <w:t>VIII века. СПб</w:t>
      </w:r>
      <w:proofErr w:type="gramStart"/>
      <w:r w:rsidRPr="00ED31A3">
        <w:rPr>
          <w:rFonts w:ascii="Times New Roman" w:hAnsi="Times New Roman" w:cs="Times New Roman"/>
          <w:color w:val="000000" w:themeColor="text1"/>
          <w:sz w:val="28"/>
          <w:szCs w:val="28"/>
        </w:rPr>
        <w:t xml:space="preserve">., </w:t>
      </w:r>
      <w:proofErr w:type="gramEnd"/>
      <w:r w:rsidRPr="00ED31A3">
        <w:rPr>
          <w:rFonts w:ascii="Times New Roman" w:hAnsi="Times New Roman" w:cs="Times New Roman"/>
          <w:color w:val="000000" w:themeColor="text1"/>
          <w:sz w:val="28"/>
          <w:szCs w:val="28"/>
        </w:rPr>
        <w:t>1995. С. 53–74.  </w:t>
      </w:r>
    </w:p>
    <w:p w:rsidR="003E1E17" w:rsidRPr="00F61A02" w:rsidRDefault="006756C8" w:rsidP="00F61A02">
      <w:pPr>
        <w:pStyle w:val="a4"/>
        <w:numPr>
          <w:ilvl w:val="0"/>
          <w:numId w:val="9"/>
        </w:numPr>
        <w:spacing w:after="0" w:line="240" w:lineRule="auto"/>
        <w:ind w:left="0" w:firstLine="0"/>
        <w:jc w:val="both"/>
        <w:rPr>
          <w:rFonts w:ascii="Times New Roman" w:hAnsi="Times New Roman" w:cs="Times New Roman"/>
          <w:color w:val="000000" w:themeColor="text1"/>
          <w:sz w:val="28"/>
          <w:szCs w:val="28"/>
        </w:rPr>
      </w:pPr>
      <w:proofErr w:type="spellStart"/>
      <w:r w:rsidRPr="00F61A02">
        <w:rPr>
          <w:rFonts w:ascii="Times New Roman" w:hAnsi="Times New Roman" w:cs="Times New Roman"/>
          <w:color w:val="000000" w:themeColor="text1"/>
          <w:sz w:val="28"/>
          <w:szCs w:val="28"/>
        </w:rPr>
        <w:t>Исакович</w:t>
      </w:r>
      <w:proofErr w:type="spellEnd"/>
      <w:r w:rsidRPr="00F61A02">
        <w:rPr>
          <w:rFonts w:ascii="Times New Roman" w:hAnsi="Times New Roman" w:cs="Times New Roman"/>
          <w:color w:val="000000" w:themeColor="text1"/>
          <w:sz w:val="28"/>
          <w:szCs w:val="28"/>
        </w:rPr>
        <w:t xml:space="preserve"> И. «Бригадир» и «Недоросль» Д.</w:t>
      </w:r>
      <w:r w:rsidR="00711082">
        <w:rPr>
          <w:rFonts w:ascii="Times New Roman" w:hAnsi="Times New Roman" w:cs="Times New Roman"/>
          <w:color w:val="000000" w:themeColor="text1"/>
          <w:sz w:val="28"/>
          <w:szCs w:val="28"/>
        </w:rPr>
        <w:t xml:space="preserve"> </w:t>
      </w:r>
      <w:r w:rsidRPr="00F61A02">
        <w:rPr>
          <w:rFonts w:ascii="Times New Roman" w:hAnsi="Times New Roman" w:cs="Times New Roman"/>
          <w:color w:val="000000" w:themeColor="text1"/>
          <w:sz w:val="28"/>
          <w:szCs w:val="28"/>
        </w:rPr>
        <w:t>И.</w:t>
      </w:r>
      <w:r w:rsidR="00711082">
        <w:rPr>
          <w:rFonts w:ascii="Times New Roman" w:hAnsi="Times New Roman" w:cs="Times New Roman"/>
          <w:color w:val="000000" w:themeColor="text1"/>
          <w:sz w:val="28"/>
          <w:szCs w:val="28"/>
        </w:rPr>
        <w:t xml:space="preserve"> </w:t>
      </w:r>
      <w:r w:rsidRPr="00F61A02">
        <w:rPr>
          <w:rFonts w:ascii="Times New Roman" w:hAnsi="Times New Roman" w:cs="Times New Roman"/>
          <w:color w:val="000000" w:themeColor="text1"/>
          <w:sz w:val="28"/>
          <w:szCs w:val="28"/>
        </w:rPr>
        <w:t>Фонвизина. Л., 1979.  </w:t>
      </w:r>
    </w:p>
    <w:p w:rsidR="00702794" w:rsidRPr="00ED31A3" w:rsidRDefault="006756C8" w:rsidP="00F61A02">
      <w:pPr>
        <w:pStyle w:val="a3"/>
        <w:numPr>
          <w:ilvl w:val="0"/>
          <w:numId w:val="9"/>
        </w:numPr>
        <w:spacing w:before="0" w:beforeAutospacing="0" w:after="0" w:afterAutospacing="0"/>
        <w:ind w:left="0" w:firstLine="0"/>
        <w:jc w:val="both"/>
        <w:rPr>
          <w:color w:val="000000" w:themeColor="text1"/>
          <w:sz w:val="28"/>
          <w:szCs w:val="28"/>
        </w:rPr>
      </w:pPr>
      <w:r w:rsidRPr="00ED31A3">
        <w:rPr>
          <w:color w:val="000000" w:themeColor="text1"/>
          <w:sz w:val="28"/>
          <w:szCs w:val="28"/>
        </w:rPr>
        <w:t xml:space="preserve">Кулакова Л.И. Денис Иванович Фонвизин. М.; Л., 1966. </w:t>
      </w:r>
    </w:p>
    <w:p w:rsidR="00F61A02" w:rsidRDefault="006756C8" w:rsidP="00F61A02">
      <w:pPr>
        <w:pStyle w:val="a3"/>
        <w:numPr>
          <w:ilvl w:val="0"/>
          <w:numId w:val="9"/>
        </w:numPr>
        <w:spacing w:before="0" w:beforeAutospacing="0" w:after="0" w:afterAutospacing="0"/>
        <w:ind w:left="0" w:firstLine="0"/>
        <w:jc w:val="both"/>
        <w:rPr>
          <w:color w:val="000000" w:themeColor="text1"/>
          <w:sz w:val="28"/>
          <w:szCs w:val="28"/>
        </w:rPr>
      </w:pPr>
      <w:r w:rsidRPr="00ED31A3">
        <w:rPr>
          <w:color w:val="000000" w:themeColor="text1"/>
          <w:sz w:val="28"/>
          <w:szCs w:val="28"/>
        </w:rPr>
        <w:t>Макогоненко Г.П. Денис Фонвизин. Творческий путь. М.; Л., 1961.  </w:t>
      </w:r>
    </w:p>
    <w:p w:rsidR="006756C8" w:rsidRPr="00ED31A3" w:rsidRDefault="006756C8" w:rsidP="00F61A02">
      <w:pPr>
        <w:pStyle w:val="a3"/>
        <w:numPr>
          <w:ilvl w:val="0"/>
          <w:numId w:val="9"/>
        </w:numPr>
        <w:spacing w:before="0" w:beforeAutospacing="0" w:after="0" w:afterAutospacing="0"/>
        <w:ind w:left="0" w:firstLine="0"/>
        <w:jc w:val="both"/>
        <w:rPr>
          <w:color w:val="000000" w:themeColor="text1"/>
          <w:sz w:val="28"/>
          <w:szCs w:val="28"/>
        </w:rPr>
      </w:pPr>
      <w:proofErr w:type="spellStart"/>
      <w:r w:rsidRPr="00ED31A3">
        <w:rPr>
          <w:color w:val="000000" w:themeColor="text1"/>
          <w:sz w:val="28"/>
          <w:szCs w:val="28"/>
        </w:rPr>
        <w:t>Пигарев</w:t>
      </w:r>
      <w:proofErr w:type="spellEnd"/>
      <w:r w:rsidRPr="00ED31A3">
        <w:rPr>
          <w:color w:val="000000" w:themeColor="text1"/>
          <w:sz w:val="28"/>
          <w:szCs w:val="28"/>
        </w:rPr>
        <w:t xml:space="preserve"> К.В. Т</w:t>
      </w:r>
      <w:r w:rsidR="00F61A02">
        <w:rPr>
          <w:color w:val="000000" w:themeColor="text1"/>
          <w:sz w:val="28"/>
          <w:szCs w:val="28"/>
        </w:rPr>
        <w:t>ворчество Фонвизина. М., 1954.</w:t>
      </w:r>
    </w:p>
    <w:p w:rsidR="00ED31A3" w:rsidRPr="00F61A02" w:rsidRDefault="006756C8" w:rsidP="00F61A02">
      <w:pPr>
        <w:pStyle w:val="a4"/>
        <w:numPr>
          <w:ilvl w:val="0"/>
          <w:numId w:val="9"/>
        </w:numPr>
        <w:shd w:val="clear" w:color="auto" w:fill="FFFFFF"/>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ED31A3">
        <w:rPr>
          <w:rFonts w:ascii="Times New Roman" w:eastAsia="Times New Roman" w:hAnsi="Times New Roman" w:cs="Times New Roman"/>
          <w:bCs/>
          <w:color w:val="000000" w:themeColor="text1"/>
          <w:sz w:val="28"/>
          <w:szCs w:val="28"/>
          <w:lang w:eastAsia="ru-RU"/>
        </w:rPr>
        <w:t>Разумовская</w:t>
      </w:r>
      <w:r w:rsidR="00F61A02" w:rsidRPr="00F61A02">
        <w:rPr>
          <w:rFonts w:ascii="Times New Roman" w:eastAsia="Times New Roman" w:hAnsi="Times New Roman" w:cs="Times New Roman"/>
          <w:bCs/>
          <w:color w:val="000000" w:themeColor="text1"/>
          <w:sz w:val="28"/>
          <w:szCs w:val="28"/>
          <w:lang w:eastAsia="ru-RU"/>
        </w:rPr>
        <w:t xml:space="preserve"> </w:t>
      </w:r>
      <w:r w:rsidR="00F61A02">
        <w:rPr>
          <w:rFonts w:ascii="Times New Roman" w:eastAsia="Times New Roman" w:hAnsi="Times New Roman" w:cs="Times New Roman"/>
          <w:bCs/>
          <w:color w:val="000000" w:themeColor="text1"/>
          <w:sz w:val="28"/>
          <w:szCs w:val="28"/>
          <w:lang w:eastAsia="ru-RU"/>
        </w:rPr>
        <w:t>М. В</w:t>
      </w:r>
      <w:r w:rsidRPr="00ED31A3">
        <w:rPr>
          <w:rFonts w:ascii="Times New Roman" w:eastAsia="Times New Roman" w:hAnsi="Times New Roman" w:cs="Times New Roman"/>
          <w:bCs/>
          <w:color w:val="000000" w:themeColor="text1"/>
          <w:sz w:val="28"/>
          <w:szCs w:val="28"/>
          <w:lang w:eastAsia="ru-RU"/>
        </w:rPr>
        <w:t>.</w:t>
      </w:r>
      <w:r w:rsidR="00F61A02">
        <w:rPr>
          <w:rFonts w:ascii="Times New Roman" w:eastAsia="Times New Roman" w:hAnsi="Times New Roman" w:cs="Times New Roman"/>
          <w:color w:val="000000" w:themeColor="text1"/>
          <w:sz w:val="28"/>
          <w:szCs w:val="28"/>
          <w:lang w:eastAsia="ru-RU"/>
        </w:rPr>
        <w:t xml:space="preserve"> </w:t>
      </w:r>
      <w:r w:rsidR="00711082">
        <w:rPr>
          <w:rFonts w:ascii="Times New Roman" w:eastAsia="Times New Roman" w:hAnsi="Times New Roman" w:cs="Times New Roman"/>
          <w:bCs/>
          <w:color w:val="000000" w:themeColor="text1"/>
          <w:sz w:val="28"/>
          <w:szCs w:val="28"/>
          <w:lang w:eastAsia="ru-RU"/>
        </w:rPr>
        <w:t>«Естественная история»</w:t>
      </w:r>
      <w:r w:rsidRPr="00F61A02">
        <w:rPr>
          <w:rFonts w:ascii="Times New Roman" w:eastAsia="Times New Roman" w:hAnsi="Times New Roman" w:cs="Times New Roman"/>
          <w:bCs/>
          <w:color w:val="000000" w:themeColor="text1"/>
          <w:sz w:val="28"/>
          <w:szCs w:val="28"/>
          <w:lang w:eastAsia="ru-RU"/>
        </w:rPr>
        <w:t xml:space="preserve"> Бюффона и Фонвизина (к постановке вопроса)</w:t>
      </w:r>
      <w:r w:rsidR="00ED31A3" w:rsidRPr="00F61A02">
        <w:rPr>
          <w:rFonts w:ascii="Times New Roman" w:eastAsia="Times New Roman" w:hAnsi="Times New Roman" w:cs="Times New Roman"/>
          <w:bCs/>
          <w:color w:val="000000" w:themeColor="text1"/>
          <w:sz w:val="28"/>
          <w:szCs w:val="28"/>
          <w:lang w:eastAsia="ru-RU"/>
        </w:rPr>
        <w:t xml:space="preserve"> </w:t>
      </w:r>
      <w:r w:rsidRPr="00F61A02">
        <w:rPr>
          <w:rFonts w:ascii="Times New Roman" w:eastAsia="Times New Roman" w:hAnsi="Times New Roman" w:cs="Times New Roman"/>
          <w:color w:val="000000" w:themeColor="text1"/>
          <w:sz w:val="28"/>
          <w:szCs w:val="28"/>
          <w:lang w:eastAsia="ru-RU"/>
        </w:rPr>
        <w:t>(к постановке вопроса)</w:t>
      </w:r>
      <w:r w:rsidR="007552A0" w:rsidRPr="00F61A02">
        <w:rPr>
          <w:rFonts w:ascii="Times New Roman" w:hAnsi="Times New Roman" w:cs="Times New Roman"/>
          <w:color w:val="000000" w:themeColor="text1"/>
          <w:sz w:val="28"/>
          <w:szCs w:val="28"/>
        </w:rPr>
        <w:t xml:space="preserve"> </w:t>
      </w:r>
      <w:r w:rsidR="00ED31A3" w:rsidRPr="00F61A02">
        <w:rPr>
          <w:rFonts w:ascii="Times New Roman" w:eastAsia="Times New Roman" w:hAnsi="Times New Roman" w:cs="Times New Roman"/>
          <w:color w:val="000000" w:themeColor="text1"/>
          <w:sz w:val="28"/>
          <w:szCs w:val="28"/>
          <w:lang w:eastAsia="ru-RU"/>
        </w:rPr>
        <w:t>Электронные публикации</w:t>
      </w:r>
      <w:r w:rsidR="00ED31A3" w:rsidRPr="00F61A02">
        <w:rPr>
          <w:rFonts w:ascii="Times New Roman" w:eastAsia="Times New Roman" w:hAnsi="Times New Roman" w:cs="Times New Roman"/>
          <w:color w:val="000000" w:themeColor="text1"/>
          <w:sz w:val="28"/>
          <w:szCs w:val="28"/>
          <w:lang w:eastAsia="ru-RU"/>
        </w:rPr>
        <w:br/>
        <w:t>Института русской литературы (Пушкинского Дома) РАН Сериальные издания / XVIII век / Выпуск 15 /</w:t>
      </w:r>
      <w:r w:rsidR="00ED31A3" w:rsidRPr="00F61A02">
        <w:rPr>
          <w:rFonts w:ascii="Times New Roman" w:eastAsia="Times New Roman" w:hAnsi="Times New Roman" w:cs="Times New Roman"/>
          <w:color w:val="000000" w:themeColor="text1"/>
          <w:sz w:val="28"/>
          <w:szCs w:val="28"/>
          <w:lang w:val="en-US" w:eastAsia="ru-RU"/>
        </w:rPr>
        <w:t>http</w:t>
      </w:r>
      <w:r w:rsidR="00ED31A3" w:rsidRPr="00F61A02">
        <w:rPr>
          <w:rFonts w:ascii="Times New Roman" w:eastAsia="Times New Roman" w:hAnsi="Times New Roman" w:cs="Times New Roman"/>
          <w:color w:val="000000" w:themeColor="text1"/>
          <w:sz w:val="28"/>
          <w:szCs w:val="28"/>
          <w:lang w:eastAsia="ru-RU"/>
        </w:rPr>
        <w:t>://</w:t>
      </w:r>
      <w:r w:rsidR="00ED31A3" w:rsidRPr="00F61A02">
        <w:rPr>
          <w:rFonts w:ascii="Times New Roman" w:eastAsia="Times New Roman" w:hAnsi="Times New Roman" w:cs="Times New Roman"/>
          <w:color w:val="000000" w:themeColor="text1"/>
          <w:sz w:val="28"/>
          <w:szCs w:val="28"/>
          <w:lang w:val="en-US" w:eastAsia="ru-RU"/>
        </w:rPr>
        <w:t>lib</w:t>
      </w:r>
      <w:r w:rsidR="00ED31A3" w:rsidRPr="00F61A02">
        <w:rPr>
          <w:rFonts w:ascii="Times New Roman" w:eastAsia="Times New Roman" w:hAnsi="Times New Roman" w:cs="Times New Roman"/>
          <w:color w:val="000000" w:themeColor="text1"/>
          <w:sz w:val="28"/>
          <w:szCs w:val="28"/>
          <w:lang w:eastAsia="ru-RU"/>
        </w:rPr>
        <w:t>.</w:t>
      </w:r>
      <w:proofErr w:type="spellStart"/>
      <w:r w:rsidR="00ED31A3" w:rsidRPr="00F61A02">
        <w:rPr>
          <w:rFonts w:ascii="Times New Roman" w:eastAsia="Times New Roman" w:hAnsi="Times New Roman" w:cs="Times New Roman"/>
          <w:color w:val="000000" w:themeColor="text1"/>
          <w:sz w:val="28"/>
          <w:szCs w:val="28"/>
          <w:lang w:val="en-US" w:eastAsia="ru-RU"/>
        </w:rPr>
        <w:t>pushkinskijdom</w:t>
      </w:r>
      <w:proofErr w:type="spellEnd"/>
      <w:r w:rsidR="00ED31A3" w:rsidRPr="00F61A02">
        <w:rPr>
          <w:rFonts w:ascii="Times New Roman" w:eastAsia="Times New Roman" w:hAnsi="Times New Roman" w:cs="Times New Roman"/>
          <w:color w:val="000000" w:themeColor="text1"/>
          <w:sz w:val="28"/>
          <w:szCs w:val="28"/>
          <w:lang w:eastAsia="ru-RU"/>
        </w:rPr>
        <w:t>.</w:t>
      </w:r>
      <w:proofErr w:type="spellStart"/>
      <w:r w:rsidR="00ED31A3" w:rsidRPr="00F61A02">
        <w:rPr>
          <w:rFonts w:ascii="Times New Roman" w:eastAsia="Times New Roman" w:hAnsi="Times New Roman" w:cs="Times New Roman"/>
          <w:color w:val="000000" w:themeColor="text1"/>
          <w:sz w:val="28"/>
          <w:szCs w:val="28"/>
          <w:lang w:val="en-US" w:eastAsia="ru-RU"/>
        </w:rPr>
        <w:t>ru</w:t>
      </w:r>
      <w:proofErr w:type="spellEnd"/>
      <w:r w:rsidR="00ED31A3" w:rsidRPr="00F61A02">
        <w:rPr>
          <w:rFonts w:ascii="Times New Roman" w:eastAsia="Times New Roman" w:hAnsi="Times New Roman" w:cs="Times New Roman"/>
          <w:color w:val="000000" w:themeColor="text1"/>
          <w:sz w:val="28"/>
          <w:szCs w:val="28"/>
          <w:lang w:eastAsia="ru-RU"/>
        </w:rPr>
        <w:t>/</w:t>
      </w:r>
      <w:r w:rsidR="00ED31A3" w:rsidRPr="00F61A02">
        <w:rPr>
          <w:rFonts w:ascii="Times New Roman" w:eastAsia="Times New Roman" w:hAnsi="Times New Roman" w:cs="Times New Roman"/>
          <w:color w:val="000000" w:themeColor="text1"/>
          <w:sz w:val="28"/>
          <w:szCs w:val="28"/>
          <w:lang w:val="en-US" w:eastAsia="ru-RU"/>
        </w:rPr>
        <w:t>Default</w:t>
      </w:r>
      <w:r w:rsidR="00ED31A3" w:rsidRPr="00F61A02">
        <w:rPr>
          <w:rFonts w:ascii="Times New Roman" w:eastAsia="Times New Roman" w:hAnsi="Times New Roman" w:cs="Times New Roman"/>
          <w:color w:val="000000" w:themeColor="text1"/>
          <w:sz w:val="28"/>
          <w:szCs w:val="28"/>
          <w:lang w:eastAsia="ru-RU"/>
        </w:rPr>
        <w:t xml:space="preserve">. </w:t>
      </w:r>
      <w:proofErr w:type="spellStart"/>
      <w:r w:rsidR="00ED31A3" w:rsidRPr="00F61A02">
        <w:rPr>
          <w:rFonts w:ascii="Times New Roman" w:eastAsia="Times New Roman" w:hAnsi="Times New Roman" w:cs="Times New Roman"/>
          <w:color w:val="000000" w:themeColor="text1"/>
          <w:sz w:val="28"/>
          <w:szCs w:val="28"/>
          <w:lang w:val="en-US" w:eastAsia="ru-RU"/>
        </w:rPr>
        <w:t>aspx</w:t>
      </w:r>
      <w:proofErr w:type="spellEnd"/>
      <w:r w:rsidR="00ED31A3" w:rsidRPr="00F61A02">
        <w:rPr>
          <w:rFonts w:ascii="Times New Roman" w:eastAsia="Times New Roman" w:hAnsi="Times New Roman" w:cs="Times New Roman"/>
          <w:color w:val="000000" w:themeColor="text1"/>
          <w:sz w:val="28"/>
          <w:szCs w:val="28"/>
          <w:lang w:eastAsia="ru-RU"/>
        </w:rPr>
        <w:t>?</w:t>
      </w:r>
      <w:proofErr w:type="spellStart"/>
      <w:r w:rsidR="00ED31A3" w:rsidRPr="00F61A02">
        <w:rPr>
          <w:rFonts w:ascii="Times New Roman" w:eastAsia="Times New Roman" w:hAnsi="Times New Roman" w:cs="Times New Roman"/>
          <w:color w:val="000000" w:themeColor="text1"/>
          <w:sz w:val="28"/>
          <w:szCs w:val="28"/>
          <w:lang w:val="en-US" w:eastAsia="ru-RU"/>
        </w:rPr>
        <w:t>tabid</w:t>
      </w:r>
      <w:proofErr w:type="spellEnd"/>
      <w:r w:rsidR="00ED31A3" w:rsidRPr="00F61A02">
        <w:rPr>
          <w:rFonts w:ascii="Times New Roman" w:eastAsia="Times New Roman" w:hAnsi="Times New Roman" w:cs="Times New Roman"/>
          <w:color w:val="000000" w:themeColor="text1"/>
          <w:sz w:val="28"/>
          <w:szCs w:val="28"/>
          <w:lang w:eastAsia="ru-RU"/>
        </w:rPr>
        <w:t>=7247</w:t>
      </w:r>
    </w:p>
    <w:p w:rsidR="00ED31A3" w:rsidRPr="00ED31A3" w:rsidRDefault="00ED31A3" w:rsidP="00F61A02">
      <w:pPr>
        <w:pStyle w:val="zag14-18"/>
        <w:numPr>
          <w:ilvl w:val="0"/>
          <w:numId w:val="9"/>
        </w:numPr>
        <w:spacing w:before="0" w:beforeAutospacing="0" w:after="0" w:afterAutospacing="0"/>
        <w:ind w:left="0" w:firstLine="0"/>
        <w:jc w:val="both"/>
        <w:rPr>
          <w:bCs/>
          <w:color w:val="000000" w:themeColor="text1"/>
          <w:sz w:val="28"/>
          <w:szCs w:val="28"/>
        </w:rPr>
      </w:pPr>
      <w:proofErr w:type="spellStart"/>
      <w:r w:rsidRPr="00ED31A3">
        <w:rPr>
          <w:bCs/>
          <w:color w:val="000000" w:themeColor="text1"/>
          <w:sz w:val="28"/>
          <w:szCs w:val="28"/>
        </w:rPr>
        <w:t>Растягаев</w:t>
      </w:r>
      <w:proofErr w:type="spellEnd"/>
      <w:r w:rsidRPr="00ED31A3">
        <w:rPr>
          <w:bCs/>
          <w:color w:val="000000" w:themeColor="text1"/>
          <w:sz w:val="28"/>
          <w:szCs w:val="28"/>
        </w:rPr>
        <w:t xml:space="preserve"> А. В. Чистосердечный Фонвизин // Электронный журнал «Знание. Понимание. Умение». 2009. </w:t>
      </w:r>
      <w:r w:rsidR="00F61A02" w:rsidRPr="00ED31A3">
        <w:rPr>
          <w:color w:val="000000" w:themeColor="text1"/>
          <w:sz w:val="28"/>
          <w:szCs w:val="28"/>
        </w:rPr>
        <w:t>–</w:t>
      </w:r>
      <w:r w:rsidR="00F61A02">
        <w:rPr>
          <w:color w:val="000000" w:themeColor="text1"/>
          <w:sz w:val="28"/>
          <w:szCs w:val="28"/>
        </w:rPr>
        <w:t xml:space="preserve"> </w:t>
      </w:r>
      <w:r w:rsidRPr="00ED31A3">
        <w:rPr>
          <w:bCs/>
          <w:color w:val="000000" w:themeColor="text1"/>
          <w:sz w:val="28"/>
          <w:szCs w:val="28"/>
        </w:rPr>
        <w:t xml:space="preserve">№ 5 </w:t>
      </w:r>
      <w:r w:rsidR="00F61A02" w:rsidRPr="00ED31A3">
        <w:rPr>
          <w:color w:val="000000" w:themeColor="text1"/>
          <w:sz w:val="28"/>
          <w:szCs w:val="28"/>
        </w:rPr>
        <w:t>–</w:t>
      </w:r>
      <w:r w:rsidR="00F61A02">
        <w:rPr>
          <w:color w:val="000000" w:themeColor="text1"/>
          <w:sz w:val="28"/>
          <w:szCs w:val="28"/>
        </w:rPr>
        <w:t xml:space="preserve"> </w:t>
      </w:r>
      <w:r w:rsidRPr="00ED31A3">
        <w:rPr>
          <w:bCs/>
          <w:color w:val="000000" w:themeColor="text1"/>
          <w:sz w:val="28"/>
          <w:szCs w:val="28"/>
        </w:rPr>
        <w:t>Филология.</w:t>
      </w:r>
    </w:p>
    <w:p w:rsidR="00F61A02" w:rsidRDefault="002E15E5" w:rsidP="00F61A02">
      <w:pPr>
        <w:numPr>
          <w:ilvl w:val="0"/>
          <w:numId w:val="9"/>
        </w:numPr>
        <w:shd w:val="clear" w:color="auto" w:fill="FFFFFF"/>
        <w:spacing w:after="0" w:line="240" w:lineRule="auto"/>
        <w:ind w:left="0" w:firstLine="0"/>
        <w:jc w:val="both"/>
        <w:rPr>
          <w:rFonts w:ascii="Times New Roman" w:hAnsi="Times New Roman" w:cs="Times New Roman"/>
          <w:color w:val="000000" w:themeColor="text1"/>
          <w:sz w:val="28"/>
          <w:szCs w:val="28"/>
        </w:rPr>
      </w:pPr>
      <w:hyperlink r:id="rId9" w:tooltip="Станислав Рассадин" w:history="1">
        <w:r w:rsidR="00ED31A3" w:rsidRPr="00ED31A3">
          <w:rPr>
            <w:rStyle w:val="a9"/>
            <w:rFonts w:ascii="Times New Roman" w:hAnsi="Times New Roman" w:cs="Times New Roman"/>
            <w:color w:val="000000" w:themeColor="text1"/>
            <w:sz w:val="28"/>
            <w:szCs w:val="28"/>
            <w:u w:val="none"/>
          </w:rPr>
          <w:t>Рассадин</w:t>
        </w:r>
        <w:proofErr w:type="gramStart"/>
      </w:hyperlink>
      <w:r w:rsidR="00F61A02">
        <w:rPr>
          <w:rStyle w:val="a9"/>
          <w:rFonts w:ascii="Times New Roman" w:hAnsi="Times New Roman" w:cs="Times New Roman"/>
          <w:color w:val="000000" w:themeColor="text1"/>
          <w:sz w:val="28"/>
          <w:szCs w:val="28"/>
          <w:u w:val="none"/>
        </w:rPr>
        <w:t xml:space="preserve"> С</w:t>
      </w:r>
      <w:proofErr w:type="gramEnd"/>
      <w:r w:rsidR="00F61A02">
        <w:rPr>
          <w:rStyle w:val="a9"/>
          <w:rFonts w:ascii="Times New Roman" w:hAnsi="Times New Roman" w:cs="Times New Roman"/>
          <w:color w:val="000000" w:themeColor="text1"/>
          <w:sz w:val="28"/>
          <w:szCs w:val="28"/>
          <w:u w:val="none"/>
        </w:rPr>
        <w:t>т</w:t>
      </w:r>
      <w:r w:rsidR="00ED31A3" w:rsidRPr="00ED31A3">
        <w:rPr>
          <w:rFonts w:ascii="Times New Roman" w:hAnsi="Times New Roman" w:cs="Times New Roman"/>
          <w:color w:val="000000" w:themeColor="text1"/>
          <w:sz w:val="28"/>
          <w:szCs w:val="28"/>
        </w:rPr>
        <w:t>. Умри, Денис, или Неугодный собеседник императрицы. (История жизни и творчества Дениса Ивановича Фонвизина). М., </w:t>
      </w:r>
      <w:hyperlink r:id="rId10" w:tooltip="Текст (издательство)" w:history="1">
        <w:r w:rsidR="00ED31A3" w:rsidRPr="00ED31A3">
          <w:rPr>
            <w:rStyle w:val="a9"/>
            <w:rFonts w:ascii="Times New Roman" w:hAnsi="Times New Roman" w:cs="Times New Roman"/>
            <w:color w:val="000000" w:themeColor="text1"/>
            <w:sz w:val="28"/>
            <w:szCs w:val="28"/>
            <w:u w:val="none"/>
          </w:rPr>
          <w:t>«Текст»</w:t>
        </w:r>
      </w:hyperlink>
      <w:r w:rsidR="00ED31A3" w:rsidRPr="00ED31A3">
        <w:rPr>
          <w:rFonts w:ascii="Times New Roman" w:hAnsi="Times New Roman" w:cs="Times New Roman"/>
          <w:color w:val="000000" w:themeColor="text1"/>
          <w:sz w:val="28"/>
          <w:szCs w:val="28"/>
        </w:rPr>
        <w:t>, Серия «Коллекция», 2008.</w:t>
      </w:r>
    </w:p>
    <w:p w:rsidR="00ED31A3" w:rsidRPr="00F61A02" w:rsidRDefault="00ED31A3" w:rsidP="00F61A02">
      <w:pPr>
        <w:numPr>
          <w:ilvl w:val="0"/>
          <w:numId w:val="9"/>
        </w:numPr>
        <w:shd w:val="clear" w:color="auto" w:fill="FFFFFF"/>
        <w:spacing w:after="0" w:line="240" w:lineRule="auto"/>
        <w:ind w:left="0" w:firstLine="0"/>
        <w:jc w:val="both"/>
        <w:rPr>
          <w:rFonts w:ascii="Times New Roman" w:hAnsi="Times New Roman" w:cs="Times New Roman"/>
          <w:color w:val="000000" w:themeColor="text1"/>
          <w:sz w:val="28"/>
          <w:szCs w:val="28"/>
        </w:rPr>
      </w:pPr>
      <w:proofErr w:type="spellStart"/>
      <w:r w:rsidRPr="00F61A02">
        <w:rPr>
          <w:rFonts w:ascii="Times New Roman" w:eastAsia="Times New Roman" w:hAnsi="Times New Roman" w:cs="Times New Roman"/>
          <w:color w:val="000000" w:themeColor="text1"/>
          <w:sz w:val="28"/>
          <w:szCs w:val="28"/>
          <w:lang w:eastAsia="ru-RU"/>
        </w:rPr>
        <w:t>Стричек</w:t>
      </w:r>
      <w:proofErr w:type="spellEnd"/>
      <w:r w:rsidRPr="00F61A02">
        <w:rPr>
          <w:rFonts w:ascii="Times New Roman" w:eastAsia="Times New Roman" w:hAnsi="Times New Roman" w:cs="Times New Roman"/>
          <w:color w:val="000000" w:themeColor="text1"/>
          <w:sz w:val="28"/>
          <w:szCs w:val="28"/>
          <w:lang w:eastAsia="ru-RU"/>
        </w:rPr>
        <w:t xml:space="preserve"> А. Денис Фонвизин: Россия эпохи Просвещения. </w:t>
      </w:r>
      <w:r w:rsidR="00F61A02" w:rsidRPr="00ED31A3">
        <w:rPr>
          <w:rFonts w:ascii="Times New Roman" w:hAnsi="Times New Roman" w:cs="Times New Roman"/>
          <w:color w:val="000000" w:themeColor="text1"/>
          <w:sz w:val="28"/>
          <w:szCs w:val="28"/>
        </w:rPr>
        <w:t>–</w:t>
      </w:r>
      <w:r w:rsidR="00F61A02">
        <w:rPr>
          <w:rFonts w:ascii="Times New Roman" w:hAnsi="Times New Roman" w:cs="Times New Roman"/>
          <w:color w:val="000000" w:themeColor="text1"/>
          <w:sz w:val="28"/>
          <w:szCs w:val="28"/>
        </w:rPr>
        <w:t xml:space="preserve"> </w:t>
      </w:r>
      <w:r w:rsidRPr="00F61A02">
        <w:rPr>
          <w:rFonts w:ascii="Times New Roman" w:eastAsia="Times New Roman" w:hAnsi="Times New Roman" w:cs="Times New Roman"/>
          <w:color w:val="000000" w:themeColor="text1"/>
          <w:sz w:val="28"/>
          <w:szCs w:val="28"/>
          <w:lang w:eastAsia="ru-RU"/>
        </w:rPr>
        <w:t>М.: 1994.</w:t>
      </w:r>
    </w:p>
    <w:p w:rsidR="003E1E17" w:rsidRPr="00ED31A3" w:rsidRDefault="003E1E17" w:rsidP="00F61A02">
      <w:pPr>
        <w:pStyle w:val="a4"/>
        <w:numPr>
          <w:ilvl w:val="0"/>
          <w:numId w:val="9"/>
        </w:numPr>
        <w:spacing w:after="0" w:line="240" w:lineRule="auto"/>
        <w:ind w:left="0" w:firstLine="0"/>
        <w:jc w:val="both"/>
        <w:rPr>
          <w:rFonts w:ascii="Times New Roman" w:hAnsi="Times New Roman" w:cs="Times New Roman"/>
          <w:color w:val="000000" w:themeColor="text1"/>
          <w:sz w:val="28"/>
          <w:szCs w:val="28"/>
        </w:rPr>
      </w:pPr>
      <w:r w:rsidRPr="00ED31A3">
        <w:rPr>
          <w:rFonts w:ascii="Times New Roman" w:hAnsi="Times New Roman" w:cs="Times New Roman"/>
          <w:color w:val="000000" w:themeColor="text1"/>
          <w:sz w:val="28"/>
          <w:szCs w:val="28"/>
        </w:rPr>
        <w:t>Фонвизин Д. И. Недоросль. – М.: Просвещение, 1988.</w:t>
      </w:r>
    </w:p>
    <w:p w:rsidR="00537296" w:rsidRPr="003E1E17" w:rsidRDefault="00537296" w:rsidP="006756C8">
      <w:pPr>
        <w:spacing w:after="0" w:line="240" w:lineRule="auto"/>
        <w:ind w:firstLine="709"/>
        <w:jc w:val="both"/>
        <w:rPr>
          <w:rFonts w:ascii="Times New Roman" w:hAnsi="Times New Roman" w:cs="Times New Roman"/>
          <w:color w:val="000000" w:themeColor="text1"/>
          <w:sz w:val="28"/>
          <w:szCs w:val="28"/>
        </w:rPr>
      </w:pPr>
    </w:p>
    <w:p w:rsidR="00537296" w:rsidRPr="00F61A02" w:rsidRDefault="00537296" w:rsidP="006756C8">
      <w:pPr>
        <w:spacing w:after="0" w:line="240" w:lineRule="auto"/>
        <w:ind w:firstLine="709"/>
        <w:jc w:val="both"/>
        <w:rPr>
          <w:rFonts w:ascii="Times New Roman" w:hAnsi="Times New Roman" w:cs="Times New Roman"/>
          <w:color w:val="000000" w:themeColor="text1"/>
          <w:sz w:val="28"/>
          <w:szCs w:val="28"/>
        </w:rPr>
      </w:pPr>
    </w:p>
    <w:p w:rsidR="00537296" w:rsidRPr="00F61A02" w:rsidRDefault="00537296" w:rsidP="006756C8">
      <w:pPr>
        <w:spacing w:after="0" w:line="240" w:lineRule="auto"/>
        <w:ind w:firstLine="709"/>
        <w:jc w:val="both"/>
        <w:rPr>
          <w:rFonts w:ascii="Times New Roman" w:hAnsi="Times New Roman" w:cs="Times New Roman"/>
          <w:color w:val="000000" w:themeColor="text1"/>
          <w:sz w:val="28"/>
          <w:szCs w:val="28"/>
        </w:rPr>
      </w:pPr>
    </w:p>
    <w:sectPr w:rsidR="00537296" w:rsidRPr="00F61A02" w:rsidSect="00893535">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E5" w:rsidRDefault="002E15E5" w:rsidP="00893535">
      <w:pPr>
        <w:spacing w:after="0" w:line="240" w:lineRule="auto"/>
      </w:pPr>
      <w:r>
        <w:separator/>
      </w:r>
    </w:p>
  </w:endnote>
  <w:endnote w:type="continuationSeparator" w:id="0">
    <w:p w:rsidR="002E15E5" w:rsidRDefault="002E15E5" w:rsidP="0089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97032"/>
      <w:docPartObj>
        <w:docPartGallery w:val="Page Numbers (Bottom of Page)"/>
        <w:docPartUnique/>
      </w:docPartObj>
    </w:sdtPr>
    <w:sdtEndPr/>
    <w:sdtContent>
      <w:p w:rsidR="001A37F8" w:rsidRDefault="001A37F8">
        <w:pPr>
          <w:pStyle w:val="a7"/>
          <w:jc w:val="right"/>
        </w:pPr>
        <w:r>
          <w:fldChar w:fldCharType="begin"/>
        </w:r>
        <w:r>
          <w:instrText xml:space="preserve"> PAGE   \* MERGEFORMAT </w:instrText>
        </w:r>
        <w:r>
          <w:fldChar w:fldCharType="separate"/>
        </w:r>
        <w:r w:rsidR="002B7CED">
          <w:rPr>
            <w:noProof/>
          </w:rPr>
          <w:t>26</w:t>
        </w:r>
        <w:r>
          <w:rPr>
            <w:noProof/>
          </w:rPr>
          <w:fldChar w:fldCharType="end"/>
        </w:r>
      </w:p>
    </w:sdtContent>
  </w:sdt>
  <w:p w:rsidR="001A37F8" w:rsidRDefault="001A37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E5" w:rsidRDefault="002E15E5" w:rsidP="00893535">
      <w:pPr>
        <w:spacing w:after="0" w:line="240" w:lineRule="auto"/>
      </w:pPr>
      <w:r>
        <w:separator/>
      </w:r>
    </w:p>
  </w:footnote>
  <w:footnote w:type="continuationSeparator" w:id="0">
    <w:p w:rsidR="002E15E5" w:rsidRDefault="002E15E5" w:rsidP="00893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8EB"/>
    <w:multiLevelType w:val="multilevel"/>
    <w:tmpl w:val="9FD8B3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2A83F48"/>
    <w:multiLevelType w:val="multilevel"/>
    <w:tmpl w:val="F980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0532F8"/>
    <w:multiLevelType w:val="multilevel"/>
    <w:tmpl w:val="4174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F6705A"/>
    <w:multiLevelType w:val="multilevel"/>
    <w:tmpl w:val="F284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716A28"/>
    <w:multiLevelType w:val="multilevel"/>
    <w:tmpl w:val="BC38468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4195D68"/>
    <w:multiLevelType w:val="hybridMultilevel"/>
    <w:tmpl w:val="63067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4416411"/>
    <w:multiLevelType w:val="hybridMultilevel"/>
    <w:tmpl w:val="7764C73C"/>
    <w:lvl w:ilvl="0" w:tplc="EEFA8C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019D3"/>
    <w:multiLevelType w:val="hybridMultilevel"/>
    <w:tmpl w:val="68B0BB7E"/>
    <w:lvl w:ilvl="0" w:tplc="EEFA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654731"/>
    <w:multiLevelType w:val="multilevel"/>
    <w:tmpl w:val="E7DE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7"/>
  </w:num>
  <w:num w:numId="4">
    <w:abstractNumId w:val="4"/>
  </w:num>
  <w:num w:numId="5">
    <w:abstractNumId w:val="3"/>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35ED"/>
    <w:rsid w:val="00000002"/>
    <w:rsid w:val="000F72FE"/>
    <w:rsid w:val="00125D65"/>
    <w:rsid w:val="001A37F8"/>
    <w:rsid w:val="001E034A"/>
    <w:rsid w:val="001E234E"/>
    <w:rsid w:val="002008D8"/>
    <w:rsid w:val="002062E9"/>
    <w:rsid w:val="002435ED"/>
    <w:rsid w:val="00292A5D"/>
    <w:rsid w:val="002B5DCD"/>
    <w:rsid w:val="002B67D4"/>
    <w:rsid w:val="002B7CED"/>
    <w:rsid w:val="002E15E5"/>
    <w:rsid w:val="00321EEB"/>
    <w:rsid w:val="00331AAB"/>
    <w:rsid w:val="00332BD8"/>
    <w:rsid w:val="00364D8F"/>
    <w:rsid w:val="003B532F"/>
    <w:rsid w:val="003C2BC2"/>
    <w:rsid w:val="003E1E17"/>
    <w:rsid w:val="004A6A39"/>
    <w:rsid w:val="004B7187"/>
    <w:rsid w:val="004C0C9E"/>
    <w:rsid w:val="004F6765"/>
    <w:rsid w:val="0052734B"/>
    <w:rsid w:val="00537296"/>
    <w:rsid w:val="00537E5C"/>
    <w:rsid w:val="0059698D"/>
    <w:rsid w:val="0065298F"/>
    <w:rsid w:val="00657BF8"/>
    <w:rsid w:val="006756C8"/>
    <w:rsid w:val="00682CBF"/>
    <w:rsid w:val="00702794"/>
    <w:rsid w:val="00711082"/>
    <w:rsid w:val="00744D06"/>
    <w:rsid w:val="007552A0"/>
    <w:rsid w:val="00766923"/>
    <w:rsid w:val="007927F3"/>
    <w:rsid w:val="00795D3B"/>
    <w:rsid w:val="007C00F7"/>
    <w:rsid w:val="007D225B"/>
    <w:rsid w:val="007F6E47"/>
    <w:rsid w:val="00882A96"/>
    <w:rsid w:val="00893535"/>
    <w:rsid w:val="008A1F2E"/>
    <w:rsid w:val="009149C3"/>
    <w:rsid w:val="00967B4D"/>
    <w:rsid w:val="00975A30"/>
    <w:rsid w:val="009A172B"/>
    <w:rsid w:val="009C542E"/>
    <w:rsid w:val="009E7CBB"/>
    <w:rsid w:val="00AA5372"/>
    <w:rsid w:val="00B56FCB"/>
    <w:rsid w:val="00BC4C29"/>
    <w:rsid w:val="00BD5E45"/>
    <w:rsid w:val="00BF64EC"/>
    <w:rsid w:val="00C055C2"/>
    <w:rsid w:val="00C24FCF"/>
    <w:rsid w:val="00C35CD2"/>
    <w:rsid w:val="00C952DC"/>
    <w:rsid w:val="00CC7FED"/>
    <w:rsid w:val="00D13BC9"/>
    <w:rsid w:val="00DC58E5"/>
    <w:rsid w:val="00E22DF1"/>
    <w:rsid w:val="00E732C1"/>
    <w:rsid w:val="00E74E39"/>
    <w:rsid w:val="00ED31A3"/>
    <w:rsid w:val="00F05523"/>
    <w:rsid w:val="00F23C2F"/>
    <w:rsid w:val="00F61A02"/>
    <w:rsid w:val="00F76EF3"/>
    <w:rsid w:val="00F92DA0"/>
    <w:rsid w:val="00FB10B9"/>
    <w:rsid w:val="00FF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1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7FED"/>
  </w:style>
  <w:style w:type="paragraph" w:styleId="a4">
    <w:name w:val="List Paragraph"/>
    <w:basedOn w:val="a"/>
    <w:uiPriority w:val="34"/>
    <w:qFormat/>
    <w:rsid w:val="00C055C2"/>
    <w:pPr>
      <w:ind w:left="720"/>
      <w:contextualSpacing/>
    </w:pPr>
  </w:style>
  <w:style w:type="paragraph" w:styleId="a5">
    <w:name w:val="header"/>
    <w:basedOn w:val="a"/>
    <w:link w:val="a6"/>
    <w:uiPriority w:val="99"/>
    <w:semiHidden/>
    <w:unhideWhenUsed/>
    <w:rsid w:val="008935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93535"/>
  </w:style>
  <w:style w:type="paragraph" w:styleId="a7">
    <w:name w:val="footer"/>
    <w:basedOn w:val="a"/>
    <w:link w:val="a8"/>
    <w:uiPriority w:val="99"/>
    <w:unhideWhenUsed/>
    <w:rsid w:val="008935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3535"/>
  </w:style>
  <w:style w:type="character" w:styleId="a9">
    <w:name w:val="Hyperlink"/>
    <w:basedOn w:val="a0"/>
    <w:uiPriority w:val="99"/>
    <w:semiHidden/>
    <w:unhideWhenUsed/>
    <w:rsid w:val="001E234E"/>
    <w:rPr>
      <w:color w:val="0000FF"/>
      <w:u w:val="single"/>
    </w:rPr>
  </w:style>
  <w:style w:type="character" w:customStyle="1" w:styleId="notforprint">
    <w:name w:val="not_for_print"/>
    <w:basedOn w:val="a0"/>
    <w:rsid w:val="001E234E"/>
  </w:style>
  <w:style w:type="character" w:styleId="aa">
    <w:name w:val="Emphasis"/>
    <w:basedOn w:val="a0"/>
    <w:uiPriority w:val="20"/>
    <w:qFormat/>
    <w:rsid w:val="001E234E"/>
    <w:rPr>
      <w:i/>
      <w:iCs/>
    </w:rPr>
  </w:style>
  <w:style w:type="character" w:customStyle="1" w:styleId="page">
    <w:name w:val="page"/>
    <w:basedOn w:val="a0"/>
    <w:rsid w:val="001E234E"/>
  </w:style>
  <w:style w:type="character" w:customStyle="1" w:styleId="citation">
    <w:name w:val="citation"/>
    <w:basedOn w:val="a0"/>
    <w:rsid w:val="001E234E"/>
  </w:style>
  <w:style w:type="paragraph" w:customStyle="1" w:styleId="zag14-18">
    <w:name w:val="zag14-18"/>
    <w:basedOn w:val="a"/>
    <w:rsid w:val="001E2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2-12">
    <w:name w:val="zag12-12"/>
    <w:basedOn w:val="a"/>
    <w:rsid w:val="001E2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E2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
    <w:name w:val="text0"/>
    <w:basedOn w:val="a"/>
    <w:rsid w:val="001E2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74E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4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zoomorfnyy-obraz-zhenschiny-zmei-v-evropeyskoy-literatu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wikipedia.org/wiki/%D0%A2%D0%B5%D0%BA%D1%81%D1%82_(%D0%B8%D0%B7%D0%B4%D0%B0%D1%82%D0%B5%D0%BB%D1%8C%D1%81%D1%82%D0%B2%D0%BE)" TargetMode="External"/><Relationship Id="rId4" Type="http://schemas.openxmlformats.org/officeDocument/2006/relationships/settings" Target="settings.xml"/><Relationship Id="rId9" Type="http://schemas.openxmlformats.org/officeDocument/2006/relationships/hyperlink" Target="https://ru.wikipedia.org/wiki/%D0%A1%D1%82%D0%B0%D0%BD%D0%B8%D1%81%D0%BB%D0%B0%D0%B2_%D0%A0%D0%B0%D1%81%D1%81%D0%B0%D0%B4%D0%B8%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9699</Words>
  <Characters>55289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27</cp:revision>
  <cp:lastPrinted>2018-02-24T12:25:00Z</cp:lastPrinted>
  <dcterms:created xsi:type="dcterms:W3CDTF">2016-11-03T06:32:00Z</dcterms:created>
  <dcterms:modified xsi:type="dcterms:W3CDTF">2018-04-08T07:51:00Z</dcterms:modified>
</cp:coreProperties>
</file>