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942" w:rsidRPr="008D7AC4" w:rsidRDefault="001A6942" w:rsidP="000C7549">
      <w:pPr>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 xml:space="preserve">  </w:t>
      </w:r>
      <w:r w:rsidRPr="008D7AC4">
        <w:rPr>
          <w:rFonts w:ascii="Times New Roman" w:hAnsi="Times New Roman"/>
          <w:sz w:val="28"/>
          <w:szCs w:val="28"/>
        </w:rPr>
        <w:t xml:space="preserve">     Государственное бюджетное образовательное учреждение</w:t>
      </w:r>
    </w:p>
    <w:p w:rsidR="001A6942" w:rsidRPr="008D7AC4" w:rsidRDefault="001A6942" w:rsidP="000C7549">
      <w:pPr>
        <w:spacing w:after="0" w:line="240" w:lineRule="auto"/>
        <w:jc w:val="center"/>
        <w:rPr>
          <w:rFonts w:ascii="Times New Roman" w:hAnsi="Times New Roman"/>
          <w:sz w:val="28"/>
          <w:szCs w:val="28"/>
        </w:rPr>
      </w:pPr>
      <w:r w:rsidRPr="008D7AC4">
        <w:rPr>
          <w:rFonts w:ascii="Times New Roman" w:hAnsi="Times New Roman"/>
          <w:sz w:val="28"/>
          <w:szCs w:val="28"/>
        </w:rPr>
        <w:t>Ростовской области общеобразовательный</w:t>
      </w:r>
    </w:p>
    <w:p w:rsidR="001A6942" w:rsidRPr="008D7AC4" w:rsidRDefault="001A6942" w:rsidP="000C7549">
      <w:pPr>
        <w:spacing w:after="0" w:line="240" w:lineRule="auto"/>
        <w:jc w:val="center"/>
        <w:rPr>
          <w:rFonts w:ascii="Times New Roman" w:hAnsi="Times New Roman"/>
          <w:sz w:val="72"/>
          <w:szCs w:val="72"/>
        </w:rPr>
      </w:pPr>
      <w:r w:rsidRPr="008D7AC4">
        <w:rPr>
          <w:rFonts w:ascii="Times New Roman" w:hAnsi="Times New Roman"/>
          <w:sz w:val="28"/>
          <w:szCs w:val="28"/>
        </w:rPr>
        <w:t>лицей-интернат «Педагогический» г. Таганрога</w:t>
      </w:r>
      <w:r w:rsidRPr="008D7AC4">
        <w:rPr>
          <w:rFonts w:ascii="Times New Roman" w:hAnsi="Times New Roman"/>
          <w:sz w:val="28"/>
          <w:szCs w:val="28"/>
        </w:rPr>
        <w:br/>
      </w:r>
    </w:p>
    <w:p w:rsidR="001A6942" w:rsidRPr="008D7AC4" w:rsidRDefault="001A6942" w:rsidP="000C7549">
      <w:pPr>
        <w:spacing w:after="0" w:line="240" w:lineRule="auto"/>
        <w:jc w:val="center"/>
        <w:rPr>
          <w:rFonts w:ascii="Times New Roman" w:hAnsi="Times New Roman"/>
          <w:sz w:val="72"/>
          <w:szCs w:val="72"/>
        </w:rPr>
      </w:pPr>
    </w:p>
    <w:p w:rsidR="001A6942" w:rsidRPr="008D7AC4" w:rsidRDefault="001A6942" w:rsidP="000C7549">
      <w:pPr>
        <w:spacing w:after="0" w:line="240" w:lineRule="auto"/>
        <w:jc w:val="center"/>
        <w:rPr>
          <w:rFonts w:ascii="Times New Roman" w:hAnsi="Times New Roman"/>
          <w:sz w:val="72"/>
          <w:szCs w:val="72"/>
        </w:rPr>
      </w:pPr>
      <w:r w:rsidRPr="008D7AC4">
        <w:rPr>
          <w:rFonts w:ascii="Times New Roman" w:hAnsi="Times New Roman"/>
          <w:sz w:val="72"/>
          <w:szCs w:val="72"/>
        </w:rPr>
        <w:br/>
      </w:r>
    </w:p>
    <w:p w:rsidR="001A6942" w:rsidRPr="008D7AC4" w:rsidRDefault="001A6942" w:rsidP="000C7549">
      <w:pPr>
        <w:spacing w:after="0" w:line="240" w:lineRule="auto"/>
        <w:jc w:val="center"/>
        <w:rPr>
          <w:rFonts w:ascii="Times New Roman" w:hAnsi="Times New Roman"/>
          <w:sz w:val="28"/>
          <w:szCs w:val="28"/>
        </w:rPr>
      </w:pPr>
      <w:r w:rsidRPr="008D7AC4">
        <w:rPr>
          <w:rFonts w:ascii="Times New Roman" w:hAnsi="Times New Roman"/>
          <w:sz w:val="72"/>
          <w:szCs w:val="72"/>
        </w:rPr>
        <w:t>Проект на тему:</w:t>
      </w:r>
      <w:r w:rsidRPr="008D7AC4">
        <w:rPr>
          <w:rFonts w:ascii="Times New Roman" w:hAnsi="Times New Roman"/>
          <w:sz w:val="28"/>
          <w:szCs w:val="28"/>
        </w:rPr>
        <w:t xml:space="preserve">  </w:t>
      </w:r>
      <w:r w:rsidRPr="008D7AC4">
        <w:rPr>
          <w:rFonts w:ascii="Times New Roman" w:hAnsi="Times New Roman"/>
          <w:sz w:val="72"/>
          <w:szCs w:val="72"/>
        </w:rPr>
        <w:br/>
        <w:t>«</w:t>
      </w:r>
      <w:r>
        <w:rPr>
          <w:rFonts w:ascii="Times New Roman" w:hAnsi="Times New Roman"/>
          <w:sz w:val="72"/>
          <w:szCs w:val="72"/>
        </w:rPr>
        <w:t>Путь от успешной сдачи</w:t>
      </w:r>
      <w:r w:rsidRPr="008D7AC4">
        <w:rPr>
          <w:rFonts w:ascii="Times New Roman" w:hAnsi="Times New Roman"/>
          <w:sz w:val="72"/>
          <w:szCs w:val="72"/>
        </w:rPr>
        <w:t xml:space="preserve"> ОГЭ </w:t>
      </w:r>
      <w:r>
        <w:rPr>
          <w:rFonts w:ascii="Times New Roman" w:hAnsi="Times New Roman"/>
          <w:sz w:val="72"/>
          <w:szCs w:val="72"/>
        </w:rPr>
        <w:t>по математике до</w:t>
      </w:r>
      <w:r w:rsidRPr="008D7AC4">
        <w:rPr>
          <w:rFonts w:ascii="Times New Roman" w:hAnsi="Times New Roman"/>
          <w:sz w:val="72"/>
          <w:szCs w:val="72"/>
        </w:rPr>
        <w:t xml:space="preserve"> ЕГЭ» </w:t>
      </w:r>
      <w:r w:rsidRPr="008D7AC4">
        <w:rPr>
          <w:rFonts w:ascii="Times New Roman" w:hAnsi="Times New Roman"/>
          <w:sz w:val="72"/>
          <w:szCs w:val="72"/>
        </w:rPr>
        <w:br/>
      </w:r>
      <w:r w:rsidRPr="008D7AC4">
        <w:rPr>
          <w:rFonts w:ascii="Times New Roman" w:hAnsi="Times New Roman"/>
          <w:sz w:val="72"/>
          <w:szCs w:val="72"/>
        </w:rPr>
        <w:br/>
      </w:r>
      <w:r w:rsidRPr="008D7AC4">
        <w:rPr>
          <w:rFonts w:ascii="Times New Roman" w:hAnsi="Times New Roman"/>
          <w:sz w:val="28"/>
          <w:szCs w:val="28"/>
        </w:rPr>
        <w:br/>
      </w:r>
      <w:r w:rsidRPr="008D7AC4">
        <w:rPr>
          <w:rFonts w:ascii="Times New Roman" w:hAnsi="Times New Roman"/>
          <w:sz w:val="28"/>
          <w:szCs w:val="28"/>
        </w:rPr>
        <w:br/>
        <w:t xml:space="preserve">                                                 </w:t>
      </w:r>
      <w:r w:rsidRPr="008D7AC4">
        <w:rPr>
          <w:rFonts w:ascii="Times New Roman" w:hAnsi="Times New Roman"/>
          <w:sz w:val="28"/>
          <w:szCs w:val="28"/>
        </w:rPr>
        <w:br/>
      </w:r>
      <w:r w:rsidRPr="008D7AC4">
        <w:rPr>
          <w:rFonts w:ascii="Times New Roman" w:hAnsi="Times New Roman"/>
          <w:sz w:val="28"/>
          <w:szCs w:val="28"/>
        </w:rPr>
        <w:br/>
        <w:t xml:space="preserve">                       </w:t>
      </w:r>
      <w:r w:rsidRPr="008D7AC4">
        <w:rPr>
          <w:rFonts w:ascii="Times New Roman" w:hAnsi="Times New Roman"/>
          <w:sz w:val="28"/>
          <w:szCs w:val="28"/>
        </w:rPr>
        <w:br/>
      </w:r>
      <w:r w:rsidRPr="008D7AC4">
        <w:rPr>
          <w:rFonts w:ascii="Times New Roman" w:hAnsi="Times New Roman"/>
          <w:sz w:val="28"/>
          <w:szCs w:val="28"/>
        </w:rPr>
        <w:br/>
      </w:r>
      <w:r w:rsidRPr="008D7AC4">
        <w:rPr>
          <w:rFonts w:ascii="Times New Roman" w:hAnsi="Times New Roman"/>
          <w:sz w:val="28"/>
          <w:szCs w:val="28"/>
        </w:rPr>
        <w:br/>
      </w:r>
      <w:r w:rsidRPr="008D7AC4">
        <w:rPr>
          <w:rFonts w:ascii="Times New Roman" w:hAnsi="Times New Roman"/>
          <w:sz w:val="28"/>
          <w:szCs w:val="28"/>
        </w:rPr>
        <w:br/>
      </w:r>
      <w:r w:rsidRPr="008D7AC4">
        <w:rPr>
          <w:rFonts w:ascii="Times New Roman" w:hAnsi="Times New Roman"/>
          <w:sz w:val="28"/>
          <w:szCs w:val="28"/>
        </w:rPr>
        <w:br/>
        <w:t xml:space="preserve">                         </w:t>
      </w:r>
    </w:p>
    <w:p w:rsidR="001A6942" w:rsidRPr="008D7AC4" w:rsidRDefault="001A6942" w:rsidP="000C7549">
      <w:pPr>
        <w:spacing w:after="0" w:line="240" w:lineRule="auto"/>
        <w:jc w:val="right"/>
        <w:rPr>
          <w:rStyle w:val="FontStyle70"/>
          <w:sz w:val="28"/>
          <w:szCs w:val="28"/>
        </w:rPr>
      </w:pPr>
      <w:r w:rsidRPr="008D7AC4">
        <w:rPr>
          <w:rFonts w:ascii="Times New Roman" w:hAnsi="Times New Roman"/>
          <w:sz w:val="28"/>
          <w:szCs w:val="28"/>
        </w:rPr>
        <w:br/>
        <w:t xml:space="preserve">  </w:t>
      </w:r>
      <w:r w:rsidRPr="008D7AC4">
        <w:rPr>
          <w:rStyle w:val="FontStyle70"/>
          <w:sz w:val="28"/>
          <w:szCs w:val="28"/>
        </w:rPr>
        <w:t xml:space="preserve">Автор работы: </w:t>
      </w:r>
      <w:r w:rsidRPr="008D7AC4">
        <w:rPr>
          <w:rStyle w:val="FontStyle70"/>
          <w:sz w:val="28"/>
          <w:szCs w:val="28"/>
          <w:u w:val="single"/>
        </w:rPr>
        <w:t>Минаева Диана Константиновна,</w:t>
      </w:r>
    </w:p>
    <w:p w:rsidR="001A6942" w:rsidRPr="008D7AC4" w:rsidRDefault="001A6942" w:rsidP="000C7549">
      <w:pPr>
        <w:pStyle w:val="Style24"/>
        <w:widowControl/>
        <w:ind w:left="3576"/>
        <w:jc w:val="right"/>
        <w:rPr>
          <w:rStyle w:val="FontStyle70"/>
          <w:sz w:val="28"/>
          <w:szCs w:val="28"/>
          <w:u w:val="single"/>
        </w:rPr>
      </w:pPr>
      <w:r w:rsidRPr="008D7AC4">
        <w:rPr>
          <w:rStyle w:val="FontStyle70"/>
          <w:sz w:val="28"/>
          <w:szCs w:val="28"/>
          <w:u w:val="single"/>
        </w:rPr>
        <w:t xml:space="preserve">обучающаяся 10 «С» класса, </w:t>
      </w:r>
    </w:p>
    <w:p w:rsidR="001A6942" w:rsidRPr="008D7AC4" w:rsidRDefault="001A6942" w:rsidP="000C7549">
      <w:pPr>
        <w:pStyle w:val="Style24"/>
        <w:widowControl/>
        <w:ind w:left="3576"/>
        <w:jc w:val="right"/>
        <w:rPr>
          <w:rStyle w:val="FontStyle70"/>
          <w:sz w:val="28"/>
          <w:szCs w:val="28"/>
          <w:u w:val="single"/>
        </w:rPr>
      </w:pPr>
      <w:r w:rsidRPr="008D7AC4">
        <w:rPr>
          <w:rStyle w:val="FontStyle70"/>
          <w:sz w:val="28"/>
          <w:szCs w:val="28"/>
          <w:u w:val="single"/>
        </w:rPr>
        <w:t xml:space="preserve">ГБОУ РО лицей-интернат «Педагогический </w:t>
      </w:r>
    </w:p>
    <w:p w:rsidR="001A6942" w:rsidRPr="008D7AC4" w:rsidRDefault="001A6942" w:rsidP="000C7549">
      <w:pPr>
        <w:pStyle w:val="Style24"/>
        <w:widowControl/>
        <w:ind w:left="3576"/>
        <w:jc w:val="right"/>
        <w:rPr>
          <w:rStyle w:val="FontStyle70"/>
          <w:sz w:val="28"/>
          <w:szCs w:val="28"/>
        </w:rPr>
      </w:pPr>
      <w:r w:rsidRPr="008D7AC4">
        <w:rPr>
          <w:rStyle w:val="FontStyle70"/>
          <w:sz w:val="28"/>
          <w:szCs w:val="28"/>
          <w:u w:val="single"/>
        </w:rPr>
        <w:t>г. Таганрога</w:t>
      </w:r>
    </w:p>
    <w:p w:rsidR="001A6942" w:rsidRPr="008D7AC4" w:rsidRDefault="001A6942" w:rsidP="000C7549">
      <w:pPr>
        <w:pStyle w:val="Style24"/>
        <w:widowControl/>
        <w:jc w:val="right"/>
        <w:rPr>
          <w:sz w:val="28"/>
          <w:szCs w:val="28"/>
        </w:rPr>
      </w:pPr>
    </w:p>
    <w:p w:rsidR="001A6942" w:rsidRPr="008D7AC4" w:rsidRDefault="001A6942" w:rsidP="000C7549">
      <w:pPr>
        <w:pStyle w:val="Style24"/>
        <w:widowControl/>
        <w:ind w:left="3605"/>
        <w:jc w:val="right"/>
        <w:rPr>
          <w:rStyle w:val="FontStyle70"/>
          <w:sz w:val="28"/>
          <w:szCs w:val="28"/>
          <w:u w:val="single"/>
        </w:rPr>
      </w:pPr>
      <w:r w:rsidRPr="008D7AC4">
        <w:rPr>
          <w:rStyle w:val="FontStyle70"/>
          <w:sz w:val="28"/>
          <w:szCs w:val="28"/>
          <w:u w:val="single"/>
        </w:rPr>
        <w:t>Научный руководитель:</w:t>
      </w:r>
    </w:p>
    <w:p w:rsidR="001A6942" w:rsidRPr="008D7AC4" w:rsidRDefault="001A6942" w:rsidP="000C7549">
      <w:pPr>
        <w:pStyle w:val="Style24"/>
        <w:widowControl/>
        <w:ind w:left="3605"/>
        <w:jc w:val="right"/>
        <w:rPr>
          <w:rStyle w:val="FontStyle70"/>
          <w:sz w:val="28"/>
          <w:szCs w:val="28"/>
          <w:u w:val="single"/>
        </w:rPr>
      </w:pPr>
      <w:r w:rsidRPr="008D7AC4">
        <w:rPr>
          <w:rStyle w:val="FontStyle70"/>
          <w:sz w:val="28"/>
          <w:szCs w:val="28"/>
          <w:u w:val="single"/>
        </w:rPr>
        <w:t xml:space="preserve">Похилая Олеся Павловна, </w:t>
      </w:r>
      <w:r w:rsidRPr="008D7AC4">
        <w:rPr>
          <w:rStyle w:val="FontStyle70"/>
          <w:sz w:val="28"/>
          <w:szCs w:val="28"/>
          <w:u w:val="single"/>
        </w:rPr>
        <w:br/>
        <w:t>учитель математики</w:t>
      </w:r>
    </w:p>
    <w:p w:rsidR="001A6942" w:rsidRDefault="001A6942" w:rsidP="000C7549">
      <w:pPr>
        <w:rPr>
          <w:rFonts w:ascii="Times New Roman" w:hAnsi="Times New Roman"/>
          <w:sz w:val="28"/>
          <w:szCs w:val="28"/>
        </w:rPr>
      </w:pPr>
      <w:r w:rsidRPr="008D7AC4">
        <w:rPr>
          <w:rFonts w:ascii="Times New Roman" w:hAnsi="Times New Roman"/>
          <w:sz w:val="28"/>
          <w:szCs w:val="28"/>
        </w:rPr>
        <w:br/>
      </w:r>
      <w:r w:rsidRPr="008D7AC4">
        <w:rPr>
          <w:rFonts w:ascii="Times New Roman" w:hAnsi="Times New Roman"/>
          <w:sz w:val="28"/>
          <w:szCs w:val="28"/>
        </w:rPr>
        <w:br/>
      </w:r>
      <w:r w:rsidRPr="008D7AC4">
        <w:rPr>
          <w:rFonts w:ascii="Times New Roman" w:hAnsi="Times New Roman"/>
          <w:sz w:val="28"/>
          <w:szCs w:val="28"/>
        </w:rPr>
        <w:lastRenderedPageBreak/>
        <w:t>Оглавление.</w:t>
      </w:r>
      <w:r w:rsidRPr="008D7AC4">
        <w:rPr>
          <w:rFonts w:ascii="Times New Roman" w:hAnsi="Times New Roman"/>
          <w:sz w:val="28"/>
          <w:szCs w:val="28"/>
        </w:rPr>
        <w:br/>
        <w:t xml:space="preserve">1.Введение </w:t>
      </w:r>
      <w:r>
        <w:rPr>
          <w:rFonts w:ascii="Times New Roman" w:hAnsi="Times New Roman"/>
          <w:sz w:val="28"/>
          <w:szCs w:val="28"/>
        </w:rPr>
        <w:t xml:space="preserve">                                                                          </w:t>
      </w:r>
      <w:r w:rsidR="00D11EBA">
        <w:rPr>
          <w:rFonts w:ascii="Times New Roman" w:hAnsi="Times New Roman"/>
          <w:sz w:val="28"/>
          <w:szCs w:val="28"/>
        </w:rPr>
        <w:t xml:space="preserve">                               </w:t>
      </w:r>
      <w:r w:rsidRPr="008D7AC4">
        <w:rPr>
          <w:rFonts w:ascii="Times New Roman" w:hAnsi="Times New Roman"/>
          <w:sz w:val="28"/>
          <w:szCs w:val="28"/>
        </w:rPr>
        <w:br/>
        <w:t xml:space="preserve">1.1 Проблема </w:t>
      </w:r>
      <w:r>
        <w:rPr>
          <w:rFonts w:ascii="Times New Roman" w:hAnsi="Times New Roman"/>
          <w:sz w:val="28"/>
          <w:szCs w:val="28"/>
        </w:rPr>
        <w:t xml:space="preserve">                                                                      </w:t>
      </w:r>
      <w:r w:rsidR="00D11EBA">
        <w:rPr>
          <w:rFonts w:ascii="Times New Roman" w:hAnsi="Times New Roman"/>
          <w:sz w:val="28"/>
          <w:szCs w:val="28"/>
        </w:rPr>
        <w:t xml:space="preserve">                               </w:t>
      </w:r>
      <w:r w:rsidRPr="008D7AC4">
        <w:rPr>
          <w:rFonts w:ascii="Times New Roman" w:hAnsi="Times New Roman"/>
          <w:sz w:val="28"/>
          <w:szCs w:val="28"/>
        </w:rPr>
        <w:br/>
        <w:t xml:space="preserve">1.2 Цель </w:t>
      </w:r>
      <w:r>
        <w:rPr>
          <w:rFonts w:ascii="Times New Roman" w:hAnsi="Times New Roman"/>
          <w:sz w:val="28"/>
          <w:szCs w:val="28"/>
        </w:rPr>
        <w:t xml:space="preserve">                                                                              </w:t>
      </w:r>
      <w:r w:rsidR="00D11EBA">
        <w:rPr>
          <w:rFonts w:ascii="Times New Roman" w:hAnsi="Times New Roman"/>
          <w:sz w:val="28"/>
          <w:szCs w:val="28"/>
        </w:rPr>
        <w:t xml:space="preserve">                               </w:t>
      </w:r>
      <w:r w:rsidRPr="008D7AC4">
        <w:rPr>
          <w:rFonts w:ascii="Times New Roman" w:hAnsi="Times New Roman"/>
          <w:sz w:val="28"/>
          <w:szCs w:val="28"/>
        </w:rPr>
        <w:br/>
        <w:t xml:space="preserve">1.3 Задачи </w:t>
      </w:r>
      <w:r>
        <w:rPr>
          <w:rFonts w:ascii="Times New Roman" w:hAnsi="Times New Roman"/>
          <w:sz w:val="28"/>
          <w:szCs w:val="28"/>
        </w:rPr>
        <w:t xml:space="preserve">                                                                                         </w:t>
      </w:r>
      <w:r w:rsidR="00D11EBA">
        <w:rPr>
          <w:rFonts w:ascii="Times New Roman" w:hAnsi="Times New Roman"/>
          <w:sz w:val="28"/>
          <w:szCs w:val="28"/>
        </w:rPr>
        <w:t xml:space="preserve">                 </w:t>
      </w:r>
      <w:r w:rsidRPr="008D7AC4">
        <w:rPr>
          <w:rFonts w:ascii="Times New Roman" w:hAnsi="Times New Roman"/>
          <w:sz w:val="28"/>
          <w:szCs w:val="28"/>
        </w:rPr>
        <w:br/>
        <w:t>1.4</w:t>
      </w:r>
      <w:r>
        <w:rPr>
          <w:rFonts w:ascii="Times New Roman" w:hAnsi="Times New Roman"/>
          <w:sz w:val="28"/>
          <w:szCs w:val="28"/>
        </w:rPr>
        <w:t xml:space="preserve"> </w:t>
      </w:r>
      <w:r w:rsidRPr="008D7AC4">
        <w:rPr>
          <w:rFonts w:ascii="Times New Roman" w:hAnsi="Times New Roman"/>
          <w:sz w:val="28"/>
          <w:szCs w:val="28"/>
        </w:rPr>
        <w:t xml:space="preserve">Объект исследования </w:t>
      </w:r>
      <w:r>
        <w:rPr>
          <w:rFonts w:ascii="Times New Roman" w:hAnsi="Times New Roman"/>
          <w:sz w:val="28"/>
          <w:szCs w:val="28"/>
        </w:rPr>
        <w:t xml:space="preserve">                                                  </w:t>
      </w:r>
      <w:r w:rsidR="00D11EBA">
        <w:rPr>
          <w:rFonts w:ascii="Times New Roman" w:hAnsi="Times New Roman"/>
          <w:sz w:val="28"/>
          <w:szCs w:val="28"/>
        </w:rPr>
        <w:t xml:space="preserve">                               </w:t>
      </w:r>
      <w:r w:rsidRPr="008D7AC4">
        <w:rPr>
          <w:rFonts w:ascii="Times New Roman" w:hAnsi="Times New Roman"/>
          <w:sz w:val="28"/>
          <w:szCs w:val="28"/>
        </w:rPr>
        <w:br/>
        <w:t xml:space="preserve">1.5 Предмет исследования </w:t>
      </w:r>
      <w:r>
        <w:rPr>
          <w:rFonts w:ascii="Times New Roman" w:hAnsi="Times New Roman"/>
          <w:sz w:val="28"/>
          <w:szCs w:val="28"/>
        </w:rPr>
        <w:t xml:space="preserve">                                                </w:t>
      </w:r>
      <w:r w:rsidR="00D11EBA">
        <w:rPr>
          <w:rFonts w:ascii="Times New Roman" w:hAnsi="Times New Roman"/>
          <w:sz w:val="28"/>
          <w:szCs w:val="28"/>
        </w:rPr>
        <w:t xml:space="preserve">                               </w:t>
      </w:r>
      <w:r w:rsidRPr="008D7AC4">
        <w:rPr>
          <w:rFonts w:ascii="Times New Roman" w:hAnsi="Times New Roman"/>
          <w:sz w:val="28"/>
          <w:szCs w:val="28"/>
        </w:rPr>
        <w:br/>
        <w:t>2. История ОГЭ</w:t>
      </w:r>
      <w:r>
        <w:rPr>
          <w:rFonts w:ascii="Times New Roman" w:hAnsi="Times New Roman"/>
          <w:sz w:val="28"/>
          <w:szCs w:val="28"/>
        </w:rPr>
        <w:t xml:space="preserve">                                                                   </w:t>
      </w:r>
      <w:r w:rsidR="00D11EBA">
        <w:rPr>
          <w:rFonts w:ascii="Times New Roman" w:hAnsi="Times New Roman"/>
          <w:sz w:val="28"/>
          <w:szCs w:val="28"/>
        </w:rPr>
        <w:t xml:space="preserve">                               </w:t>
      </w:r>
      <w:r w:rsidRPr="008D7AC4">
        <w:rPr>
          <w:rFonts w:ascii="Times New Roman" w:hAnsi="Times New Roman"/>
          <w:sz w:val="28"/>
          <w:szCs w:val="28"/>
        </w:rPr>
        <w:br/>
        <w:t>2.1 Максимальные балы ОГЭ по предметам</w:t>
      </w:r>
      <w:r>
        <w:rPr>
          <w:rFonts w:ascii="Times New Roman" w:hAnsi="Times New Roman"/>
          <w:sz w:val="28"/>
          <w:szCs w:val="28"/>
        </w:rPr>
        <w:t xml:space="preserve">                   </w:t>
      </w:r>
      <w:r w:rsidR="00D11EBA">
        <w:rPr>
          <w:rFonts w:ascii="Times New Roman" w:hAnsi="Times New Roman"/>
          <w:sz w:val="28"/>
          <w:szCs w:val="28"/>
        </w:rPr>
        <w:t xml:space="preserve">                               </w:t>
      </w:r>
      <w:r>
        <w:rPr>
          <w:rFonts w:ascii="Times New Roman" w:hAnsi="Times New Roman"/>
          <w:sz w:val="28"/>
          <w:szCs w:val="28"/>
        </w:rPr>
        <w:t xml:space="preserve"> </w:t>
      </w:r>
    </w:p>
    <w:p w:rsidR="001A6942" w:rsidRDefault="001A6942" w:rsidP="000C7549">
      <w:pPr>
        <w:rPr>
          <w:rFonts w:ascii="Times New Roman" w:hAnsi="Times New Roman"/>
          <w:sz w:val="28"/>
          <w:szCs w:val="28"/>
        </w:rPr>
      </w:pPr>
      <w:r w:rsidRPr="008D7AC4">
        <w:rPr>
          <w:rFonts w:ascii="Times New Roman" w:hAnsi="Times New Roman"/>
          <w:sz w:val="28"/>
          <w:szCs w:val="28"/>
        </w:rPr>
        <w:t>3. История ЕГЭ</w:t>
      </w:r>
      <w:r>
        <w:rPr>
          <w:rFonts w:ascii="Times New Roman" w:hAnsi="Times New Roman"/>
          <w:sz w:val="28"/>
          <w:szCs w:val="28"/>
        </w:rPr>
        <w:t xml:space="preserve">                                                                 </w:t>
      </w:r>
      <w:r w:rsidR="00D11EBA">
        <w:rPr>
          <w:rFonts w:ascii="Times New Roman" w:hAnsi="Times New Roman"/>
          <w:sz w:val="28"/>
          <w:szCs w:val="28"/>
        </w:rPr>
        <w:t xml:space="preserve">                             </w:t>
      </w:r>
      <w:r>
        <w:rPr>
          <w:rFonts w:ascii="Times New Roman" w:hAnsi="Times New Roman"/>
          <w:sz w:val="28"/>
          <w:szCs w:val="28"/>
        </w:rPr>
        <w:br/>
        <w:t xml:space="preserve">4. Результаты исследований                                            </w:t>
      </w:r>
      <w:r w:rsidR="00D11EBA">
        <w:rPr>
          <w:rFonts w:ascii="Times New Roman" w:hAnsi="Times New Roman"/>
          <w:sz w:val="28"/>
          <w:szCs w:val="28"/>
        </w:rPr>
        <w:t xml:space="preserve">                             </w:t>
      </w:r>
      <w:r>
        <w:rPr>
          <w:rFonts w:ascii="Times New Roman" w:hAnsi="Times New Roman"/>
          <w:sz w:val="28"/>
          <w:szCs w:val="28"/>
        </w:rPr>
        <w:t xml:space="preserve"> </w:t>
      </w:r>
    </w:p>
    <w:p w:rsidR="001A6942" w:rsidRPr="00993228" w:rsidRDefault="001A6942" w:rsidP="00993228">
      <w:pPr>
        <w:rPr>
          <w:rFonts w:ascii="Times New Roman" w:hAnsi="Times New Roman"/>
          <w:sz w:val="28"/>
          <w:szCs w:val="28"/>
        </w:rPr>
      </w:pPr>
      <w:r>
        <w:t xml:space="preserve">5. Разбор заданий части база по математике ЕГЭ          </w:t>
      </w:r>
      <w:r w:rsidR="00D11EBA">
        <w:t xml:space="preserve">                            </w:t>
      </w:r>
      <w:r w:rsidRPr="008D7AC4">
        <w:br/>
      </w:r>
      <w:r>
        <w:t xml:space="preserve">6. Практическая часть                                                      </w:t>
      </w:r>
      <w:r w:rsidR="00D11EBA">
        <w:t xml:space="preserve">                              </w:t>
      </w:r>
      <w:r>
        <w:br/>
        <w:t xml:space="preserve">7. Список использованной литературы                         </w:t>
      </w:r>
      <w:r w:rsidR="00D11EBA">
        <w:t xml:space="preserve">                              </w:t>
      </w:r>
      <w:r w:rsidRPr="008D7AC4">
        <w:br/>
      </w:r>
      <w:r w:rsidRPr="008D7AC4">
        <w:br/>
      </w:r>
      <w:r w:rsidRPr="008D7AC4">
        <w:br/>
      </w:r>
      <w:r>
        <w:br w:type="page"/>
      </w:r>
      <w:r w:rsidRPr="00993228">
        <w:rPr>
          <w:rFonts w:ascii="Times New Roman" w:hAnsi="Times New Roman"/>
          <w:sz w:val="28"/>
          <w:szCs w:val="28"/>
        </w:rPr>
        <w:lastRenderedPageBreak/>
        <w:t>Введение</w:t>
      </w:r>
    </w:p>
    <w:p w:rsidR="001A6942" w:rsidRPr="00993228" w:rsidRDefault="001A6942" w:rsidP="00993228">
      <w:pPr>
        <w:rPr>
          <w:rFonts w:ascii="Times New Roman" w:hAnsi="Times New Roman"/>
          <w:sz w:val="28"/>
          <w:szCs w:val="28"/>
        </w:rPr>
      </w:pPr>
      <w:r w:rsidRPr="00993228">
        <w:rPr>
          <w:rFonts w:ascii="Times New Roman" w:hAnsi="Times New Roman"/>
          <w:sz w:val="28"/>
          <w:szCs w:val="28"/>
        </w:rPr>
        <w:t xml:space="preserve">     Позади у меня и моих одноклассников государственная итоговая аттестация в 9 классе, а через год нам предстоит пройти еще более трудное испытание – ЕГЭ. Результаты наших экзаменов в 9 классе были неплохие. Каждый из нас готовился к испытаниям по-разному. </w:t>
      </w:r>
      <w:r w:rsidRPr="00993228">
        <w:rPr>
          <w:rFonts w:ascii="Times New Roman" w:hAnsi="Times New Roman"/>
          <w:color w:val="000000"/>
          <w:sz w:val="28"/>
          <w:szCs w:val="28"/>
        </w:rPr>
        <w:t>Процедура прохождения ОГЭ – деятельность сложная, отличающаяся от привычного опыта учеников и предъявляющая особые требования к уровню подготовки. Почему при одинаковом уровне знаний одни сдают экзамены лучше, чем другие?</w:t>
      </w:r>
      <w:r w:rsidRPr="00993228">
        <w:rPr>
          <w:rFonts w:ascii="Times New Roman" w:hAnsi="Times New Roman"/>
          <w:sz w:val="28"/>
          <w:szCs w:val="28"/>
        </w:rPr>
        <w:br/>
        <w:t xml:space="preserve">Эксперимент по введению ЕГЭ, начатый в </w:t>
      </w:r>
      <w:smartTag w:uri="urn:schemas-microsoft-com:office:smarttags" w:element="metricconverter">
        <w:smartTagPr>
          <w:attr w:name="ProductID" w:val="2001 г"/>
        </w:smartTagPr>
        <w:r w:rsidRPr="00993228">
          <w:rPr>
            <w:rFonts w:ascii="Times New Roman" w:hAnsi="Times New Roman"/>
            <w:sz w:val="28"/>
            <w:szCs w:val="28"/>
          </w:rPr>
          <w:t>2001 г</w:t>
        </w:r>
      </w:smartTag>
      <w:r w:rsidRPr="00993228">
        <w:rPr>
          <w:rFonts w:ascii="Times New Roman" w:hAnsi="Times New Roman"/>
          <w:sz w:val="28"/>
          <w:szCs w:val="28"/>
        </w:rPr>
        <w:t>., открывает новую страницу в развитии отечественной системы образования и имеет инновационный характер не только по замыслу, но и по форме проведения, по масштабам и отсутствию жесткой регламентации со стороны органов власти. Впервые в истории отечественного образования предпринята попытка не директивным, а экспериментальным путем определить целесообразность фундаментальной перестройки деятельности учебных заведений и системы управления качеством образования.</w:t>
      </w:r>
      <w:r w:rsidR="00D11EBA" w:rsidRPr="00993228">
        <w:rPr>
          <w:rFonts w:ascii="Times New Roman" w:hAnsi="Times New Roman"/>
          <w:sz w:val="28"/>
          <w:szCs w:val="28"/>
        </w:rPr>
        <w:br/>
      </w:r>
      <w:r w:rsidRPr="00993228">
        <w:rPr>
          <w:rFonts w:ascii="Times New Roman" w:hAnsi="Times New Roman"/>
          <w:sz w:val="28"/>
          <w:szCs w:val="28"/>
        </w:rPr>
        <w:t>Эксперимент имеет две цели: повышение доступности высшего образования и качества среднего школьного образования, реализация которых достигается одновременно за счет совмещения в одной процедуре школьного выпускного экзамена и вступительного экзамен</w:t>
      </w:r>
      <w:r w:rsidR="00D11EBA" w:rsidRPr="00993228">
        <w:rPr>
          <w:rFonts w:ascii="Times New Roman" w:hAnsi="Times New Roman"/>
          <w:sz w:val="28"/>
          <w:szCs w:val="28"/>
        </w:rPr>
        <w:t>а в высшие учебные заведения.</w:t>
      </w:r>
      <w:r w:rsidR="00D11EBA" w:rsidRPr="00993228">
        <w:rPr>
          <w:rFonts w:ascii="Times New Roman" w:hAnsi="Times New Roman"/>
          <w:sz w:val="28"/>
          <w:szCs w:val="28"/>
        </w:rPr>
        <w:br/>
      </w:r>
      <w:r w:rsidR="00D11EBA" w:rsidRPr="00993228">
        <w:rPr>
          <w:rFonts w:ascii="Times New Roman" w:hAnsi="Times New Roman"/>
          <w:sz w:val="28"/>
          <w:szCs w:val="28"/>
        </w:rPr>
        <w:br/>
      </w:r>
      <w:r w:rsidRPr="00993228">
        <w:rPr>
          <w:rFonts w:ascii="Times New Roman" w:hAnsi="Times New Roman"/>
          <w:sz w:val="28"/>
          <w:szCs w:val="28"/>
        </w:rPr>
        <w:t xml:space="preserve">    </w:t>
      </w:r>
      <w:r w:rsidRPr="00993228">
        <w:rPr>
          <w:rFonts w:ascii="Times New Roman" w:hAnsi="Times New Roman"/>
          <w:b/>
          <w:sz w:val="28"/>
          <w:szCs w:val="28"/>
        </w:rPr>
        <w:t>Проблема</w:t>
      </w:r>
      <w:r w:rsidRPr="00993228">
        <w:rPr>
          <w:rFonts w:ascii="Times New Roman" w:hAnsi="Times New Roman"/>
          <w:sz w:val="28"/>
          <w:szCs w:val="28"/>
        </w:rPr>
        <w:t>: бывшие 9-классники думают, что сдача ЕГЭ такая же как и ОГЭ и по процедуре проведения экзамена и по некоторым вопросам содержания, не заблуждение ли это?</w:t>
      </w:r>
      <w:r w:rsidRPr="00993228">
        <w:rPr>
          <w:rFonts w:ascii="Times New Roman" w:hAnsi="Times New Roman"/>
          <w:sz w:val="28"/>
          <w:szCs w:val="28"/>
        </w:rPr>
        <w:br/>
        <w:t xml:space="preserve">    </w:t>
      </w:r>
      <w:r w:rsidRPr="00993228">
        <w:rPr>
          <w:rFonts w:ascii="Times New Roman" w:hAnsi="Times New Roman"/>
          <w:b/>
          <w:sz w:val="28"/>
          <w:szCs w:val="28"/>
        </w:rPr>
        <w:t>Цель проекта</w:t>
      </w:r>
      <w:r w:rsidRPr="00993228">
        <w:rPr>
          <w:rFonts w:ascii="Times New Roman" w:hAnsi="Times New Roman"/>
          <w:sz w:val="28"/>
          <w:szCs w:val="28"/>
        </w:rPr>
        <w:t>: узнать, может ли ученик 10 класса сдать ЕГЭ (базу) по математике без специальной подготовки и насколько успешно?</w:t>
      </w:r>
    </w:p>
    <w:p w:rsidR="001A6942" w:rsidRPr="00993228" w:rsidRDefault="001A6942" w:rsidP="00993228">
      <w:pPr>
        <w:rPr>
          <w:rFonts w:ascii="Times New Roman" w:hAnsi="Times New Roman"/>
          <w:sz w:val="28"/>
          <w:szCs w:val="28"/>
        </w:rPr>
      </w:pPr>
      <w:r w:rsidRPr="00993228">
        <w:rPr>
          <w:rFonts w:ascii="Times New Roman" w:hAnsi="Times New Roman"/>
          <w:sz w:val="28"/>
          <w:szCs w:val="28"/>
        </w:rPr>
        <w:t xml:space="preserve">    </w:t>
      </w:r>
      <w:r w:rsidRPr="00993228">
        <w:rPr>
          <w:rFonts w:ascii="Times New Roman" w:hAnsi="Times New Roman"/>
          <w:b/>
          <w:sz w:val="28"/>
          <w:szCs w:val="28"/>
        </w:rPr>
        <w:t>Задачи проекта</w:t>
      </w:r>
      <w:r w:rsidRPr="00993228">
        <w:rPr>
          <w:rFonts w:ascii="Times New Roman" w:hAnsi="Times New Roman"/>
          <w:sz w:val="28"/>
          <w:szCs w:val="28"/>
        </w:rPr>
        <w:t xml:space="preserve">. </w:t>
      </w:r>
    </w:p>
    <w:p w:rsidR="001A6942" w:rsidRPr="00993228" w:rsidRDefault="001A6942" w:rsidP="00993228">
      <w:pPr>
        <w:rPr>
          <w:rFonts w:ascii="Times New Roman" w:hAnsi="Times New Roman"/>
          <w:sz w:val="28"/>
          <w:szCs w:val="28"/>
        </w:rPr>
      </w:pPr>
      <w:r w:rsidRPr="00993228">
        <w:rPr>
          <w:rFonts w:ascii="Times New Roman" w:hAnsi="Times New Roman"/>
          <w:sz w:val="28"/>
          <w:szCs w:val="28"/>
        </w:rPr>
        <w:t>Изучение данных из различных информационных источников о структуре КИМов ЕГЭ по математике, их сходстве с ОГЭ.</w:t>
      </w:r>
    </w:p>
    <w:p w:rsidR="001A6942" w:rsidRPr="00993228" w:rsidRDefault="001A6942" w:rsidP="00993228">
      <w:pPr>
        <w:rPr>
          <w:rFonts w:ascii="Times New Roman" w:hAnsi="Times New Roman"/>
          <w:sz w:val="28"/>
          <w:szCs w:val="28"/>
        </w:rPr>
      </w:pPr>
      <w:r w:rsidRPr="00993228">
        <w:rPr>
          <w:rFonts w:ascii="Times New Roman" w:hAnsi="Times New Roman"/>
          <w:sz w:val="28"/>
          <w:szCs w:val="28"/>
        </w:rPr>
        <w:t xml:space="preserve"> Выяснить, какими знаниями должен обладать ученик для успешной сдачи экзаменов.</w:t>
      </w:r>
    </w:p>
    <w:p w:rsidR="001A6942" w:rsidRPr="00993228" w:rsidRDefault="001A6942" w:rsidP="00993228">
      <w:pPr>
        <w:rPr>
          <w:rFonts w:ascii="Times New Roman" w:hAnsi="Times New Roman"/>
          <w:sz w:val="28"/>
          <w:szCs w:val="28"/>
        </w:rPr>
      </w:pPr>
      <w:r w:rsidRPr="00993228">
        <w:rPr>
          <w:rFonts w:ascii="Times New Roman" w:hAnsi="Times New Roman"/>
          <w:sz w:val="28"/>
          <w:szCs w:val="28"/>
        </w:rPr>
        <w:t>Проанализировать данные тренировочных тестирований различных уровней и разработать рекомендации для успешной сдачи экзаменов.</w:t>
      </w:r>
    </w:p>
    <w:p w:rsidR="001A6942" w:rsidRPr="00993228" w:rsidRDefault="001A6942" w:rsidP="00993228">
      <w:pPr>
        <w:rPr>
          <w:rFonts w:ascii="Times New Roman" w:hAnsi="Times New Roman"/>
          <w:sz w:val="28"/>
          <w:szCs w:val="28"/>
        </w:rPr>
      </w:pPr>
      <w:r w:rsidRPr="00993228">
        <w:rPr>
          <w:rFonts w:ascii="Times New Roman" w:hAnsi="Times New Roman"/>
          <w:sz w:val="28"/>
          <w:szCs w:val="28"/>
        </w:rPr>
        <w:t xml:space="preserve">Систематизировать изученный материал, представить его в виде </w:t>
      </w:r>
      <w:r w:rsidRPr="00993228">
        <w:rPr>
          <w:rFonts w:ascii="Times New Roman" w:hAnsi="Times New Roman"/>
          <w:bCs/>
          <w:color w:val="222222"/>
          <w:sz w:val="28"/>
          <w:szCs w:val="28"/>
          <w:shd w:val="clear" w:color="auto" w:fill="FFFFFF"/>
        </w:rPr>
        <w:t>мультимедийной презентации и ознакомить одноклассников с результатами своей работы</w:t>
      </w:r>
      <w:r w:rsidRPr="00993228">
        <w:rPr>
          <w:rFonts w:ascii="Times New Roman" w:hAnsi="Times New Roman"/>
          <w:sz w:val="28"/>
          <w:szCs w:val="28"/>
        </w:rPr>
        <w:t>.</w:t>
      </w:r>
    </w:p>
    <w:p w:rsidR="00D11EBA" w:rsidRPr="00993228" w:rsidRDefault="00D11EBA" w:rsidP="00993228">
      <w:pPr>
        <w:rPr>
          <w:rFonts w:ascii="Times New Roman" w:hAnsi="Times New Roman"/>
          <w:sz w:val="28"/>
          <w:szCs w:val="28"/>
        </w:rPr>
      </w:pPr>
      <w:r w:rsidRPr="00993228">
        <w:rPr>
          <w:rFonts w:ascii="Times New Roman" w:hAnsi="Times New Roman"/>
          <w:b/>
          <w:sz w:val="28"/>
          <w:szCs w:val="28"/>
        </w:rPr>
        <w:br/>
      </w:r>
      <w:r w:rsidRPr="00993228">
        <w:rPr>
          <w:rFonts w:ascii="Times New Roman" w:hAnsi="Times New Roman"/>
          <w:b/>
          <w:sz w:val="28"/>
          <w:szCs w:val="28"/>
        </w:rPr>
        <w:br/>
      </w:r>
      <w:r w:rsidR="001A6942" w:rsidRPr="00993228">
        <w:rPr>
          <w:rFonts w:ascii="Times New Roman" w:hAnsi="Times New Roman"/>
          <w:b/>
          <w:sz w:val="28"/>
          <w:szCs w:val="28"/>
        </w:rPr>
        <w:lastRenderedPageBreak/>
        <w:t>Гипотеза</w:t>
      </w:r>
      <w:r w:rsidR="001A6942" w:rsidRPr="00993228">
        <w:rPr>
          <w:rFonts w:ascii="Times New Roman" w:hAnsi="Times New Roman"/>
          <w:sz w:val="28"/>
          <w:szCs w:val="28"/>
        </w:rPr>
        <w:t>.</w:t>
      </w:r>
      <w:r w:rsidR="001A6942" w:rsidRPr="00993228">
        <w:rPr>
          <w:rFonts w:ascii="Times New Roman" w:hAnsi="Times New Roman"/>
          <w:sz w:val="28"/>
          <w:szCs w:val="28"/>
        </w:rPr>
        <w:br/>
      </w:r>
      <w:r w:rsidR="00A30E44" w:rsidRPr="00993228">
        <w:rPr>
          <w:rFonts w:ascii="Times New Roman" w:hAnsi="Times New Roman"/>
          <w:sz w:val="28"/>
          <w:szCs w:val="28"/>
        </w:rPr>
        <w:t xml:space="preserve"> </w:t>
      </w:r>
      <w:r w:rsidR="001A6942" w:rsidRPr="00993228">
        <w:rPr>
          <w:rFonts w:ascii="Times New Roman" w:hAnsi="Times New Roman"/>
          <w:sz w:val="28"/>
          <w:szCs w:val="28"/>
        </w:rPr>
        <w:t xml:space="preserve">Исследование материалов единого государственного и основного государственного экзаменов поможет не только проследить сходства и различия, но и успешнее подготовиться ученикам сдать ЕГЭ и ОГЭ.  </w:t>
      </w:r>
      <w:r w:rsidR="001A6942" w:rsidRPr="00993228">
        <w:rPr>
          <w:rFonts w:ascii="Times New Roman" w:hAnsi="Times New Roman"/>
          <w:sz w:val="28"/>
          <w:szCs w:val="28"/>
        </w:rPr>
        <w:br/>
      </w:r>
      <w:r w:rsidR="001A6942" w:rsidRPr="00993228">
        <w:rPr>
          <w:rFonts w:ascii="Times New Roman" w:hAnsi="Times New Roman"/>
          <w:b/>
          <w:sz w:val="28"/>
          <w:szCs w:val="28"/>
        </w:rPr>
        <w:t xml:space="preserve">Объект исследования: </w:t>
      </w:r>
      <w:r w:rsidR="001A6942" w:rsidRPr="00993228">
        <w:rPr>
          <w:rFonts w:ascii="Times New Roman" w:hAnsi="Times New Roman"/>
          <w:sz w:val="28"/>
          <w:szCs w:val="28"/>
        </w:rPr>
        <w:t>учащиеся 9 и 10 классов ОПЛ.</w:t>
      </w:r>
      <w:r w:rsidR="001A6942" w:rsidRPr="00993228">
        <w:rPr>
          <w:rFonts w:ascii="Times New Roman" w:hAnsi="Times New Roman"/>
          <w:sz w:val="28"/>
          <w:szCs w:val="28"/>
        </w:rPr>
        <w:br/>
      </w:r>
      <w:r w:rsidR="001A6942" w:rsidRPr="00993228">
        <w:rPr>
          <w:rFonts w:ascii="Times New Roman" w:hAnsi="Times New Roman"/>
          <w:b/>
          <w:sz w:val="28"/>
          <w:szCs w:val="28"/>
        </w:rPr>
        <w:t>Предмет исследования</w:t>
      </w:r>
      <w:r w:rsidR="001A6942" w:rsidRPr="00993228">
        <w:rPr>
          <w:rFonts w:ascii="Times New Roman" w:hAnsi="Times New Roman"/>
          <w:sz w:val="28"/>
          <w:szCs w:val="28"/>
        </w:rPr>
        <w:t xml:space="preserve">: </w:t>
      </w:r>
      <w:r w:rsidR="001A6942" w:rsidRPr="00993228">
        <w:rPr>
          <w:rFonts w:ascii="Times New Roman" w:hAnsi="Times New Roman"/>
          <w:color w:val="000000"/>
          <w:sz w:val="28"/>
          <w:szCs w:val="28"/>
        </w:rPr>
        <w:t>особенности прохождения ОГЭ и их роль в подготовке к ЕГЭ.</w:t>
      </w:r>
    </w:p>
    <w:p w:rsidR="001A6942" w:rsidRPr="00993228" w:rsidRDefault="00A30E44" w:rsidP="00993228">
      <w:pPr>
        <w:rPr>
          <w:rFonts w:ascii="Times New Roman" w:hAnsi="Times New Roman"/>
          <w:sz w:val="28"/>
          <w:szCs w:val="28"/>
        </w:rPr>
      </w:pPr>
      <w:r w:rsidRPr="00993228">
        <w:rPr>
          <w:rFonts w:ascii="Times New Roman" w:hAnsi="Times New Roman"/>
          <w:sz w:val="28"/>
          <w:szCs w:val="28"/>
        </w:rPr>
        <w:t xml:space="preserve"> </w:t>
      </w:r>
      <w:r w:rsidR="001A6942" w:rsidRPr="00993228">
        <w:rPr>
          <w:rFonts w:ascii="Times New Roman" w:hAnsi="Times New Roman"/>
          <w:sz w:val="28"/>
          <w:szCs w:val="28"/>
        </w:rPr>
        <w:t>Основной государственный экзамен (ОГЭ) — это обязательный экзамен по окончании 9 класса средней школы в России, аналог ЕГЭ для 11-х классов. Служит для контроля знаний, полученных учащимися за 9 лет, а также для приёма в учреждения среднего профессионального образования (колледжи и техникумы). Является одной из трёх форм ГИА.</w:t>
      </w:r>
    </w:p>
    <w:p w:rsidR="001A6942" w:rsidRPr="00993228" w:rsidRDefault="00A30E44" w:rsidP="00993228">
      <w:pPr>
        <w:rPr>
          <w:rFonts w:ascii="Times New Roman" w:hAnsi="Times New Roman"/>
          <w:sz w:val="28"/>
          <w:szCs w:val="28"/>
        </w:rPr>
      </w:pPr>
      <w:r w:rsidRPr="00993228">
        <w:rPr>
          <w:rFonts w:ascii="Times New Roman" w:hAnsi="Times New Roman"/>
          <w:sz w:val="28"/>
          <w:szCs w:val="28"/>
        </w:rPr>
        <w:t xml:space="preserve"> </w:t>
      </w:r>
      <w:r w:rsidR="001A6942" w:rsidRPr="00993228">
        <w:rPr>
          <w:rFonts w:ascii="Times New Roman" w:hAnsi="Times New Roman"/>
          <w:sz w:val="28"/>
          <w:szCs w:val="28"/>
        </w:rPr>
        <w:t xml:space="preserve">К прохождению ОГЭ допускаются обучающиеся образовательных организаций (гимназий, лицеев, школ), в том числе на самообучении, освоившие общеобразовательную программу очно, очно-заочно или заочно. Иностранные граждане и беженцы освоившие общеобразовательную программу, в том числе соотечественники за рубежом. Пока что все ученики допускаются до сдачи ОГЭ без каких-либо дополнительных испытаний, но уже совсем скоро (уже в этом году в виде апробации) станет обязательным Итоговое собеседование (устная часть по русскому языку), которая будет служить допуском до ОГЭ. </w:t>
      </w:r>
    </w:p>
    <w:p w:rsidR="001A6942" w:rsidRPr="00993228" w:rsidRDefault="00A30E44" w:rsidP="00993228">
      <w:pPr>
        <w:rPr>
          <w:rFonts w:ascii="Times New Roman" w:hAnsi="Times New Roman"/>
          <w:sz w:val="28"/>
          <w:szCs w:val="28"/>
        </w:rPr>
      </w:pPr>
      <w:r w:rsidRPr="00993228">
        <w:rPr>
          <w:rFonts w:ascii="Times New Roman" w:hAnsi="Times New Roman"/>
          <w:sz w:val="28"/>
          <w:szCs w:val="28"/>
        </w:rPr>
        <w:t xml:space="preserve"> </w:t>
      </w:r>
      <w:r w:rsidR="001A6942" w:rsidRPr="00993228">
        <w:rPr>
          <w:rFonts w:ascii="Times New Roman" w:hAnsi="Times New Roman"/>
          <w:sz w:val="28"/>
          <w:szCs w:val="28"/>
        </w:rPr>
        <w:t>Но на самом деле не всё так страшно. ОГЭ проверяет знания с 5 по 9 класс, поэтому экзамен содержит задания, к которым может подготовиться абсолютно каждый школьник, даже если он «не очень дружит с математикой», например. Главное – не затягивать с подготовкой.</w:t>
      </w:r>
    </w:p>
    <w:p w:rsidR="001A6942" w:rsidRPr="00993228" w:rsidRDefault="001A6942" w:rsidP="00993228">
      <w:pPr>
        <w:rPr>
          <w:rFonts w:ascii="Times New Roman" w:hAnsi="Times New Roman"/>
          <w:sz w:val="28"/>
          <w:szCs w:val="28"/>
        </w:rPr>
      </w:pPr>
      <w:r w:rsidRPr="00993228">
        <w:rPr>
          <w:rFonts w:ascii="Times New Roman" w:hAnsi="Times New Roman"/>
          <w:sz w:val="28"/>
          <w:szCs w:val="28"/>
        </w:rPr>
        <w:t xml:space="preserve">С результатами ОГЭ можно пойти либо в колледж, либо в 10 класс (продолжив обучение в школе, сделав шаг навстречу ЕГЭ). </w:t>
      </w:r>
    </w:p>
    <w:p w:rsidR="001A6942" w:rsidRPr="00993228" w:rsidRDefault="00A30E44" w:rsidP="00993228">
      <w:pPr>
        <w:rPr>
          <w:rFonts w:ascii="Times New Roman" w:hAnsi="Times New Roman"/>
          <w:sz w:val="28"/>
          <w:szCs w:val="28"/>
        </w:rPr>
      </w:pPr>
      <w:r w:rsidRPr="00993228">
        <w:rPr>
          <w:rFonts w:ascii="Times New Roman" w:hAnsi="Times New Roman"/>
          <w:sz w:val="28"/>
          <w:szCs w:val="28"/>
        </w:rPr>
        <w:t xml:space="preserve"> </w:t>
      </w:r>
      <w:r w:rsidR="001A6942" w:rsidRPr="00993228">
        <w:rPr>
          <w:rFonts w:ascii="Times New Roman" w:hAnsi="Times New Roman"/>
          <w:sz w:val="28"/>
          <w:szCs w:val="28"/>
        </w:rPr>
        <w:t>Что такое ЕГЭ?</w:t>
      </w:r>
    </w:p>
    <w:p w:rsidR="001A6942" w:rsidRPr="00993228" w:rsidRDefault="00A30E44" w:rsidP="00993228">
      <w:pPr>
        <w:rPr>
          <w:rFonts w:ascii="Times New Roman" w:hAnsi="Times New Roman"/>
          <w:sz w:val="28"/>
          <w:szCs w:val="28"/>
        </w:rPr>
      </w:pPr>
      <w:r w:rsidRPr="00993228">
        <w:rPr>
          <w:rStyle w:val="a4"/>
          <w:rFonts w:ascii="Times New Roman" w:hAnsi="Times New Roman"/>
          <w:i w:val="0"/>
          <w:sz w:val="28"/>
          <w:szCs w:val="28"/>
        </w:rPr>
        <w:t xml:space="preserve"> </w:t>
      </w:r>
      <w:r w:rsidR="00D11EBA" w:rsidRPr="00993228">
        <w:rPr>
          <w:rStyle w:val="a4"/>
          <w:rFonts w:ascii="Times New Roman" w:hAnsi="Times New Roman"/>
          <w:i w:val="0"/>
          <w:sz w:val="28"/>
          <w:szCs w:val="28"/>
        </w:rPr>
        <w:t>ЕГЭ</w:t>
      </w:r>
      <w:r w:rsidR="001A6942" w:rsidRPr="00993228">
        <w:rPr>
          <w:rFonts w:ascii="Times New Roman" w:hAnsi="Times New Roman"/>
          <w:sz w:val="28"/>
          <w:szCs w:val="28"/>
        </w:rPr>
        <w:t>, который сдают в 11 классе для поступления в высшие учебные заведения страны. Этот экзамен охватывает 5-11 классы школьной программы, поэтому многие темы в ОГЭ и ЕГЭ совпадают. Все одиннадцатиклассники в обязательном порядке сдают русский язык в формате ЕГЭ и математику (но те, кто не поступает с математикой в вуз, могут выбрать базовый уровень сложности). Сдать эти два предмета нужно хотя бы на минимальные баллы, если хочешь получить аттестат. Остальные предметы выбирает сам ученик. Все выпускники сдают ЕГЭ на территории другой школы (не своей!) и под камерами видеонаблюдения (еще один момент, давящий на психику).</w:t>
      </w:r>
    </w:p>
    <w:p w:rsidR="001A6942" w:rsidRPr="00993228" w:rsidRDefault="00A30E44" w:rsidP="00993228">
      <w:pPr>
        <w:rPr>
          <w:rFonts w:ascii="Times New Roman" w:hAnsi="Times New Roman"/>
          <w:sz w:val="28"/>
          <w:szCs w:val="28"/>
        </w:rPr>
      </w:pPr>
      <w:r w:rsidRPr="00993228">
        <w:rPr>
          <w:rFonts w:ascii="Times New Roman" w:hAnsi="Times New Roman"/>
          <w:sz w:val="28"/>
          <w:szCs w:val="28"/>
        </w:rPr>
        <w:lastRenderedPageBreak/>
        <w:t xml:space="preserve"> </w:t>
      </w:r>
      <w:r w:rsidR="001A6942" w:rsidRPr="00993228">
        <w:rPr>
          <w:rFonts w:ascii="Times New Roman" w:hAnsi="Times New Roman"/>
          <w:sz w:val="28"/>
          <w:szCs w:val="28"/>
        </w:rPr>
        <w:t>По формату ОГЭ и ЕГЭ похожи, но второй, разумеется, сложнее, поэтому готовиться к нему нужно уже начиная с 10 класса. В отличие от ОГЭ тут нет стандартных школьных оценок, есть баллы, где 100 – максимум.</w:t>
      </w:r>
    </w:p>
    <w:p w:rsidR="001A6942" w:rsidRPr="00993228" w:rsidRDefault="00A30E44" w:rsidP="00993228">
      <w:pPr>
        <w:rPr>
          <w:rFonts w:ascii="Times New Roman" w:hAnsi="Times New Roman"/>
          <w:sz w:val="28"/>
          <w:szCs w:val="28"/>
        </w:rPr>
      </w:pPr>
      <w:r w:rsidRPr="00993228">
        <w:rPr>
          <w:rFonts w:ascii="Times New Roman" w:hAnsi="Times New Roman"/>
          <w:sz w:val="28"/>
          <w:szCs w:val="28"/>
        </w:rPr>
        <w:t xml:space="preserve"> </w:t>
      </w:r>
      <w:r w:rsidR="001A6942" w:rsidRPr="00993228">
        <w:rPr>
          <w:rFonts w:ascii="Times New Roman" w:hAnsi="Times New Roman"/>
          <w:sz w:val="28"/>
          <w:szCs w:val="28"/>
        </w:rPr>
        <w:t xml:space="preserve">Для допуска к ЕГЭ необходимо написать Итоговое сочинение по литературе и получить «зачёт». </w:t>
      </w:r>
      <w:r w:rsidR="00D11EBA" w:rsidRPr="00993228">
        <w:rPr>
          <w:rFonts w:ascii="Times New Roman" w:hAnsi="Times New Roman"/>
          <w:sz w:val="28"/>
          <w:szCs w:val="28"/>
        </w:rPr>
        <w:br/>
      </w:r>
      <w:r w:rsidRPr="00993228">
        <w:rPr>
          <w:rFonts w:ascii="Times New Roman" w:hAnsi="Times New Roman"/>
          <w:sz w:val="28"/>
          <w:szCs w:val="28"/>
        </w:rPr>
        <w:t xml:space="preserve"> </w:t>
      </w:r>
      <w:r w:rsidR="001A6942" w:rsidRPr="00993228">
        <w:rPr>
          <w:rFonts w:ascii="Times New Roman" w:hAnsi="Times New Roman"/>
          <w:sz w:val="28"/>
          <w:szCs w:val="28"/>
        </w:rPr>
        <w:t xml:space="preserve">Таким образом, можно сделать вывод, что ОГЭ и ЕГЭ имеют множество различий, но в то же время действительно похожи. Если ученик планирует оставаться в школе до 11 класса, нужно уделить особое внимание подготовке к ОГЭ, ведь это будет «генеральной репетицией к ЕГЭ», да и повторение материала в 11 классе в таком случае займет меньше времени. </w:t>
      </w:r>
      <w:r w:rsidR="00D11EBA" w:rsidRPr="00993228">
        <w:rPr>
          <w:rFonts w:ascii="Times New Roman" w:hAnsi="Times New Roman"/>
          <w:sz w:val="28"/>
          <w:szCs w:val="28"/>
        </w:rPr>
        <w:br/>
      </w:r>
      <w:r w:rsidRPr="00993228">
        <w:rPr>
          <w:rFonts w:ascii="Times New Roman" w:hAnsi="Times New Roman"/>
          <w:sz w:val="28"/>
          <w:szCs w:val="28"/>
        </w:rPr>
        <w:t xml:space="preserve"> </w:t>
      </w:r>
      <w:r w:rsidR="001A6942" w:rsidRPr="00993228">
        <w:rPr>
          <w:rFonts w:ascii="Times New Roman" w:hAnsi="Times New Roman"/>
          <w:sz w:val="28"/>
          <w:szCs w:val="28"/>
        </w:rPr>
        <w:t>Формат экзамена близок к ЕГЭ. Максимальные баллы по каждому из предметов (по состоянию на 2017 год):</w:t>
      </w:r>
    </w:p>
    <w:p w:rsidR="001A6942" w:rsidRPr="00993228" w:rsidRDefault="001A6942" w:rsidP="00993228">
      <w:pPr>
        <w:rPr>
          <w:rFonts w:ascii="Times New Roman" w:hAnsi="Times New Roman"/>
          <w:sz w:val="28"/>
          <w:szCs w:val="28"/>
        </w:rPr>
      </w:pPr>
      <w:r w:rsidRPr="00993228">
        <w:rPr>
          <w:rFonts w:ascii="Times New Roman" w:hAnsi="Times New Roman"/>
          <w:b/>
          <w:sz w:val="28"/>
          <w:szCs w:val="28"/>
        </w:rPr>
        <w:t>Русский</w:t>
      </w:r>
      <w:r w:rsidRPr="00993228">
        <w:rPr>
          <w:rFonts w:ascii="Times New Roman" w:hAnsi="Times New Roman"/>
          <w:sz w:val="28"/>
          <w:szCs w:val="28"/>
        </w:rPr>
        <w:t xml:space="preserve"> </w:t>
      </w:r>
      <w:r w:rsidRPr="00993228">
        <w:rPr>
          <w:rFonts w:ascii="Times New Roman" w:hAnsi="Times New Roman"/>
          <w:b/>
          <w:sz w:val="28"/>
          <w:szCs w:val="28"/>
        </w:rPr>
        <w:t>язык</w:t>
      </w:r>
      <w:r w:rsidRPr="00993228">
        <w:rPr>
          <w:rFonts w:ascii="Times New Roman" w:hAnsi="Times New Roman"/>
          <w:sz w:val="28"/>
          <w:szCs w:val="28"/>
        </w:rPr>
        <w:t xml:space="preserve"> — 39 баллов.</w:t>
      </w:r>
    </w:p>
    <w:p w:rsidR="001A6942" w:rsidRPr="00993228" w:rsidRDefault="001A6942" w:rsidP="00993228">
      <w:pPr>
        <w:rPr>
          <w:rFonts w:ascii="Times New Roman" w:hAnsi="Times New Roman"/>
          <w:sz w:val="28"/>
          <w:szCs w:val="28"/>
        </w:rPr>
      </w:pPr>
      <w:r w:rsidRPr="00993228">
        <w:rPr>
          <w:rFonts w:ascii="Times New Roman" w:hAnsi="Times New Roman"/>
          <w:b/>
          <w:sz w:val="28"/>
          <w:szCs w:val="28"/>
        </w:rPr>
        <w:t>Математика</w:t>
      </w:r>
      <w:r w:rsidRPr="00993228">
        <w:rPr>
          <w:rFonts w:ascii="Times New Roman" w:hAnsi="Times New Roman"/>
          <w:sz w:val="28"/>
          <w:szCs w:val="28"/>
        </w:rPr>
        <w:t xml:space="preserve"> — 32 балла.</w:t>
      </w:r>
    </w:p>
    <w:p w:rsidR="001A6942" w:rsidRPr="00993228" w:rsidRDefault="001A6942" w:rsidP="00993228">
      <w:pPr>
        <w:rPr>
          <w:rFonts w:ascii="Times New Roman" w:hAnsi="Times New Roman"/>
          <w:sz w:val="28"/>
          <w:szCs w:val="28"/>
        </w:rPr>
      </w:pPr>
      <w:r w:rsidRPr="00993228">
        <w:rPr>
          <w:rFonts w:ascii="Times New Roman" w:hAnsi="Times New Roman"/>
          <w:b/>
          <w:sz w:val="28"/>
          <w:szCs w:val="28"/>
        </w:rPr>
        <w:t>Физика</w:t>
      </w:r>
      <w:r w:rsidRPr="00993228">
        <w:rPr>
          <w:rFonts w:ascii="Times New Roman" w:hAnsi="Times New Roman"/>
          <w:sz w:val="28"/>
          <w:szCs w:val="28"/>
        </w:rPr>
        <w:t xml:space="preserve"> — 40 баллов.</w:t>
      </w:r>
    </w:p>
    <w:p w:rsidR="001A6942" w:rsidRPr="00993228" w:rsidRDefault="001A6942" w:rsidP="00993228">
      <w:pPr>
        <w:rPr>
          <w:rFonts w:ascii="Times New Roman" w:hAnsi="Times New Roman"/>
          <w:sz w:val="28"/>
          <w:szCs w:val="28"/>
        </w:rPr>
      </w:pPr>
      <w:r w:rsidRPr="00993228">
        <w:rPr>
          <w:rFonts w:ascii="Times New Roman" w:hAnsi="Times New Roman"/>
          <w:b/>
          <w:sz w:val="28"/>
          <w:szCs w:val="28"/>
        </w:rPr>
        <w:t>Химия</w:t>
      </w:r>
      <w:r w:rsidRPr="00993228">
        <w:rPr>
          <w:rFonts w:ascii="Times New Roman" w:hAnsi="Times New Roman"/>
          <w:sz w:val="28"/>
          <w:szCs w:val="28"/>
        </w:rPr>
        <w:t xml:space="preserve"> </w:t>
      </w:r>
      <w:r w:rsidRPr="00993228">
        <w:rPr>
          <w:rFonts w:ascii="Times New Roman" w:hAnsi="Times New Roman"/>
          <w:b/>
          <w:sz w:val="28"/>
          <w:szCs w:val="28"/>
        </w:rPr>
        <w:t>(работа без реального эксперимента)</w:t>
      </w:r>
      <w:r w:rsidRPr="00993228">
        <w:rPr>
          <w:rFonts w:ascii="Times New Roman" w:hAnsi="Times New Roman"/>
          <w:sz w:val="28"/>
          <w:szCs w:val="28"/>
        </w:rPr>
        <w:t xml:space="preserve"> — 34 балла</w:t>
      </w:r>
    </w:p>
    <w:p w:rsidR="001A6942" w:rsidRPr="00993228" w:rsidRDefault="001A6942" w:rsidP="00993228">
      <w:pPr>
        <w:rPr>
          <w:rFonts w:ascii="Times New Roman" w:hAnsi="Times New Roman"/>
          <w:sz w:val="28"/>
          <w:szCs w:val="28"/>
        </w:rPr>
      </w:pPr>
      <w:r w:rsidRPr="00993228">
        <w:rPr>
          <w:rFonts w:ascii="Times New Roman" w:hAnsi="Times New Roman"/>
          <w:b/>
          <w:sz w:val="28"/>
          <w:szCs w:val="28"/>
        </w:rPr>
        <w:t>Химия</w:t>
      </w:r>
      <w:r w:rsidRPr="00993228">
        <w:rPr>
          <w:rFonts w:ascii="Times New Roman" w:hAnsi="Times New Roman"/>
          <w:sz w:val="28"/>
          <w:szCs w:val="28"/>
        </w:rPr>
        <w:t xml:space="preserve"> </w:t>
      </w:r>
      <w:r w:rsidRPr="00993228">
        <w:rPr>
          <w:rFonts w:ascii="Times New Roman" w:hAnsi="Times New Roman"/>
          <w:b/>
          <w:sz w:val="28"/>
          <w:szCs w:val="28"/>
        </w:rPr>
        <w:t>(работа с реальным экспериментом)</w:t>
      </w:r>
      <w:r w:rsidRPr="00993228">
        <w:rPr>
          <w:rFonts w:ascii="Times New Roman" w:hAnsi="Times New Roman"/>
          <w:sz w:val="28"/>
          <w:szCs w:val="28"/>
        </w:rPr>
        <w:t xml:space="preserve"> — 38 баллов.</w:t>
      </w:r>
    </w:p>
    <w:p w:rsidR="001A6942" w:rsidRPr="00993228" w:rsidRDefault="001A6942" w:rsidP="00993228">
      <w:pPr>
        <w:rPr>
          <w:rFonts w:ascii="Times New Roman" w:hAnsi="Times New Roman"/>
          <w:sz w:val="28"/>
          <w:szCs w:val="28"/>
        </w:rPr>
      </w:pPr>
      <w:r w:rsidRPr="00993228">
        <w:rPr>
          <w:rFonts w:ascii="Times New Roman" w:hAnsi="Times New Roman"/>
          <w:b/>
          <w:sz w:val="28"/>
          <w:szCs w:val="28"/>
        </w:rPr>
        <w:t>Биология</w:t>
      </w:r>
      <w:r w:rsidRPr="00993228">
        <w:rPr>
          <w:rFonts w:ascii="Times New Roman" w:hAnsi="Times New Roman"/>
          <w:sz w:val="28"/>
          <w:szCs w:val="28"/>
        </w:rPr>
        <w:t xml:space="preserve"> — 46 баллов.</w:t>
      </w:r>
    </w:p>
    <w:p w:rsidR="001A6942" w:rsidRPr="00993228" w:rsidRDefault="001A6942" w:rsidP="00993228">
      <w:pPr>
        <w:rPr>
          <w:rFonts w:ascii="Times New Roman" w:hAnsi="Times New Roman"/>
          <w:sz w:val="28"/>
          <w:szCs w:val="28"/>
        </w:rPr>
      </w:pPr>
      <w:r w:rsidRPr="00993228">
        <w:rPr>
          <w:rFonts w:ascii="Times New Roman" w:hAnsi="Times New Roman"/>
          <w:b/>
          <w:sz w:val="28"/>
          <w:szCs w:val="28"/>
        </w:rPr>
        <w:t>География</w:t>
      </w:r>
      <w:r w:rsidRPr="00993228">
        <w:rPr>
          <w:rFonts w:ascii="Times New Roman" w:hAnsi="Times New Roman"/>
          <w:sz w:val="28"/>
          <w:szCs w:val="28"/>
        </w:rPr>
        <w:t xml:space="preserve"> — 32 балла.</w:t>
      </w:r>
    </w:p>
    <w:p w:rsidR="001A6942" w:rsidRPr="00993228" w:rsidRDefault="001A6942" w:rsidP="00993228">
      <w:pPr>
        <w:rPr>
          <w:rFonts w:ascii="Times New Roman" w:hAnsi="Times New Roman"/>
          <w:sz w:val="28"/>
          <w:szCs w:val="28"/>
        </w:rPr>
      </w:pPr>
      <w:r w:rsidRPr="00993228">
        <w:rPr>
          <w:rFonts w:ascii="Times New Roman" w:hAnsi="Times New Roman"/>
          <w:b/>
          <w:sz w:val="28"/>
          <w:szCs w:val="28"/>
        </w:rPr>
        <w:t>Обществознание</w:t>
      </w:r>
      <w:r w:rsidRPr="00993228">
        <w:rPr>
          <w:rFonts w:ascii="Times New Roman" w:hAnsi="Times New Roman"/>
          <w:sz w:val="28"/>
          <w:szCs w:val="28"/>
        </w:rPr>
        <w:t xml:space="preserve"> — 39 баллов.</w:t>
      </w:r>
    </w:p>
    <w:p w:rsidR="001A6942" w:rsidRPr="00993228" w:rsidRDefault="001A6942" w:rsidP="00993228">
      <w:pPr>
        <w:rPr>
          <w:rFonts w:ascii="Times New Roman" w:hAnsi="Times New Roman"/>
          <w:sz w:val="28"/>
          <w:szCs w:val="28"/>
        </w:rPr>
      </w:pPr>
      <w:r w:rsidRPr="00993228">
        <w:rPr>
          <w:rFonts w:ascii="Times New Roman" w:hAnsi="Times New Roman"/>
          <w:b/>
          <w:sz w:val="28"/>
          <w:szCs w:val="28"/>
        </w:rPr>
        <w:t>История</w:t>
      </w:r>
      <w:r w:rsidRPr="00993228">
        <w:rPr>
          <w:rFonts w:ascii="Times New Roman" w:hAnsi="Times New Roman"/>
          <w:sz w:val="28"/>
          <w:szCs w:val="28"/>
        </w:rPr>
        <w:t xml:space="preserve"> России — 44 балла.</w:t>
      </w:r>
    </w:p>
    <w:p w:rsidR="001A6942" w:rsidRPr="00993228" w:rsidRDefault="001A6942" w:rsidP="00993228">
      <w:pPr>
        <w:rPr>
          <w:rFonts w:ascii="Times New Roman" w:hAnsi="Times New Roman"/>
          <w:sz w:val="28"/>
          <w:szCs w:val="28"/>
        </w:rPr>
      </w:pPr>
      <w:r w:rsidRPr="00993228">
        <w:rPr>
          <w:rFonts w:ascii="Times New Roman" w:hAnsi="Times New Roman"/>
          <w:b/>
          <w:sz w:val="28"/>
          <w:szCs w:val="28"/>
        </w:rPr>
        <w:t>Литература</w:t>
      </w:r>
      <w:r w:rsidRPr="00993228">
        <w:rPr>
          <w:rFonts w:ascii="Times New Roman" w:hAnsi="Times New Roman"/>
          <w:sz w:val="28"/>
          <w:szCs w:val="28"/>
        </w:rPr>
        <w:t xml:space="preserve"> — 23 балла.</w:t>
      </w:r>
    </w:p>
    <w:p w:rsidR="00EE122D" w:rsidRPr="00993228" w:rsidRDefault="001A6942" w:rsidP="00993228">
      <w:pPr>
        <w:rPr>
          <w:rFonts w:ascii="Times New Roman" w:hAnsi="Times New Roman"/>
          <w:sz w:val="28"/>
          <w:szCs w:val="28"/>
        </w:rPr>
      </w:pPr>
      <w:r w:rsidRPr="00993228">
        <w:rPr>
          <w:rFonts w:ascii="Times New Roman" w:hAnsi="Times New Roman"/>
          <w:b/>
          <w:sz w:val="28"/>
          <w:szCs w:val="28"/>
        </w:rPr>
        <w:t>Информатика</w:t>
      </w:r>
      <w:r w:rsidRPr="00993228">
        <w:rPr>
          <w:rFonts w:ascii="Times New Roman" w:hAnsi="Times New Roman"/>
          <w:sz w:val="28"/>
          <w:szCs w:val="28"/>
        </w:rPr>
        <w:t xml:space="preserve"> и </w:t>
      </w:r>
      <w:r w:rsidRPr="00993228">
        <w:rPr>
          <w:rFonts w:ascii="Times New Roman" w:hAnsi="Times New Roman"/>
          <w:b/>
          <w:sz w:val="28"/>
          <w:szCs w:val="28"/>
        </w:rPr>
        <w:t>ИКТ</w:t>
      </w:r>
      <w:r w:rsidRPr="00993228">
        <w:rPr>
          <w:rFonts w:ascii="Times New Roman" w:hAnsi="Times New Roman"/>
          <w:sz w:val="28"/>
          <w:szCs w:val="28"/>
        </w:rPr>
        <w:t xml:space="preserve"> — 22 балла.</w:t>
      </w:r>
    </w:p>
    <w:p w:rsidR="001A6942" w:rsidRPr="00993228" w:rsidRDefault="001A6942" w:rsidP="00993228">
      <w:pPr>
        <w:rPr>
          <w:rFonts w:ascii="Times New Roman" w:hAnsi="Times New Roman"/>
          <w:sz w:val="28"/>
          <w:szCs w:val="28"/>
        </w:rPr>
      </w:pPr>
      <w:r w:rsidRPr="00993228">
        <w:rPr>
          <w:rFonts w:ascii="Times New Roman" w:hAnsi="Times New Roman"/>
          <w:b/>
          <w:sz w:val="28"/>
          <w:szCs w:val="28"/>
        </w:rPr>
        <w:t>Иностранные языки</w:t>
      </w:r>
      <w:r w:rsidRPr="00993228">
        <w:rPr>
          <w:rFonts w:ascii="Times New Roman" w:hAnsi="Times New Roman"/>
          <w:sz w:val="28"/>
          <w:szCs w:val="28"/>
        </w:rPr>
        <w:t xml:space="preserve"> — 70 баллов.</w:t>
      </w:r>
      <w:r w:rsidRPr="00993228">
        <w:rPr>
          <w:rFonts w:ascii="Times New Roman" w:hAnsi="Times New Roman"/>
          <w:sz w:val="28"/>
          <w:szCs w:val="28"/>
        </w:rPr>
        <w:br/>
      </w:r>
      <w:r w:rsidR="00A30E44" w:rsidRPr="00993228">
        <w:rPr>
          <w:rFonts w:ascii="Times New Roman" w:hAnsi="Times New Roman"/>
          <w:sz w:val="28"/>
          <w:szCs w:val="28"/>
        </w:rPr>
        <w:t xml:space="preserve"> </w:t>
      </w:r>
      <w:r w:rsidRPr="00993228">
        <w:rPr>
          <w:rFonts w:ascii="Times New Roman" w:hAnsi="Times New Roman"/>
          <w:sz w:val="28"/>
          <w:szCs w:val="28"/>
        </w:rPr>
        <w:t>ГИА выпускников 9-х классов оценивается на региональном уровне. В случае успешной сдачи экзаменов ученикам выдают аттестаты об основном общем образовании. На данный момент обязательными экзаменами в форме ОГЭ являются русский язык, математика и 2 предмета по выбору. С 2020 года планируется ввести обязательный экзамен по иностранным языкам</w:t>
      </w:r>
      <w:r w:rsidRPr="00993228">
        <w:rPr>
          <w:rFonts w:ascii="Times New Roman" w:hAnsi="Times New Roman"/>
          <w:b/>
          <w:sz w:val="28"/>
          <w:szCs w:val="28"/>
        </w:rPr>
        <w:t xml:space="preserve"> </w:t>
      </w:r>
      <w:r w:rsidRPr="00993228">
        <w:rPr>
          <w:rFonts w:ascii="Times New Roman" w:hAnsi="Times New Roman"/>
          <w:sz w:val="28"/>
          <w:szCs w:val="28"/>
        </w:rPr>
        <w:t>ЕГЭ.</w:t>
      </w:r>
      <w:r w:rsidRPr="00993228">
        <w:rPr>
          <w:rFonts w:ascii="Times New Roman" w:hAnsi="Times New Roman"/>
          <w:b/>
          <w:sz w:val="28"/>
          <w:szCs w:val="28"/>
        </w:rPr>
        <w:t xml:space="preserve"> </w:t>
      </w:r>
    </w:p>
    <w:p w:rsidR="00EE122D" w:rsidRPr="00993228" w:rsidRDefault="00A30E44" w:rsidP="00993228">
      <w:pPr>
        <w:rPr>
          <w:rFonts w:ascii="Times New Roman" w:hAnsi="Times New Roman"/>
          <w:b/>
          <w:sz w:val="28"/>
          <w:szCs w:val="28"/>
        </w:rPr>
      </w:pPr>
      <w:r w:rsidRPr="00993228">
        <w:rPr>
          <w:rFonts w:ascii="Times New Roman" w:hAnsi="Times New Roman"/>
          <w:b/>
          <w:sz w:val="28"/>
          <w:szCs w:val="28"/>
        </w:rPr>
        <w:t xml:space="preserve"> </w:t>
      </w:r>
      <w:r w:rsidR="001A6942" w:rsidRPr="00993228">
        <w:rPr>
          <w:rFonts w:ascii="Times New Roman" w:hAnsi="Times New Roman"/>
          <w:b/>
          <w:sz w:val="28"/>
          <w:szCs w:val="28"/>
        </w:rPr>
        <w:t>Единый государственный экзамен (ЕГЭ)</w:t>
      </w:r>
      <w:r w:rsidR="001A6942" w:rsidRPr="00993228">
        <w:rPr>
          <w:rFonts w:ascii="Times New Roman" w:hAnsi="Times New Roman"/>
          <w:sz w:val="28"/>
          <w:szCs w:val="28"/>
        </w:rPr>
        <w:t xml:space="preserve"> — централизованно проводимый в Российской Федерации экзамен в средних учебных заведениях — школах, лицеях и гимназиях, форма проведения ГИА по образовательным </w:t>
      </w:r>
      <w:r w:rsidR="001A6942" w:rsidRPr="00993228">
        <w:rPr>
          <w:rFonts w:ascii="Times New Roman" w:hAnsi="Times New Roman"/>
          <w:sz w:val="28"/>
          <w:szCs w:val="28"/>
        </w:rPr>
        <w:br/>
        <w:t>программам среднего общего образования. Служит одновременно выпускным экзаменом из школы и вс</w:t>
      </w:r>
      <w:r w:rsidR="00EE122D" w:rsidRPr="00993228">
        <w:rPr>
          <w:rFonts w:ascii="Times New Roman" w:hAnsi="Times New Roman"/>
          <w:sz w:val="28"/>
          <w:szCs w:val="28"/>
        </w:rPr>
        <w:t>тупительным экзаменом в вузы.</w:t>
      </w:r>
      <w:r w:rsidR="00EE122D" w:rsidRPr="00993228">
        <w:rPr>
          <w:rFonts w:ascii="Times New Roman" w:hAnsi="Times New Roman"/>
          <w:sz w:val="28"/>
          <w:szCs w:val="28"/>
        </w:rPr>
        <w:br/>
      </w:r>
      <w:r w:rsidRPr="00993228">
        <w:rPr>
          <w:rFonts w:ascii="Times New Roman" w:hAnsi="Times New Roman"/>
          <w:sz w:val="28"/>
          <w:szCs w:val="28"/>
        </w:rPr>
        <w:t xml:space="preserve"> </w:t>
      </w:r>
      <w:r w:rsidR="001A6942" w:rsidRPr="00993228">
        <w:rPr>
          <w:rFonts w:ascii="Times New Roman" w:hAnsi="Times New Roman"/>
          <w:sz w:val="28"/>
          <w:szCs w:val="28"/>
        </w:rPr>
        <w:t xml:space="preserve">До </w:t>
      </w:r>
      <w:r w:rsidR="001A6942" w:rsidRPr="00993228">
        <w:rPr>
          <w:rFonts w:ascii="Times New Roman" w:hAnsi="Times New Roman"/>
          <w:b/>
          <w:sz w:val="28"/>
          <w:szCs w:val="28"/>
        </w:rPr>
        <w:t>2013 года</w:t>
      </w:r>
      <w:r w:rsidR="001A6942" w:rsidRPr="00993228">
        <w:rPr>
          <w:rFonts w:ascii="Times New Roman" w:hAnsi="Times New Roman"/>
          <w:sz w:val="28"/>
          <w:szCs w:val="28"/>
        </w:rPr>
        <w:t xml:space="preserve"> служил также и вступительным экзаменом в ссуды, но новым </w:t>
      </w:r>
      <w:r w:rsidR="001A6942" w:rsidRPr="00993228">
        <w:rPr>
          <w:rFonts w:ascii="Times New Roman" w:hAnsi="Times New Roman"/>
          <w:sz w:val="28"/>
          <w:szCs w:val="28"/>
        </w:rPr>
        <w:lastRenderedPageBreak/>
        <w:t xml:space="preserve">законом об образовании они отменены. </w:t>
      </w:r>
      <w:r w:rsidR="001A6942" w:rsidRPr="00993228">
        <w:rPr>
          <w:rFonts w:ascii="Times New Roman" w:hAnsi="Times New Roman"/>
          <w:sz w:val="28"/>
          <w:szCs w:val="28"/>
        </w:rPr>
        <w:br/>
      </w:r>
      <w:r w:rsidRPr="00993228">
        <w:rPr>
          <w:rFonts w:ascii="Times New Roman" w:hAnsi="Times New Roman"/>
          <w:sz w:val="28"/>
          <w:szCs w:val="28"/>
        </w:rPr>
        <w:t xml:space="preserve"> </w:t>
      </w:r>
      <w:r w:rsidR="001A6942" w:rsidRPr="00993228">
        <w:rPr>
          <w:rFonts w:ascii="Times New Roman" w:hAnsi="Times New Roman"/>
          <w:sz w:val="28"/>
          <w:szCs w:val="28"/>
        </w:rPr>
        <w:t xml:space="preserve">При проведении экзамена на всей территории России применяются однотипные задания и единые методы оценки качества выполнения работ. С </w:t>
      </w:r>
      <w:r w:rsidR="001A6942" w:rsidRPr="00993228">
        <w:rPr>
          <w:rFonts w:ascii="Times New Roman" w:hAnsi="Times New Roman"/>
          <w:b/>
          <w:sz w:val="28"/>
          <w:szCs w:val="28"/>
        </w:rPr>
        <w:t>2009 года</w:t>
      </w:r>
      <w:r w:rsidR="001A6942" w:rsidRPr="00993228">
        <w:rPr>
          <w:rFonts w:ascii="Times New Roman" w:hAnsi="Times New Roman"/>
          <w:sz w:val="28"/>
          <w:szCs w:val="28"/>
        </w:rPr>
        <w:t xml:space="preserve"> ЕГЭ является единственной формой выпускных экзаменов в школе и основной формой вступительных экзаменов в вузы, при этом есть возможность повторной</w:t>
      </w:r>
      <w:r w:rsidR="00EE122D" w:rsidRPr="00993228">
        <w:rPr>
          <w:rFonts w:ascii="Times New Roman" w:hAnsi="Times New Roman"/>
          <w:sz w:val="28"/>
          <w:szCs w:val="28"/>
        </w:rPr>
        <w:t xml:space="preserve"> сдачи ЕГЭ в последующие годы.</w:t>
      </w:r>
      <w:r w:rsidR="00EE122D" w:rsidRPr="00993228">
        <w:rPr>
          <w:rFonts w:ascii="Times New Roman" w:hAnsi="Times New Roman"/>
          <w:sz w:val="28"/>
          <w:szCs w:val="28"/>
        </w:rPr>
        <w:br/>
      </w:r>
      <w:r w:rsidRPr="00993228">
        <w:rPr>
          <w:rFonts w:ascii="Times New Roman" w:hAnsi="Times New Roman"/>
          <w:sz w:val="28"/>
          <w:szCs w:val="28"/>
        </w:rPr>
        <w:t xml:space="preserve"> </w:t>
      </w:r>
      <w:r w:rsidR="001A6942" w:rsidRPr="00993228">
        <w:rPr>
          <w:rFonts w:ascii="Times New Roman" w:hAnsi="Times New Roman"/>
          <w:sz w:val="28"/>
          <w:szCs w:val="28"/>
        </w:rPr>
        <w:t xml:space="preserve">ЕГЭ проводится по </w:t>
      </w:r>
      <w:r w:rsidR="001A6942" w:rsidRPr="00993228">
        <w:rPr>
          <w:rFonts w:ascii="Times New Roman" w:hAnsi="Times New Roman"/>
          <w:b/>
          <w:sz w:val="28"/>
          <w:szCs w:val="28"/>
        </w:rPr>
        <w:t>русскому языку, математике, иностранным языкам (английскому, немецкому, французскому, испанскому), физике, химии, биологии, географии, литературе, истории, обществознанию, информатике.</w:t>
      </w:r>
      <w:r w:rsidR="00EE122D" w:rsidRPr="00993228">
        <w:rPr>
          <w:rFonts w:ascii="Times New Roman" w:hAnsi="Times New Roman"/>
          <w:b/>
          <w:sz w:val="28"/>
          <w:szCs w:val="28"/>
        </w:rPr>
        <w:br/>
      </w:r>
      <w:r w:rsidRPr="00993228">
        <w:rPr>
          <w:rFonts w:ascii="Times New Roman" w:hAnsi="Times New Roman"/>
          <w:sz w:val="28"/>
          <w:szCs w:val="28"/>
        </w:rPr>
        <w:t xml:space="preserve"> </w:t>
      </w:r>
      <w:r w:rsidR="001A6942" w:rsidRPr="00993228">
        <w:rPr>
          <w:rFonts w:ascii="Times New Roman" w:hAnsi="Times New Roman"/>
          <w:sz w:val="28"/>
          <w:szCs w:val="28"/>
        </w:rPr>
        <w:t xml:space="preserve">В </w:t>
      </w:r>
      <w:r w:rsidR="001A6942" w:rsidRPr="00993228">
        <w:rPr>
          <w:rFonts w:ascii="Times New Roman" w:hAnsi="Times New Roman"/>
          <w:b/>
          <w:sz w:val="28"/>
          <w:szCs w:val="28"/>
        </w:rPr>
        <w:t>2015</w:t>
      </w:r>
      <w:r w:rsidR="001A6942" w:rsidRPr="00993228">
        <w:rPr>
          <w:rFonts w:ascii="Times New Roman" w:hAnsi="Times New Roman"/>
          <w:sz w:val="28"/>
          <w:szCs w:val="28"/>
        </w:rPr>
        <w:t xml:space="preserve"> году экзамен по математике был разделён на </w:t>
      </w:r>
      <w:r w:rsidR="001A6942" w:rsidRPr="00993228">
        <w:rPr>
          <w:rFonts w:ascii="Times New Roman" w:hAnsi="Times New Roman"/>
          <w:b/>
          <w:sz w:val="28"/>
          <w:szCs w:val="28"/>
        </w:rPr>
        <w:t>базовый и профильный уровни</w:t>
      </w:r>
      <w:r w:rsidR="001A6942" w:rsidRPr="00993228">
        <w:rPr>
          <w:rFonts w:ascii="Times New Roman" w:hAnsi="Times New Roman"/>
          <w:sz w:val="28"/>
          <w:szCs w:val="28"/>
        </w:rPr>
        <w:t xml:space="preserve">. Сдача базового уровня математики необходима для тех выпускников, которые не собираются продолжить обучение в высших учебных заведениях для получения аттестата или для поступления в вузы, во вступительных испытаниях которых отсутствует предмет "Математика". </w:t>
      </w:r>
      <w:r w:rsidRPr="00993228">
        <w:rPr>
          <w:rFonts w:ascii="Times New Roman" w:hAnsi="Times New Roman"/>
          <w:sz w:val="28"/>
          <w:szCs w:val="28"/>
        </w:rPr>
        <w:t xml:space="preserve"> </w:t>
      </w:r>
      <w:r w:rsidRPr="00993228">
        <w:rPr>
          <w:rFonts w:ascii="Times New Roman" w:hAnsi="Times New Roman"/>
          <w:sz w:val="28"/>
          <w:szCs w:val="28"/>
        </w:rPr>
        <w:br/>
        <w:t xml:space="preserve"> </w:t>
      </w:r>
      <w:r w:rsidR="001A6942" w:rsidRPr="00993228">
        <w:rPr>
          <w:rFonts w:ascii="Times New Roman" w:hAnsi="Times New Roman"/>
          <w:sz w:val="28"/>
          <w:szCs w:val="28"/>
        </w:rPr>
        <w:t>Сдача профильного уровня необходима для выпускников, которые собираются продолжить обучение в вузах, во вступительных испытаниях которых присутствует предмет "Математика".</w:t>
      </w:r>
      <w:r w:rsidR="00EE122D" w:rsidRPr="00993228">
        <w:rPr>
          <w:rFonts w:ascii="Times New Roman" w:hAnsi="Times New Roman"/>
          <w:sz w:val="28"/>
          <w:szCs w:val="28"/>
        </w:rPr>
        <w:br/>
      </w:r>
      <w:r w:rsidRPr="00993228">
        <w:rPr>
          <w:rFonts w:ascii="Times New Roman" w:hAnsi="Times New Roman"/>
          <w:sz w:val="28"/>
          <w:szCs w:val="28"/>
        </w:rPr>
        <w:t xml:space="preserve"> </w:t>
      </w:r>
      <w:r w:rsidR="001A6942" w:rsidRPr="00993228">
        <w:rPr>
          <w:rFonts w:ascii="Times New Roman" w:hAnsi="Times New Roman"/>
          <w:sz w:val="28"/>
          <w:szCs w:val="28"/>
        </w:rPr>
        <w:t xml:space="preserve">Осенью </w:t>
      </w:r>
      <w:r w:rsidR="001A6942" w:rsidRPr="00993228">
        <w:rPr>
          <w:rFonts w:ascii="Times New Roman" w:hAnsi="Times New Roman"/>
          <w:b/>
          <w:sz w:val="28"/>
          <w:szCs w:val="28"/>
        </w:rPr>
        <w:t>2016</w:t>
      </w:r>
      <w:r w:rsidR="001A6942" w:rsidRPr="00993228">
        <w:rPr>
          <w:rFonts w:ascii="Times New Roman" w:hAnsi="Times New Roman"/>
          <w:sz w:val="28"/>
          <w:szCs w:val="28"/>
        </w:rPr>
        <w:t xml:space="preserve"> года амурские школьники сдавали пробный ЕГЭ по </w:t>
      </w:r>
      <w:r w:rsidR="001A6942" w:rsidRPr="00993228">
        <w:rPr>
          <w:rFonts w:ascii="Times New Roman" w:hAnsi="Times New Roman"/>
          <w:b/>
          <w:sz w:val="28"/>
          <w:szCs w:val="28"/>
        </w:rPr>
        <w:t>китайскому языку</w:t>
      </w:r>
      <w:r w:rsidR="001A6942" w:rsidRPr="00993228">
        <w:rPr>
          <w:rFonts w:ascii="Times New Roman" w:hAnsi="Times New Roman"/>
          <w:sz w:val="28"/>
          <w:szCs w:val="28"/>
        </w:rPr>
        <w:t xml:space="preserve"> во всероссийском масштабе. Также </w:t>
      </w:r>
      <w:r w:rsidR="001A6942" w:rsidRPr="00993228">
        <w:rPr>
          <w:rFonts w:ascii="Times New Roman" w:hAnsi="Times New Roman"/>
          <w:b/>
          <w:sz w:val="28"/>
          <w:szCs w:val="28"/>
        </w:rPr>
        <w:t>в 2020 году планируется провести пробный ЕГЭ по китайскому языку по всей России.</w:t>
      </w:r>
    </w:p>
    <w:p w:rsidR="00EE122D" w:rsidRPr="00993228" w:rsidRDefault="00A30E44" w:rsidP="00993228">
      <w:pPr>
        <w:rPr>
          <w:rFonts w:ascii="Times New Roman" w:hAnsi="Times New Roman"/>
          <w:sz w:val="28"/>
          <w:szCs w:val="28"/>
        </w:rPr>
      </w:pPr>
      <w:r w:rsidRPr="00993228">
        <w:rPr>
          <w:rFonts w:ascii="Times New Roman" w:hAnsi="Times New Roman"/>
          <w:sz w:val="28"/>
          <w:szCs w:val="28"/>
        </w:rPr>
        <w:t xml:space="preserve"> </w:t>
      </w:r>
      <w:r w:rsidR="001A6942" w:rsidRPr="00993228">
        <w:rPr>
          <w:rFonts w:ascii="Times New Roman" w:hAnsi="Times New Roman"/>
          <w:sz w:val="28"/>
          <w:szCs w:val="28"/>
        </w:rPr>
        <w:t xml:space="preserve">Впервые эксперимент по введению ЕГЭ был проведён в </w:t>
      </w:r>
      <w:r w:rsidR="001A6942" w:rsidRPr="00993228">
        <w:rPr>
          <w:rFonts w:ascii="Times New Roman" w:hAnsi="Times New Roman"/>
          <w:b/>
          <w:sz w:val="28"/>
          <w:szCs w:val="28"/>
        </w:rPr>
        <w:t>2001 году</w:t>
      </w:r>
      <w:r w:rsidR="001A6942" w:rsidRPr="00993228">
        <w:rPr>
          <w:rFonts w:ascii="Times New Roman" w:hAnsi="Times New Roman"/>
          <w:sz w:val="28"/>
          <w:szCs w:val="28"/>
        </w:rPr>
        <w:t xml:space="preserve"> в республиках </w:t>
      </w:r>
      <w:r w:rsidR="001A6942" w:rsidRPr="00993228">
        <w:rPr>
          <w:rFonts w:ascii="Times New Roman" w:hAnsi="Times New Roman"/>
          <w:b/>
          <w:sz w:val="28"/>
          <w:szCs w:val="28"/>
        </w:rPr>
        <w:t>Чувашия, Марий Эл, Якутия, а также в Самарской и Ростовской областях по восьми учебным дисциплинам.</w:t>
      </w:r>
      <w:r w:rsidR="001A6942" w:rsidRPr="00993228">
        <w:rPr>
          <w:rFonts w:ascii="Times New Roman" w:hAnsi="Times New Roman"/>
          <w:sz w:val="28"/>
          <w:szCs w:val="28"/>
        </w:rPr>
        <w:t xml:space="preserve"> В </w:t>
      </w:r>
      <w:r w:rsidR="001A6942" w:rsidRPr="00993228">
        <w:rPr>
          <w:rFonts w:ascii="Times New Roman" w:hAnsi="Times New Roman"/>
          <w:b/>
          <w:sz w:val="28"/>
          <w:szCs w:val="28"/>
        </w:rPr>
        <w:t>2002</w:t>
      </w:r>
      <w:r w:rsidR="001A6942" w:rsidRPr="00993228">
        <w:rPr>
          <w:rFonts w:ascii="Times New Roman" w:hAnsi="Times New Roman"/>
          <w:sz w:val="28"/>
          <w:szCs w:val="28"/>
        </w:rPr>
        <w:t xml:space="preserve"> году эксперимент по введению единого государственного экзамена прошёл в </w:t>
      </w:r>
      <w:r w:rsidR="001A6942" w:rsidRPr="00993228">
        <w:rPr>
          <w:rFonts w:ascii="Times New Roman" w:hAnsi="Times New Roman"/>
          <w:b/>
          <w:sz w:val="28"/>
          <w:szCs w:val="28"/>
        </w:rPr>
        <w:t>16 регионах страны</w:t>
      </w:r>
      <w:r w:rsidR="001A6942" w:rsidRPr="00993228">
        <w:rPr>
          <w:rFonts w:ascii="Times New Roman" w:hAnsi="Times New Roman"/>
          <w:sz w:val="28"/>
          <w:szCs w:val="28"/>
        </w:rPr>
        <w:t xml:space="preserve">. В </w:t>
      </w:r>
      <w:r w:rsidR="001A6942" w:rsidRPr="00993228">
        <w:rPr>
          <w:rFonts w:ascii="Times New Roman" w:hAnsi="Times New Roman"/>
          <w:b/>
          <w:sz w:val="28"/>
          <w:szCs w:val="28"/>
        </w:rPr>
        <w:t>2003</w:t>
      </w:r>
      <w:r w:rsidR="001A6942" w:rsidRPr="00993228">
        <w:rPr>
          <w:rFonts w:ascii="Times New Roman" w:hAnsi="Times New Roman"/>
          <w:sz w:val="28"/>
          <w:szCs w:val="28"/>
        </w:rPr>
        <w:t xml:space="preserve"> году эксперимент охватил </w:t>
      </w:r>
      <w:r w:rsidR="001A6942" w:rsidRPr="00993228">
        <w:rPr>
          <w:rFonts w:ascii="Times New Roman" w:hAnsi="Times New Roman"/>
          <w:b/>
          <w:sz w:val="28"/>
          <w:szCs w:val="28"/>
        </w:rPr>
        <w:t>47</w:t>
      </w:r>
      <w:r w:rsidR="001A6942" w:rsidRPr="00993228">
        <w:rPr>
          <w:rFonts w:ascii="Times New Roman" w:hAnsi="Times New Roman"/>
          <w:sz w:val="28"/>
          <w:szCs w:val="28"/>
        </w:rPr>
        <w:t xml:space="preserve"> субъектов РФ, а </w:t>
      </w:r>
      <w:r w:rsidR="001A6942" w:rsidRPr="00993228">
        <w:rPr>
          <w:rFonts w:ascii="Times New Roman" w:hAnsi="Times New Roman"/>
          <w:b/>
          <w:sz w:val="28"/>
          <w:szCs w:val="28"/>
        </w:rPr>
        <w:t>в 2004 — 65 регионов</w:t>
      </w:r>
      <w:r w:rsidR="001A6942" w:rsidRPr="00993228">
        <w:rPr>
          <w:rFonts w:ascii="Times New Roman" w:hAnsi="Times New Roman"/>
          <w:sz w:val="28"/>
          <w:szCs w:val="28"/>
        </w:rPr>
        <w:t xml:space="preserve"> страны. В </w:t>
      </w:r>
      <w:r w:rsidR="001A6942" w:rsidRPr="00993228">
        <w:rPr>
          <w:rFonts w:ascii="Times New Roman" w:hAnsi="Times New Roman"/>
          <w:b/>
          <w:sz w:val="28"/>
          <w:szCs w:val="28"/>
        </w:rPr>
        <w:t>2006</w:t>
      </w:r>
      <w:r w:rsidR="001A6942" w:rsidRPr="00993228">
        <w:rPr>
          <w:rFonts w:ascii="Times New Roman" w:hAnsi="Times New Roman"/>
          <w:sz w:val="28"/>
          <w:szCs w:val="28"/>
        </w:rPr>
        <w:t xml:space="preserve"> ЕГЭ уже сдавали около 950 тысяч школьников в 79 регионах России. В </w:t>
      </w:r>
      <w:r w:rsidR="001A6942" w:rsidRPr="00993228">
        <w:rPr>
          <w:rFonts w:ascii="Times New Roman" w:hAnsi="Times New Roman"/>
          <w:b/>
          <w:sz w:val="28"/>
          <w:szCs w:val="28"/>
        </w:rPr>
        <w:t>2008</w:t>
      </w:r>
      <w:r w:rsidR="001A6942" w:rsidRPr="00993228">
        <w:rPr>
          <w:rFonts w:ascii="Times New Roman" w:hAnsi="Times New Roman"/>
          <w:sz w:val="28"/>
          <w:szCs w:val="28"/>
        </w:rPr>
        <w:t xml:space="preserve"> году его сдавали свыше </w:t>
      </w:r>
      <w:r w:rsidR="001A6942" w:rsidRPr="00993228">
        <w:rPr>
          <w:rFonts w:ascii="Times New Roman" w:hAnsi="Times New Roman"/>
          <w:b/>
          <w:sz w:val="28"/>
          <w:szCs w:val="28"/>
        </w:rPr>
        <w:t>миллиона учащихся</w:t>
      </w:r>
      <w:r w:rsidR="001A6942" w:rsidRPr="00993228">
        <w:rPr>
          <w:rFonts w:ascii="Times New Roman" w:hAnsi="Times New Roman"/>
          <w:sz w:val="28"/>
          <w:szCs w:val="28"/>
        </w:rPr>
        <w:t xml:space="preserve"> </w:t>
      </w:r>
      <w:r w:rsidR="001A6942" w:rsidRPr="00993228">
        <w:rPr>
          <w:rFonts w:ascii="Times New Roman" w:hAnsi="Times New Roman"/>
          <w:b/>
          <w:sz w:val="28"/>
          <w:szCs w:val="28"/>
        </w:rPr>
        <w:t>во всех регионах</w:t>
      </w:r>
      <w:r w:rsidR="001A6942" w:rsidRPr="00993228">
        <w:rPr>
          <w:rFonts w:ascii="Times New Roman" w:hAnsi="Times New Roman"/>
          <w:sz w:val="28"/>
          <w:szCs w:val="28"/>
        </w:rPr>
        <w:t xml:space="preserve">. Конкретный перечень предметов, по которым ЕГЭ проводился в </w:t>
      </w:r>
      <w:r w:rsidR="001A6942" w:rsidRPr="00993228">
        <w:rPr>
          <w:rFonts w:ascii="Times New Roman" w:hAnsi="Times New Roman"/>
          <w:b/>
          <w:sz w:val="28"/>
          <w:szCs w:val="28"/>
        </w:rPr>
        <w:t>2001—2008 годах</w:t>
      </w:r>
      <w:r w:rsidR="001A6942" w:rsidRPr="00993228">
        <w:rPr>
          <w:rFonts w:ascii="Times New Roman" w:hAnsi="Times New Roman"/>
          <w:sz w:val="28"/>
          <w:szCs w:val="28"/>
        </w:rPr>
        <w:t>, устанавливался каждым регионом самостоятельно.</w:t>
      </w:r>
      <w:r w:rsidR="00EE122D" w:rsidRPr="00993228">
        <w:rPr>
          <w:rFonts w:ascii="Times New Roman" w:hAnsi="Times New Roman"/>
          <w:sz w:val="28"/>
          <w:szCs w:val="28"/>
        </w:rPr>
        <w:br/>
      </w:r>
      <w:r w:rsidRPr="00993228">
        <w:rPr>
          <w:rFonts w:ascii="Times New Roman" w:hAnsi="Times New Roman"/>
          <w:color w:val="000000"/>
          <w:sz w:val="28"/>
          <w:szCs w:val="28"/>
        </w:rPr>
        <w:t xml:space="preserve"> </w:t>
      </w:r>
      <w:r w:rsidR="001A6942" w:rsidRPr="00993228">
        <w:rPr>
          <w:rFonts w:ascii="Times New Roman" w:hAnsi="Times New Roman"/>
          <w:color w:val="000000"/>
          <w:sz w:val="28"/>
          <w:szCs w:val="28"/>
        </w:rPr>
        <w:t xml:space="preserve">Автором идеи ЕГЭ стал министр </w:t>
      </w:r>
      <w:r w:rsidR="001A6942" w:rsidRPr="00993228">
        <w:rPr>
          <w:rFonts w:ascii="Times New Roman" w:hAnsi="Times New Roman"/>
          <w:b/>
          <w:color w:val="000000"/>
          <w:sz w:val="28"/>
          <w:szCs w:val="28"/>
        </w:rPr>
        <w:t>Владимир Филиппов</w:t>
      </w:r>
      <w:r w:rsidR="001A6942" w:rsidRPr="00993228">
        <w:rPr>
          <w:rFonts w:ascii="Times New Roman" w:hAnsi="Times New Roman"/>
          <w:color w:val="000000"/>
          <w:sz w:val="28"/>
          <w:szCs w:val="28"/>
        </w:rPr>
        <w:t xml:space="preserve">, а реализатором </w:t>
      </w:r>
      <w:r w:rsidR="001A6942" w:rsidRPr="00993228">
        <w:rPr>
          <w:rFonts w:ascii="Times New Roman" w:hAnsi="Times New Roman"/>
          <w:b/>
          <w:color w:val="000000"/>
          <w:sz w:val="28"/>
          <w:szCs w:val="28"/>
        </w:rPr>
        <w:t>Владимир Хлебников</w:t>
      </w:r>
      <w:r w:rsidR="001A6942" w:rsidRPr="00993228">
        <w:rPr>
          <w:rFonts w:ascii="Times New Roman" w:hAnsi="Times New Roman"/>
          <w:color w:val="000000"/>
          <w:sz w:val="28"/>
          <w:szCs w:val="28"/>
        </w:rPr>
        <w:t>.</w:t>
      </w:r>
      <w:r w:rsidR="00EE122D" w:rsidRPr="00993228">
        <w:rPr>
          <w:rFonts w:ascii="Times New Roman" w:hAnsi="Times New Roman"/>
          <w:color w:val="000000"/>
          <w:sz w:val="28"/>
          <w:szCs w:val="28"/>
        </w:rPr>
        <w:t xml:space="preserve"> </w:t>
      </w:r>
      <w:r w:rsidR="001A6942" w:rsidRPr="00993228">
        <w:rPr>
          <w:rFonts w:ascii="Times New Roman" w:hAnsi="Times New Roman"/>
          <w:sz w:val="28"/>
          <w:szCs w:val="28"/>
        </w:rPr>
        <w:t>Организацию проведения ЕГЭ осуществляет Федеральная служба по надзору в сфере образования и науки совместно с органами исполнительной власти субъектов Российской Федерации, осуществляющими у</w:t>
      </w:r>
      <w:r w:rsidR="00EE122D" w:rsidRPr="00993228">
        <w:rPr>
          <w:rFonts w:ascii="Times New Roman" w:hAnsi="Times New Roman"/>
          <w:sz w:val="28"/>
          <w:szCs w:val="28"/>
        </w:rPr>
        <w:t>правление в сфере образования.</w:t>
      </w:r>
      <w:r w:rsidR="00EE122D" w:rsidRPr="00993228">
        <w:rPr>
          <w:rFonts w:ascii="Times New Roman" w:hAnsi="Times New Roman"/>
          <w:sz w:val="28"/>
          <w:szCs w:val="28"/>
        </w:rPr>
        <w:br/>
      </w:r>
      <w:r w:rsidRPr="00993228">
        <w:rPr>
          <w:rFonts w:ascii="Times New Roman" w:hAnsi="Times New Roman"/>
          <w:sz w:val="28"/>
          <w:szCs w:val="28"/>
        </w:rPr>
        <w:t xml:space="preserve"> </w:t>
      </w:r>
      <w:r w:rsidR="001A6942" w:rsidRPr="00993228">
        <w:rPr>
          <w:rFonts w:ascii="Times New Roman" w:hAnsi="Times New Roman"/>
          <w:sz w:val="28"/>
          <w:szCs w:val="28"/>
        </w:rPr>
        <w:t>Задания ЕГЭ именуются контрольно-измерительными материалами (КИМами), которые разрабатываются Федеральным институтом педагогических измерений.</w:t>
      </w:r>
    </w:p>
    <w:p w:rsidR="001A6942" w:rsidRPr="00993228" w:rsidRDefault="00A30E44" w:rsidP="00993228">
      <w:pPr>
        <w:rPr>
          <w:rFonts w:ascii="Times New Roman" w:hAnsi="Times New Roman"/>
          <w:color w:val="000000"/>
          <w:sz w:val="28"/>
          <w:szCs w:val="28"/>
        </w:rPr>
      </w:pPr>
      <w:r w:rsidRPr="00993228">
        <w:rPr>
          <w:rFonts w:ascii="Times New Roman" w:hAnsi="Times New Roman"/>
          <w:sz w:val="28"/>
          <w:szCs w:val="28"/>
        </w:rPr>
        <w:lastRenderedPageBreak/>
        <w:t xml:space="preserve"> </w:t>
      </w:r>
      <w:r w:rsidR="001A6942" w:rsidRPr="00993228">
        <w:rPr>
          <w:rFonts w:ascii="Times New Roman" w:hAnsi="Times New Roman"/>
          <w:sz w:val="28"/>
          <w:szCs w:val="28"/>
        </w:rPr>
        <w:t>Первоначально задания по большинству предметов делились на три части (блока): A, B, C.</w:t>
      </w:r>
      <w:r w:rsidR="00EE122D" w:rsidRPr="00993228">
        <w:rPr>
          <w:rFonts w:ascii="Times New Roman" w:hAnsi="Times New Roman"/>
          <w:sz w:val="28"/>
          <w:szCs w:val="28"/>
        </w:rPr>
        <w:br/>
      </w:r>
      <w:r w:rsidRPr="00993228">
        <w:rPr>
          <w:rFonts w:ascii="Times New Roman" w:hAnsi="Times New Roman"/>
          <w:sz w:val="28"/>
          <w:szCs w:val="28"/>
        </w:rPr>
        <w:t xml:space="preserve"> </w:t>
      </w:r>
      <w:r w:rsidR="001A6942" w:rsidRPr="00993228">
        <w:rPr>
          <w:rFonts w:ascii="Times New Roman" w:hAnsi="Times New Roman"/>
          <w:sz w:val="28"/>
          <w:szCs w:val="28"/>
        </w:rPr>
        <w:t>Блок A содержал тестовые задания, в каждом из которых необходимо выбрать один вариант ответа из четырёх предложенных.</w:t>
      </w:r>
    </w:p>
    <w:p w:rsidR="00EE122D" w:rsidRPr="00993228" w:rsidRDefault="00A30E44" w:rsidP="00993228">
      <w:pPr>
        <w:rPr>
          <w:rFonts w:ascii="Times New Roman" w:hAnsi="Times New Roman"/>
          <w:sz w:val="28"/>
          <w:szCs w:val="28"/>
        </w:rPr>
      </w:pPr>
      <w:r w:rsidRPr="00993228">
        <w:rPr>
          <w:rFonts w:ascii="Times New Roman" w:hAnsi="Times New Roman"/>
          <w:sz w:val="28"/>
          <w:szCs w:val="28"/>
        </w:rPr>
        <w:t xml:space="preserve"> </w:t>
      </w:r>
      <w:r w:rsidR="001A6942" w:rsidRPr="00993228">
        <w:rPr>
          <w:rFonts w:ascii="Times New Roman" w:hAnsi="Times New Roman"/>
          <w:sz w:val="28"/>
          <w:szCs w:val="28"/>
        </w:rPr>
        <w:t>На каждое задание блока B необходимо было дать краткий ответ, состоящий из одного или нескольких слов, букв или чисел. Ответы на задания блоков A и B заносятся в специальный бланк и проверяются компьютером.</w:t>
      </w:r>
    </w:p>
    <w:p w:rsidR="00EE122D" w:rsidRPr="00993228" w:rsidRDefault="00A30E44" w:rsidP="00993228">
      <w:pPr>
        <w:rPr>
          <w:rFonts w:ascii="Times New Roman" w:hAnsi="Times New Roman"/>
          <w:sz w:val="28"/>
          <w:szCs w:val="28"/>
        </w:rPr>
      </w:pPr>
      <w:r w:rsidRPr="00993228">
        <w:rPr>
          <w:rFonts w:ascii="Times New Roman" w:hAnsi="Times New Roman"/>
          <w:sz w:val="28"/>
          <w:szCs w:val="28"/>
        </w:rPr>
        <w:t xml:space="preserve"> </w:t>
      </w:r>
      <w:r w:rsidR="001A6942" w:rsidRPr="00993228">
        <w:rPr>
          <w:rFonts w:ascii="Times New Roman" w:hAnsi="Times New Roman"/>
          <w:sz w:val="28"/>
          <w:szCs w:val="28"/>
        </w:rPr>
        <w:t>Блок C состоял из одного или нескольких заданий с развёрнутым ответом (например, необходимо решить задачу, написать сочинение на предложенную тему или обоснованно ответить на определённый вопрос).</w:t>
      </w:r>
      <w:r w:rsidRPr="00993228">
        <w:rPr>
          <w:rFonts w:ascii="Times New Roman" w:hAnsi="Times New Roman"/>
          <w:sz w:val="28"/>
          <w:szCs w:val="28"/>
        </w:rPr>
        <w:t xml:space="preserve">                            </w:t>
      </w:r>
      <w:r w:rsidR="001A6942" w:rsidRPr="00993228">
        <w:rPr>
          <w:rFonts w:ascii="Times New Roman" w:hAnsi="Times New Roman"/>
          <w:sz w:val="28"/>
          <w:szCs w:val="28"/>
        </w:rPr>
        <w:t xml:space="preserve"> </w:t>
      </w:r>
      <w:r w:rsidRPr="00993228">
        <w:rPr>
          <w:rFonts w:ascii="Times New Roman" w:hAnsi="Times New Roman"/>
          <w:sz w:val="28"/>
          <w:szCs w:val="28"/>
        </w:rPr>
        <w:t xml:space="preserve">               </w:t>
      </w:r>
      <w:r w:rsidRPr="00993228">
        <w:rPr>
          <w:rFonts w:ascii="Times New Roman" w:hAnsi="Times New Roman"/>
          <w:sz w:val="28"/>
          <w:szCs w:val="28"/>
        </w:rPr>
        <w:br/>
        <w:t xml:space="preserve"> </w:t>
      </w:r>
      <w:r w:rsidR="001A6942" w:rsidRPr="00993228">
        <w:rPr>
          <w:rFonts w:ascii="Times New Roman" w:hAnsi="Times New Roman"/>
          <w:sz w:val="28"/>
          <w:szCs w:val="28"/>
        </w:rPr>
        <w:t>Ответы на задания блока C оцениваются экспертами региональной экзаменационной комиссии, задания КИМ части С содержат крит</w:t>
      </w:r>
      <w:r w:rsidR="00EE122D" w:rsidRPr="00993228">
        <w:rPr>
          <w:rFonts w:ascii="Times New Roman" w:hAnsi="Times New Roman"/>
          <w:sz w:val="28"/>
          <w:szCs w:val="28"/>
        </w:rPr>
        <w:t>ерии оценивания для экспертов.</w:t>
      </w:r>
      <w:r w:rsidR="00EE122D" w:rsidRPr="00993228">
        <w:rPr>
          <w:rFonts w:ascii="Times New Roman" w:hAnsi="Times New Roman"/>
          <w:sz w:val="28"/>
          <w:szCs w:val="28"/>
        </w:rPr>
        <w:br/>
      </w:r>
      <w:r w:rsidR="001A6942" w:rsidRPr="00993228">
        <w:rPr>
          <w:rFonts w:ascii="Times New Roman" w:hAnsi="Times New Roman"/>
          <w:sz w:val="28"/>
          <w:szCs w:val="28"/>
        </w:rPr>
        <w:t>Бланки ЕГЭ.</w:t>
      </w:r>
      <w:r w:rsidR="001A6942" w:rsidRPr="00993228">
        <w:rPr>
          <w:rFonts w:ascii="Times New Roman" w:hAnsi="Times New Roman"/>
          <w:sz w:val="28"/>
          <w:szCs w:val="28"/>
        </w:rPr>
        <w:br/>
      </w:r>
      <w:r w:rsidRPr="00993228">
        <w:rPr>
          <w:rFonts w:ascii="Times New Roman" w:hAnsi="Times New Roman"/>
          <w:sz w:val="28"/>
          <w:szCs w:val="28"/>
        </w:rPr>
        <w:t xml:space="preserve"> </w:t>
      </w:r>
      <w:r w:rsidR="001A6942" w:rsidRPr="00993228">
        <w:rPr>
          <w:rFonts w:ascii="Times New Roman" w:hAnsi="Times New Roman"/>
          <w:sz w:val="28"/>
          <w:szCs w:val="28"/>
        </w:rPr>
        <w:t>Бланк регистрации используется для регистрации участников экзамена</w:t>
      </w:r>
      <w:r w:rsidR="00EE122D" w:rsidRPr="00993228">
        <w:rPr>
          <w:rFonts w:ascii="Times New Roman" w:hAnsi="Times New Roman"/>
          <w:sz w:val="28"/>
          <w:szCs w:val="28"/>
        </w:rPr>
        <w:t xml:space="preserve">. </w:t>
      </w:r>
      <w:r w:rsidR="001A6942" w:rsidRPr="00993228">
        <w:rPr>
          <w:rFonts w:ascii="Times New Roman" w:hAnsi="Times New Roman"/>
          <w:sz w:val="28"/>
          <w:szCs w:val="28"/>
        </w:rPr>
        <w:t>В бланк ответов № 1 вносятся ответы на задания блоков A и B.</w:t>
      </w:r>
    </w:p>
    <w:p w:rsidR="00A30E44" w:rsidRPr="00993228" w:rsidRDefault="00A30E44" w:rsidP="00993228">
      <w:pPr>
        <w:rPr>
          <w:rFonts w:ascii="Times New Roman" w:hAnsi="Times New Roman"/>
          <w:sz w:val="28"/>
          <w:szCs w:val="28"/>
        </w:rPr>
      </w:pPr>
      <w:r w:rsidRPr="00993228">
        <w:rPr>
          <w:rFonts w:ascii="Times New Roman" w:hAnsi="Times New Roman"/>
          <w:sz w:val="28"/>
          <w:szCs w:val="28"/>
        </w:rPr>
        <w:t xml:space="preserve"> </w:t>
      </w:r>
      <w:r w:rsidR="001A6942" w:rsidRPr="00993228">
        <w:rPr>
          <w:rFonts w:ascii="Times New Roman" w:hAnsi="Times New Roman"/>
          <w:sz w:val="28"/>
          <w:szCs w:val="28"/>
        </w:rPr>
        <w:t>Для развёрнутых ответов на задания блока C используется бланк ответов № 2; при нехватке места экзаменуемым выдается дополнительный бланк ответов № 2</w:t>
      </w:r>
      <w:r w:rsidR="00EE122D" w:rsidRPr="00993228">
        <w:rPr>
          <w:rFonts w:ascii="Times New Roman" w:hAnsi="Times New Roman"/>
          <w:sz w:val="28"/>
          <w:szCs w:val="28"/>
        </w:rPr>
        <w:br/>
      </w:r>
      <w:r w:rsidRPr="00993228">
        <w:rPr>
          <w:rFonts w:ascii="Times New Roman" w:hAnsi="Times New Roman"/>
          <w:sz w:val="28"/>
          <w:szCs w:val="28"/>
        </w:rPr>
        <w:t xml:space="preserve"> </w:t>
      </w:r>
      <w:r w:rsidR="001A6942" w:rsidRPr="00993228">
        <w:rPr>
          <w:rFonts w:ascii="Times New Roman" w:hAnsi="Times New Roman"/>
          <w:sz w:val="28"/>
          <w:szCs w:val="28"/>
        </w:rPr>
        <w:t>Все бланки ЕГЭ имеют размер 210 мм × 305 мм.</w:t>
      </w:r>
      <w:r w:rsidR="001A6942" w:rsidRPr="00993228">
        <w:rPr>
          <w:rFonts w:ascii="Times New Roman" w:hAnsi="Times New Roman"/>
          <w:sz w:val="28"/>
          <w:szCs w:val="28"/>
        </w:rPr>
        <w:br/>
      </w:r>
      <w:r w:rsidRPr="00993228">
        <w:rPr>
          <w:rFonts w:ascii="Times New Roman" w:hAnsi="Times New Roman"/>
          <w:sz w:val="28"/>
          <w:szCs w:val="28"/>
        </w:rPr>
        <w:t xml:space="preserve"> </w:t>
      </w:r>
      <w:r w:rsidR="001A6942" w:rsidRPr="00993228">
        <w:rPr>
          <w:rFonts w:ascii="Times New Roman" w:hAnsi="Times New Roman"/>
          <w:sz w:val="28"/>
          <w:szCs w:val="28"/>
        </w:rPr>
        <w:t>ГИА выпускников 9-х классов оценивается на региональном уровне. В случае успешной сдачи экзаменов ученикам выдают аттестаты об основном общем образовании.</w:t>
      </w:r>
      <w:r w:rsidR="00EE122D" w:rsidRPr="00993228">
        <w:rPr>
          <w:rFonts w:ascii="Times New Roman" w:hAnsi="Times New Roman"/>
          <w:sz w:val="28"/>
          <w:szCs w:val="28"/>
        </w:rPr>
        <w:br/>
      </w:r>
      <w:r w:rsidRPr="00993228">
        <w:rPr>
          <w:rFonts w:ascii="Times New Roman" w:hAnsi="Times New Roman"/>
          <w:sz w:val="28"/>
          <w:szCs w:val="28"/>
        </w:rPr>
        <w:t xml:space="preserve"> </w:t>
      </w:r>
      <w:r w:rsidR="001A6942" w:rsidRPr="00993228">
        <w:rPr>
          <w:rFonts w:ascii="Times New Roman" w:hAnsi="Times New Roman"/>
          <w:sz w:val="28"/>
          <w:szCs w:val="28"/>
        </w:rPr>
        <w:t xml:space="preserve">На данный момент обязательными экзаменами в форме ОГЭ являются русский язык, математика и 2 предмета по выбору. С 2020 года планируется ввести обязательный </w:t>
      </w:r>
      <w:r w:rsidR="00EE122D" w:rsidRPr="00993228">
        <w:rPr>
          <w:rFonts w:ascii="Times New Roman" w:hAnsi="Times New Roman"/>
          <w:sz w:val="28"/>
          <w:szCs w:val="28"/>
        </w:rPr>
        <w:t>экзамен по иностранным языкам.</w:t>
      </w:r>
      <w:r w:rsidR="00EE122D" w:rsidRPr="00993228">
        <w:rPr>
          <w:rFonts w:ascii="Times New Roman" w:hAnsi="Times New Roman"/>
          <w:sz w:val="28"/>
          <w:szCs w:val="28"/>
        </w:rPr>
        <w:br/>
      </w:r>
    </w:p>
    <w:p w:rsidR="001A6942" w:rsidRPr="00993228" w:rsidRDefault="001A6942" w:rsidP="00993228">
      <w:pPr>
        <w:rPr>
          <w:rStyle w:val="a4"/>
          <w:rFonts w:ascii="Times New Roman" w:hAnsi="Times New Roman"/>
          <w:i w:val="0"/>
          <w:iCs w:val="0"/>
          <w:sz w:val="28"/>
          <w:szCs w:val="28"/>
        </w:rPr>
      </w:pPr>
      <w:r w:rsidRPr="00993228">
        <w:rPr>
          <w:rStyle w:val="a4"/>
          <w:rFonts w:ascii="Times New Roman" w:hAnsi="Times New Roman"/>
          <w:i w:val="0"/>
          <w:sz w:val="28"/>
          <w:szCs w:val="28"/>
        </w:rPr>
        <w:br/>
        <w:t>1. Вычисления</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Действия с дробями</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2. Вычисления</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Действия со степенями</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3. Простейшие текстовые задачи</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Проценты, округление</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4. Преобразования выражений</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Действия с формулами</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lastRenderedPageBreak/>
        <w:t>5. Вычисления и преобразования</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Преобразования алгебраических выражений и дробей</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Преобразования числовых иррациональных выражений</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Преобразования буквенных иррациональных выражений</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Преобразования буквенных показательных выражений</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Преобразования числовых логарифмических выражений</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Преобразования буквенных логарифмических выражений</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Вычисление значений тригонометрических выражений</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Преобразования числовых тригонометрических выражений</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Преобразования буквенных тригонометрических выражений</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6.Простейшие текстовые задачи</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Округление с избытком</w:t>
      </w:r>
      <w:r w:rsidRPr="00993228">
        <w:rPr>
          <w:rStyle w:val="a4"/>
          <w:rFonts w:ascii="Times New Roman" w:hAnsi="Times New Roman"/>
          <w:i w:val="0"/>
          <w:sz w:val="28"/>
          <w:szCs w:val="28"/>
        </w:rPr>
        <w:br/>
        <w:t>7. Простейшие уравнения</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Линейные, квадратные, кубические уравнения</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Рациональные уравнения</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Иррациональные уравнения</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Показательные уравнения</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Логарифмические уравнения</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Тригонометрические уравнения</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8. Прикладная геометрия</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Многоугольники</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9. Размеры и единицы измерения</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Размеры пуговиц и собак</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10. Начала теории вероятностей</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Классическое определение вероятности</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Теоремы о вероятностях событий</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11. Чтение графиков и диаграмм</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Определение величины по графику</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Определение величины по диаграмме</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lastRenderedPageBreak/>
        <w:t>Вычисление величин по графику или диаграмме</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12. Выбор оптимального варианта</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Подбор комплекта или комбинации</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Выбор варианта из двух возможных</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Выбор варианта из трех возможных</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Выбор варианта из четырех возможных</w:t>
      </w:r>
    </w:p>
    <w:p w:rsidR="00EE122D" w:rsidRPr="00993228" w:rsidRDefault="00EE122D" w:rsidP="00993228">
      <w:pPr>
        <w:rPr>
          <w:rStyle w:val="a4"/>
          <w:rFonts w:ascii="Times New Roman" w:hAnsi="Times New Roman"/>
          <w:i w:val="0"/>
          <w:sz w:val="28"/>
          <w:szCs w:val="28"/>
        </w:rPr>
      </w:pP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13. Стереометрия</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Куб</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Прямоугольный параллелепипед</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Призма</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Пирамида</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Элементы составных многогранников</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Площадь поверхности составного многогранника</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Объем составного многогранника</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Комбинации тел</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Цилиндр</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Конус</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Шар</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14. Анализ графиков и диаграмм</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Скорость изменения величин</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15. Планиметрия</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Треугольник</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Прямоугольник: длины и площади</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Параллелограмм: длины и площади</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Ромб: длины и площади</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Трапеция: длины и площади</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Произвольный четырехугольник</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lastRenderedPageBreak/>
        <w:t>Многоугольник</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Задачи на квадратной решетке</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Круг и его элементы</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Вписанная и описанная окружности</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Векторы</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Координатная плоскость</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Прямоугольный треугольник: вычисление углов</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Прямоугольный треугольник: вычисление внешних углов</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Прямоугольный треугольник: вычисление элементов</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Равнобедренный треугольник: вычисление углов</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Равнобедренный треугольник: вычисление элементов</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Треугольники общего вида</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Параллелограмм: углы</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Прямоугольник: углы</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Ромб: углы</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Трапеция: углы</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Центральные и вписанные углы</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Касательная, хорда, секущая</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Окружность, вписанная в треугольник</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Окружность, вписанная в четырехугольник</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Окружность, вписанная в многоугольник</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Окружность, описанная вокруг треугольника</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Окружность, описанная вокруг четырехугольника</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Окружность, описанная вокруг многоугольника</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16. Задачи по стереометрии</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Куб просмотреть</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Прямоугольный параллелепипед</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Призма</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lastRenderedPageBreak/>
        <w:t>Пирамида</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Цилиндр</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Конус</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Шар</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17. Неравенства</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Числовая ось, числовые промежутки</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18. Анализ утверждений</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Анализ утверждений</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19. Числа и их свойства</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Цифровая запись числа</w:t>
      </w:r>
    </w:p>
    <w:p w:rsidR="001A6942"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20. Задачи на смекалку</w:t>
      </w:r>
    </w:p>
    <w:p w:rsidR="00A30E44" w:rsidRPr="00993228" w:rsidRDefault="001A6942" w:rsidP="00993228">
      <w:pPr>
        <w:rPr>
          <w:rStyle w:val="a4"/>
          <w:rFonts w:ascii="Times New Roman" w:hAnsi="Times New Roman"/>
          <w:i w:val="0"/>
          <w:sz w:val="28"/>
          <w:szCs w:val="28"/>
        </w:rPr>
      </w:pPr>
      <w:r w:rsidRPr="00993228">
        <w:rPr>
          <w:rStyle w:val="a4"/>
          <w:rFonts w:ascii="Times New Roman" w:hAnsi="Times New Roman"/>
          <w:i w:val="0"/>
          <w:sz w:val="28"/>
          <w:szCs w:val="28"/>
        </w:rPr>
        <w:t>Задачи на смекалку</w:t>
      </w:r>
      <w:r w:rsidR="00EE122D" w:rsidRPr="00993228">
        <w:rPr>
          <w:rStyle w:val="a4"/>
          <w:rFonts w:ascii="Times New Roman" w:hAnsi="Times New Roman"/>
          <w:i w:val="0"/>
          <w:sz w:val="28"/>
          <w:szCs w:val="28"/>
        </w:rPr>
        <w:t>.</w:t>
      </w:r>
    </w:p>
    <w:p w:rsidR="00B427BF" w:rsidRPr="00993228" w:rsidRDefault="001A6942" w:rsidP="00993228">
      <w:pPr>
        <w:rPr>
          <w:rFonts w:ascii="Times New Roman" w:hAnsi="Times New Roman"/>
          <w:sz w:val="28"/>
          <w:szCs w:val="28"/>
        </w:rPr>
      </w:pPr>
      <w:r w:rsidRPr="00993228">
        <w:rPr>
          <w:rFonts w:ascii="Times New Roman" w:hAnsi="Times New Roman"/>
          <w:b/>
          <w:sz w:val="28"/>
          <w:szCs w:val="28"/>
        </w:rPr>
        <w:t>Практическая часть.</w:t>
      </w:r>
      <w:r w:rsidR="00A30E44" w:rsidRPr="00993228">
        <w:rPr>
          <w:rFonts w:ascii="Times New Roman" w:hAnsi="Times New Roman"/>
          <w:b/>
          <w:sz w:val="28"/>
          <w:szCs w:val="28"/>
        </w:rPr>
        <w:br/>
        <w:t xml:space="preserve"> </w:t>
      </w:r>
      <w:r w:rsidR="00EE122D" w:rsidRPr="00993228">
        <w:rPr>
          <w:rFonts w:ascii="Times New Roman" w:hAnsi="Times New Roman"/>
          <w:sz w:val="28"/>
          <w:szCs w:val="28"/>
        </w:rPr>
        <w:t>На основе первой диагностической контрольной работы</w:t>
      </w:r>
      <w:r w:rsidR="00B427BF" w:rsidRPr="00993228">
        <w:rPr>
          <w:rFonts w:ascii="Times New Roman" w:hAnsi="Times New Roman"/>
          <w:sz w:val="28"/>
          <w:szCs w:val="28"/>
        </w:rPr>
        <w:t xml:space="preserve"> в формате ЕГЭ</w:t>
      </w:r>
      <w:r w:rsidR="00EE122D" w:rsidRPr="00993228">
        <w:rPr>
          <w:rFonts w:ascii="Times New Roman" w:hAnsi="Times New Roman"/>
          <w:sz w:val="28"/>
          <w:szCs w:val="28"/>
        </w:rPr>
        <w:t>, которую ученик</w:t>
      </w:r>
      <w:r w:rsidR="00634352" w:rsidRPr="00993228">
        <w:rPr>
          <w:rFonts w:ascii="Times New Roman" w:hAnsi="Times New Roman"/>
          <w:sz w:val="28"/>
          <w:szCs w:val="28"/>
        </w:rPr>
        <w:t>и</w:t>
      </w:r>
      <w:r w:rsidR="00EE122D" w:rsidRPr="00993228">
        <w:rPr>
          <w:rFonts w:ascii="Times New Roman" w:hAnsi="Times New Roman"/>
          <w:sz w:val="28"/>
          <w:szCs w:val="28"/>
        </w:rPr>
        <w:t xml:space="preserve"> </w:t>
      </w:r>
      <w:r w:rsidR="00634352" w:rsidRPr="00993228">
        <w:rPr>
          <w:rFonts w:ascii="Times New Roman" w:hAnsi="Times New Roman"/>
          <w:sz w:val="28"/>
          <w:szCs w:val="28"/>
        </w:rPr>
        <w:t>«Т</w:t>
      </w:r>
      <w:r w:rsidR="00EE122D" w:rsidRPr="00993228">
        <w:rPr>
          <w:rFonts w:ascii="Times New Roman" w:hAnsi="Times New Roman"/>
          <w:sz w:val="28"/>
          <w:szCs w:val="28"/>
        </w:rPr>
        <w:t>аганрогского педагогического лицея</w:t>
      </w:r>
      <w:r w:rsidR="00634352" w:rsidRPr="00993228">
        <w:rPr>
          <w:rFonts w:ascii="Times New Roman" w:hAnsi="Times New Roman"/>
          <w:sz w:val="28"/>
          <w:szCs w:val="28"/>
        </w:rPr>
        <w:t>-интерната»</w:t>
      </w:r>
      <w:r w:rsidR="00EE122D" w:rsidRPr="00993228">
        <w:rPr>
          <w:rFonts w:ascii="Times New Roman" w:hAnsi="Times New Roman"/>
          <w:sz w:val="28"/>
          <w:szCs w:val="28"/>
        </w:rPr>
        <w:t xml:space="preserve"> писали 18 сентября 2017 года </w:t>
      </w:r>
      <w:r w:rsidR="00634352" w:rsidRPr="00993228">
        <w:rPr>
          <w:rFonts w:ascii="Times New Roman" w:hAnsi="Times New Roman"/>
          <w:sz w:val="28"/>
          <w:szCs w:val="28"/>
        </w:rPr>
        <w:t>выведены следующие данные(результаты учеников 10 «Б» И 10 «С» классов): в 10 «Б» классе на оценку «2»</w:t>
      </w:r>
      <w:r w:rsidR="004946A7" w:rsidRPr="00993228">
        <w:rPr>
          <w:rFonts w:ascii="Times New Roman" w:hAnsi="Times New Roman"/>
          <w:sz w:val="28"/>
          <w:szCs w:val="28"/>
        </w:rPr>
        <w:t xml:space="preserve"> написали </w:t>
      </w:r>
      <w:r w:rsidR="00634352" w:rsidRPr="00993228">
        <w:rPr>
          <w:rFonts w:ascii="Times New Roman" w:hAnsi="Times New Roman"/>
          <w:sz w:val="28"/>
          <w:szCs w:val="28"/>
        </w:rPr>
        <w:t>6 учеников (32%),на оценку «3»</w:t>
      </w:r>
      <w:r w:rsidR="004946A7" w:rsidRPr="00993228">
        <w:rPr>
          <w:rFonts w:ascii="Times New Roman" w:hAnsi="Times New Roman"/>
          <w:sz w:val="28"/>
          <w:szCs w:val="28"/>
        </w:rPr>
        <w:t>написали</w:t>
      </w:r>
      <w:r w:rsidR="00634352" w:rsidRPr="00993228">
        <w:rPr>
          <w:rFonts w:ascii="Times New Roman" w:hAnsi="Times New Roman"/>
          <w:sz w:val="28"/>
          <w:szCs w:val="28"/>
        </w:rPr>
        <w:t xml:space="preserve"> 7</w:t>
      </w:r>
      <w:r w:rsidR="00B427BF" w:rsidRPr="00993228">
        <w:rPr>
          <w:rFonts w:ascii="Times New Roman" w:hAnsi="Times New Roman"/>
          <w:sz w:val="28"/>
          <w:szCs w:val="28"/>
        </w:rPr>
        <w:t xml:space="preserve">  ученик</w:t>
      </w:r>
      <w:r w:rsidR="00634352" w:rsidRPr="00993228">
        <w:rPr>
          <w:rFonts w:ascii="Times New Roman" w:hAnsi="Times New Roman"/>
          <w:sz w:val="28"/>
          <w:szCs w:val="28"/>
        </w:rPr>
        <w:t>ов</w:t>
      </w:r>
      <w:r w:rsidR="00B427BF" w:rsidRPr="00993228">
        <w:rPr>
          <w:rFonts w:ascii="Times New Roman" w:hAnsi="Times New Roman"/>
          <w:sz w:val="28"/>
          <w:szCs w:val="28"/>
        </w:rPr>
        <w:t xml:space="preserve"> </w:t>
      </w:r>
      <w:r w:rsidR="00634352" w:rsidRPr="00993228">
        <w:rPr>
          <w:rFonts w:ascii="Times New Roman" w:hAnsi="Times New Roman"/>
          <w:sz w:val="28"/>
          <w:szCs w:val="28"/>
        </w:rPr>
        <w:t>(37%),на оценку «4»</w:t>
      </w:r>
      <w:r w:rsidR="004946A7" w:rsidRPr="00993228">
        <w:rPr>
          <w:rFonts w:ascii="Times New Roman" w:hAnsi="Times New Roman"/>
          <w:sz w:val="28"/>
          <w:szCs w:val="28"/>
        </w:rPr>
        <w:t xml:space="preserve"> написали</w:t>
      </w:r>
      <w:r w:rsidR="00634352" w:rsidRPr="00993228">
        <w:rPr>
          <w:rFonts w:ascii="Times New Roman" w:hAnsi="Times New Roman"/>
          <w:sz w:val="28"/>
          <w:szCs w:val="28"/>
        </w:rPr>
        <w:t xml:space="preserve"> 5 учеников(26%)</w:t>
      </w:r>
      <w:r w:rsidR="00B427BF" w:rsidRPr="00993228">
        <w:rPr>
          <w:rFonts w:ascii="Times New Roman" w:hAnsi="Times New Roman"/>
          <w:sz w:val="28"/>
          <w:szCs w:val="28"/>
        </w:rPr>
        <w:t>,на оценку «5» написал 1 ученик(5%).</w:t>
      </w:r>
    </w:p>
    <w:p w:rsidR="00A30E44" w:rsidRPr="00993228" w:rsidRDefault="00A077E3" w:rsidP="00993228">
      <w:pPr>
        <w:rPr>
          <w:rFonts w:ascii="Times New Roman" w:hAnsi="Times New Roman"/>
          <w:sz w:val="28"/>
          <w:szCs w:val="28"/>
        </w:rPr>
      </w:pPr>
      <w:r>
        <w:rPr>
          <w:rFonts w:ascii="Times New Roman" w:hAnsi="Times New Roman"/>
          <w:noProof/>
          <w:sz w:val="28"/>
          <w:szCs w:val="28"/>
          <w:lang w:eastAsia="ru-RU"/>
        </w:rPr>
        <w:drawing>
          <wp:inline distT="0" distB="0" distL="0" distR="0">
            <wp:extent cx="5124450" cy="3152775"/>
            <wp:effectExtent l="0" t="0" r="0" b="0"/>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30E44" w:rsidRPr="00993228">
        <w:rPr>
          <w:rFonts w:ascii="Times New Roman" w:hAnsi="Times New Roman"/>
          <w:sz w:val="28"/>
          <w:szCs w:val="28"/>
        </w:rPr>
        <w:br/>
        <w:t xml:space="preserve">  </w:t>
      </w:r>
      <w:r w:rsidR="00B427BF" w:rsidRPr="00993228">
        <w:rPr>
          <w:rFonts w:ascii="Times New Roman" w:hAnsi="Times New Roman"/>
          <w:sz w:val="28"/>
          <w:szCs w:val="28"/>
        </w:rPr>
        <w:t>В 10  «С» классе первую диагностическую контрольную работу в формате ЕГЭ на оценку «2»</w:t>
      </w:r>
      <w:r w:rsidR="004946A7" w:rsidRPr="00993228">
        <w:rPr>
          <w:rFonts w:ascii="Times New Roman" w:hAnsi="Times New Roman"/>
          <w:sz w:val="28"/>
          <w:szCs w:val="28"/>
        </w:rPr>
        <w:t xml:space="preserve"> написали</w:t>
      </w:r>
      <w:r w:rsidR="00B427BF" w:rsidRPr="00993228">
        <w:rPr>
          <w:rFonts w:ascii="Times New Roman" w:hAnsi="Times New Roman"/>
          <w:sz w:val="28"/>
          <w:szCs w:val="28"/>
        </w:rPr>
        <w:t xml:space="preserve"> 8 учеников(44%),на оценку «3»</w:t>
      </w:r>
      <w:r w:rsidR="004946A7" w:rsidRPr="00993228">
        <w:rPr>
          <w:rFonts w:ascii="Times New Roman" w:hAnsi="Times New Roman"/>
          <w:sz w:val="28"/>
          <w:szCs w:val="28"/>
        </w:rPr>
        <w:t xml:space="preserve"> написали</w:t>
      </w:r>
      <w:r w:rsidR="00B427BF" w:rsidRPr="00993228">
        <w:rPr>
          <w:rFonts w:ascii="Times New Roman" w:hAnsi="Times New Roman"/>
          <w:sz w:val="28"/>
          <w:szCs w:val="28"/>
        </w:rPr>
        <w:t xml:space="preserve"> 6 </w:t>
      </w:r>
      <w:r w:rsidR="00B427BF" w:rsidRPr="00993228">
        <w:rPr>
          <w:rFonts w:ascii="Times New Roman" w:hAnsi="Times New Roman"/>
          <w:sz w:val="28"/>
          <w:szCs w:val="28"/>
        </w:rPr>
        <w:lastRenderedPageBreak/>
        <w:t>учеников(39%),</w:t>
      </w:r>
      <w:r w:rsidR="004946A7" w:rsidRPr="00993228">
        <w:rPr>
          <w:rFonts w:ascii="Times New Roman" w:hAnsi="Times New Roman"/>
          <w:sz w:val="28"/>
          <w:szCs w:val="28"/>
        </w:rPr>
        <w:t>на оценку «4» написали 2 ученика(11%),на оценку «5»написал 1 ученик (6%).</w:t>
      </w:r>
      <w:r w:rsidR="00B427BF" w:rsidRPr="00993228">
        <w:rPr>
          <w:rFonts w:ascii="Times New Roman" w:hAnsi="Times New Roman"/>
          <w:sz w:val="28"/>
          <w:szCs w:val="28"/>
        </w:rPr>
        <w:br/>
      </w:r>
      <w:r>
        <w:rPr>
          <w:rFonts w:ascii="Times New Roman" w:hAnsi="Times New Roman"/>
          <w:noProof/>
          <w:sz w:val="28"/>
          <w:szCs w:val="28"/>
          <w:lang w:eastAsia="ru-RU"/>
        </w:rPr>
        <w:drawing>
          <wp:inline distT="0" distB="0" distL="0" distR="0">
            <wp:extent cx="5524500" cy="34004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30E44" w:rsidRPr="00993228">
        <w:rPr>
          <w:rFonts w:ascii="Times New Roman" w:hAnsi="Times New Roman"/>
          <w:sz w:val="28"/>
          <w:szCs w:val="28"/>
        </w:rPr>
        <w:br/>
        <w:t xml:space="preserve"> </w:t>
      </w:r>
      <w:r w:rsidR="004946A7" w:rsidRPr="00993228">
        <w:rPr>
          <w:rFonts w:ascii="Times New Roman" w:hAnsi="Times New Roman"/>
          <w:sz w:val="28"/>
          <w:szCs w:val="28"/>
        </w:rPr>
        <w:t>На основе второй  диагностической контрольной работы в формате ЕГЭ, которую ученики «Таганрогского педагогического лицея-интерната» писали 17 января 2018 года выведены следующие данные(результаты учеников 10 «Б» И 10 «С» классов):в 10 «Б» классе на оценку «2» написали 5 учеников(29%),на оценку «3» написали 10 учеников, на оценку «4» написали 3 учеников, на оценку «5» написал</w:t>
      </w:r>
      <w:r w:rsidR="00910347" w:rsidRPr="00993228">
        <w:rPr>
          <w:rFonts w:ascii="Times New Roman" w:hAnsi="Times New Roman"/>
          <w:sz w:val="28"/>
          <w:szCs w:val="28"/>
        </w:rPr>
        <w:t>о 0 учеников(0%).</w:t>
      </w:r>
      <w:r w:rsidR="00B427BF" w:rsidRPr="00993228">
        <w:rPr>
          <w:rFonts w:ascii="Times New Roman" w:hAnsi="Times New Roman"/>
          <w:sz w:val="28"/>
          <w:szCs w:val="28"/>
        </w:rPr>
        <w:br/>
      </w:r>
      <w:r>
        <w:rPr>
          <w:rFonts w:ascii="Times New Roman" w:hAnsi="Times New Roman"/>
          <w:noProof/>
          <w:sz w:val="28"/>
          <w:szCs w:val="28"/>
          <w:lang w:eastAsia="ru-RU"/>
        </w:rPr>
        <w:drawing>
          <wp:inline distT="0" distB="0" distL="0" distR="0">
            <wp:extent cx="5534025" cy="3781425"/>
            <wp:effectExtent l="0" t="0" r="0" b="0"/>
            <wp:docPr id="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30E44" w:rsidRPr="00993228">
        <w:rPr>
          <w:rFonts w:ascii="Times New Roman" w:hAnsi="Times New Roman"/>
          <w:sz w:val="28"/>
          <w:szCs w:val="28"/>
        </w:rPr>
        <w:br/>
      </w:r>
      <w:r w:rsidR="00A30E44" w:rsidRPr="00993228">
        <w:rPr>
          <w:rFonts w:ascii="Times New Roman" w:hAnsi="Times New Roman"/>
          <w:sz w:val="28"/>
          <w:szCs w:val="28"/>
        </w:rPr>
        <w:lastRenderedPageBreak/>
        <w:t xml:space="preserve">  </w:t>
      </w:r>
      <w:r w:rsidR="00910347" w:rsidRPr="00993228">
        <w:rPr>
          <w:rFonts w:ascii="Times New Roman" w:hAnsi="Times New Roman"/>
          <w:sz w:val="28"/>
          <w:szCs w:val="28"/>
        </w:rPr>
        <w:t>В 10 «С» классе на оценку «2» написали 8 учеников(44%),на оценку «3» написали 7 учеников(44%),на оценку «4»написал 1 ученик (5%),на оценку «5» написал 1 ученик(7%).</w:t>
      </w:r>
      <w:r w:rsidR="00910347" w:rsidRPr="00993228">
        <w:rPr>
          <w:rFonts w:ascii="Times New Roman" w:hAnsi="Times New Roman"/>
          <w:sz w:val="28"/>
          <w:szCs w:val="28"/>
        </w:rPr>
        <w:br/>
      </w:r>
      <w:r>
        <w:rPr>
          <w:rFonts w:ascii="Times New Roman" w:hAnsi="Times New Roman"/>
          <w:noProof/>
          <w:sz w:val="28"/>
          <w:szCs w:val="28"/>
          <w:lang w:eastAsia="ru-RU"/>
        </w:rPr>
        <w:drawing>
          <wp:inline distT="0" distB="0" distL="0" distR="0">
            <wp:extent cx="5657850" cy="3400425"/>
            <wp:effectExtent l="0" t="0" r="0"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10347" w:rsidRPr="00993228">
        <w:rPr>
          <w:rFonts w:ascii="Times New Roman" w:hAnsi="Times New Roman"/>
          <w:sz w:val="28"/>
          <w:szCs w:val="28"/>
        </w:rPr>
        <w:br/>
      </w:r>
      <w:r w:rsidR="00A30E44" w:rsidRPr="00993228">
        <w:rPr>
          <w:rFonts w:ascii="Times New Roman" w:hAnsi="Times New Roman"/>
          <w:sz w:val="28"/>
          <w:szCs w:val="28"/>
        </w:rPr>
        <w:t xml:space="preserve"> </w:t>
      </w:r>
      <w:r w:rsidR="00910347" w:rsidRPr="00993228">
        <w:rPr>
          <w:rFonts w:ascii="Times New Roman" w:hAnsi="Times New Roman"/>
          <w:sz w:val="28"/>
          <w:szCs w:val="28"/>
        </w:rPr>
        <w:t>Результат</w:t>
      </w:r>
      <w:r w:rsidR="00FE4E13" w:rsidRPr="00993228">
        <w:rPr>
          <w:rFonts w:ascii="Times New Roman" w:hAnsi="Times New Roman"/>
          <w:sz w:val="28"/>
          <w:szCs w:val="28"/>
        </w:rPr>
        <w:t>ы</w:t>
      </w:r>
      <w:r w:rsidR="00910347" w:rsidRPr="00993228">
        <w:rPr>
          <w:rFonts w:ascii="Times New Roman" w:hAnsi="Times New Roman"/>
          <w:sz w:val="28"/>
          <w:szCs w:val="28"/>
        </w:rPr>
        <w:t xml:space="preserve"> других проверочных работ в формате ЕГЭ практически не </w:t>
      </w:r>
      <w:r w:rsidR="00FE4E13" w:rsidRPr="00993228">
        <w:rPr>
          <w:rFonts w:ascii="Times New Roman" w:hAnsi="Times New Roman"/>
          <w:sz w:val="28"/>
          <w:szCs w:val="28"/>
        </w:rPr>
        <w:t xml:space="preserve">сильно </w:t>
      </w:r>
      <w:r w:rsidR="00910347" w:rsidRPr="00993228">
        <w:rPr>
          <w:rFonts w:ascii="Times New Roman" w:hAnsi="Times New Roman"/>
          <w:sz w:val="28"/>
          <w:szCs w:val="28"/>
        </w:rPr>
        <w:t>отличались</w:t>
      </w:r>
      <w:r w:rsidR="00FE4E13" w:rsidRPr="00993228">
        <w:rPr>
          <w:rFonts w:ascii="Times New Roman" w:hAnsi="Times New Roman"/>
          <w:sz w:val="28"/>
          <w:szCs w:val="28"/>
        </w:rPr>
        <w:t xml:space="preserve"> от данных, представленных на диаграммах.</w:t>
      </w:r>
      <w:r w:rsidR="00A30E44" w:rsidRPr="00993228">
        <w:rPr>
          <w:rFonts w:ascii="Times New Roman" w:hAnsi="Times New Roman"/>
          <w:sz w:val="28"/>
          <w:szCs w:val="28"/>
        </w:rPr>
        <w:br/>
        <w:t xml:space="preserve"> </w:t>
      </w:r>
      <w:r w:rsidR="001A6942" w:rsidRPr="00993228">
        <w:rPr>
          <w:rFonts w:ascii="Times New Roman" w:hAnsi="Times New Roman"/>
          <w:sz w:val="28"/>
          <w:szCs w:val="28"/>
        </w:rPr>
        <w:t>Для проведения исследования, мы составили небольшую анкету, на вопросы которой попросили ответить наших друзей и одноклассников, тех кто прошел процедуру ОГЭ и готовится к прохождению ЕГЭ. Мы не стали опрашивать наших бывших выпускников, ведь все это для них уже пройденный этап. На наш вопрос, как они готовились к ГИА в 9 и в 11 классе, чаще всего мы слышали такой ответ: «Да что там ЕГЭ</w:t>
      </w:r>
      <w:r w:rsidR="00A30E44" w:rsidRPr="00993228">
        <w:rPr>
          <w:rFonts w:ascii="Times New Roman" w:hAnsi="Times New Roman"/>
          <w:sz w:val="28"/>
          <w:szCs w:val="28"/>
        </w:rPr>
        <w:t xml:space="preserve">! </w:t>
      </w:r>
      <w:r w:rsidR="001A6942" w:rsidRPr="00993228">
        <w:rPr>
          <w:rFonts w:ascii="Times New Roman" w:hAnsi="Times New Roman"/>
          <w:sz w:val="28"/>
          <w:szCs w:val="28"/>
        </w:rPr>
        <w:t xml:space="preserve">Попробуйте сдать сессию!». </w:t>
      </w:r>
      <w:r w:rsidR="00A30E44" w:rsidRPr="00993228">
        <w:rPr>
          <w:rFonts w:ascii="Times New Roman" w:hAnsi="Times New Roman"/>
          <w:sz w:val="28"/>
          <w:szCs w:val="28"/>
        </w:rPr>
        <w:t xml:space="preserve"> </w:t>
      </w:r>
      <w:r w:rsidR="001A6942" w:rsidRPr="00993228">
        <w:rPr>
          <w:rFonts w:ascii="Times New Roman" w:hAnsi="Times New Roman"/>
          <w:sz w:val="28"/>
          <w:szCs w:val="28"/>
        </w:rPr>
        <w:t>Поэтому нашими респондентами стали одно</w:t>
      </w:r>
      <w:r w:rsidR="00A30E44" w:rsidRPr="00993228">
        <w:rPr>
          <w:rFonts w:ascii="Times New Roman" w:hAnsi="Times New Roman"/>
          <w:sz w:val="28"/>
          <w:szCs w:val="28"/>
        </w:rPr>
        <w:t xml:space="preserve">классники и друзья из 10 класса. </w:t>
      </w:r>
      <w:r w:rsidR="001A6942" w:rsidRPr="00993228">
        <w:rPr>
          <w:rFonts w:ascii="Times New Roman" w:hAnsi="Times New Roman"/>
          <w:sz w:val="28"/>
          <w:szCs w:val="28"/>
        </w:rPr>
        <w:t>Число респондентов– 18 учащихся. Итак, что же показало нам наше мини-исследование?</w:t>
      </w:r>
      <w:r w:rsidR="00A30E44" w:rsidRPr="00993228">
        <w:rPr>
          <w:rFonts w:ascii="Times New Roman" w:hAnsi="Times New Roman"/>
          <w:sz w:val="28"/>
          <w:szCs w:val="28"/>
        </w:rPr>
        <w:br/>
      </w:r>
      <w:r w:rsidR="001A6942" w:rsidRPr="00993228">
        <w:rPr>
          <w:rFonts w:ascii="Times New Roman" w:hAnsi="Times New Roman"/>
          <w:b/>
          <w:bCs/>
          <w:sz w:val="28"/>
          <w:szCs w:val="28"/>
        </w:rPr>
        <w:t>1 вопрос анкеты.</w:t>
      </w:r>
      <w:r w:rsidR="001A6942" w:rsidRPr="00993228">
        <w:rPr>
          <w:rFonts w:ascii="Times New Roman" w:hAnsi="Times New Roman"/>
          <w:sz w:val="28"/>
          <w:szCs w:val="28"/>
        </w:rPr>
        <w:t xml:space="preserve"> За сколько времени до экзаменов вы начали подготовку?</w:t>
      </w:r>
      <w:r w:rsidR="00A30E44" w:rsidRPr="00993228">
        <w:rPr>
          <w:rFonts w:ascii="Times New Roman" w:hAnsi="Times New Roman"/>
          <w:sz w:val="28"/>
          <w:szCs w:val="28"/>
        </w:rPr>
        <w:t xml:space="preserve"> </w:t>
      </w:r>
    </w:p>
    <w:p w:rsidR="0037787E" w:rsidRPr="00993228" w:rsidRDefault="00A30E44" w:rsidP="00993228">
      <w:pPr>
        <w:rPr>
          <w:rFonts w:ascii="Times New Roman" w:hAnsi="Times New Roman"/>
          <w:sz w:val="28"/>
          <w:szCs w:val="28"/>
        </w:rPr>
      </w:pPr>
      <w:r w:rsidRPr="00993228">
        <w:rPr>
          <w:rFonts w:ascii="Times New Roman" w:hAnsi="Times New Roman"/>
          <w:sz w:val="28"/>
          <w:szCs w:val="28"/>
        </w:rPr>
        <w:t xml:space="preserve"> </w:t>
      </w:r>
      <w:r w:rsidR="00FE4E13" w:rsidRPr="00993228">
        <w:rPr>
          <w:rFonts w:ascii="Times New Roman" w:hAnsi="Times New Roman"/>
          <w:sz w:val="28"/>
          <w:szCs w:val="28"/>
        </w:rPr>
        <w:t xml:space="preserve"> </w:t>
      </w:r>
      <w:r w:rsidR="001A6942" w:rsidRPr="00993228">
        <w:rPr>
          <w:rFonts w:ascii="Times New Roman" w:hAnsi="Times New Roman"/>
          <w:sz w:val="28"/>
          <w:szCs w:val="28"/>
        </w:rPr>
        <w:t xml:space="preserve">Каждый из нас  задавался вопросом «Сколько времени нужно, чтобы подготовиться к ОГЭ? Какое количество занятий в неделю оптимально?». Ну а те из нас, кто очень серьезно подходит к вопросу получения знаний, задумывались о том, целесообразно ли начинать подготовку за два год? За год? За полгода? В итоге, оказалось, что из наших ребят 30% начинали готовиться к экзаменам уже за год (думаю, что это как раз те, кто получил максимальное количество баллов), 45% начали подготовку за 3-4 месяца, 15% -за месяц, ну и нашлись такие, кто отметил, что начинал готовиться за  неделю – 10%. Но, конечно, нельзя говорить, что эти ребята вообще не готовились, ведь на всех уроках наши педагоги отдавали немало сил, чтобы у </w:t>
      </w:r>
      <w:r w:rsidR="001A6942" w:rsidRPr="00993228">
        <w:rPr>
          <w:rFonts w:ascii="Times New Roman" w:hAnsi="Times New Roman"/>
          <w:sz w:val="28"/>
          <w:szCs w:val="28"/>
        </w:rPr>
        <w:lastRenderedPageBreak/>
        <w:t>нас все-таки хватило знаний для прохождения ГИА.</w:t>
      </w:r>
      <w:r w:rsidR="0037787E" w:rsidRPr="00993228">
        <w:rPr>
          <w:rFonts w:ascii="Times New Roman" w:hAnsi="Times New Roman"/>
          <w:sz w:val="28"/>
          <w:szCs w:val="28"/>
        </w:rPr>
        <w:br/>
      </w:r>
      <w:r w:rsidR="001A6942" w:rsidRPr="00993228">
        <w:rPr>
          <w:rFonts w:ascii="Times New Roman" w:hAnsi="Times New Roman"/>
          <w:sz w:val="28"/>
          <w:szCs w:val="28"/>
        </w:rPr>
        <w:t xml:space="preserve"> </w:t>
      </w:r>
      <w:r w:rsidR="001A6942" w:rsidRPr="00993228">
        <w:rPr>
          <w:rFonts w:ascii="Times New Roman" w:hAnsi="Times New Roman"/>
          <w:b/>
          <w:bCs/>
          <w:sz w:val="28"/>
          <w:szCs w:val="28"/>
        </w:rPr>
        <w:t>2 вопрос.</w:t>
      </w:r>
      <w:r w:rsidR="001A6942" w:rsidRPr="00993228">
        <w:rPr>
          <w:rFonts w:ascii="Times New Roman" w:hAnsi="Times New Roman"/>
          <w:sz w:val="28"/>
          <w:szCs w:val="28"/>
        </w:rPr>
        <w:t xml:space="preserve"> Какие дополнительные ресурсы вы использовали при подготовке к экзаменам?</w:t>
      </w:r>
      <w:r w:rsidR="0037787E" w:rsidRPr="00993228">
        <w:rPr>
          <w:rFonts w:ascii="Times New Roman" w:hAnsi="Times New Roman"/>
          <w:sz w:val="28"/>
          <w:szCs w:val="28"/>
        </w:rPr>
        <w:br/>
        <w:t xml:space="preserve"> </w:t>
      </w:r>
      <w:r w:rsidR="001A6942" w:rsidRPr="00993228">
        <w:rPr>
          <w:rFonts w:ascii="Times New Roman" w:hAnsi="Times New Roman"/>
          <w:sz w:val="28"/>
          <w:szCs w:val="28"/>
        </w:rPr>
        <w:t>Конечно, подготовка к экзамену с помощью репетитора– дело индивидуальное. Однако занятия с репетитором сами по себе - не залог успеха. Занятия с репетитором проходит 1 раз в неделю, но это совсем не означает, что в остальное время заниматься не нужно. Тем более, проживая в сельской местности, ездить на занятия к репетитору почти за 60 км, дело непростое, да и не дешевое, что немаловажно для наших родителей. Да и найти хорошего репетитора, согласитесь, тоже непросто. Тем не менее, 30% наших ребят одним из дополнительных ресурсов при подготовке к экзаменам указала репетитора. Это были предметы: английский язык, обществознание и биология. 30% использовали дистанционные формы обучения. Но следует отметить, что подготовку с помощью Интернет ресурсов использовали все ребята. Несмотря на то, что наша школа сельская, у нас все кабинеты оснащены компьютерами, проекторами и выход в сеть у нас есть тоже во всех кабинетах, поэтому различные ресурсы для подготовки (Решу ОГЭ, ЕГЭ, ФИПИ и т.д.) использовали все ребята. 40% ребят на этот вопрос ответили, что им хватило школьного материала и тех знаний, которые они получили на уроках и время консультаций.</w:t>
      </w:r>
    </w:p>
    <w:p w:rsidR="001A6942" w:rsidRPr="00993228" w:rsidRDefault="0037787E" w:rsidP="00993228">
      <w:pPr>
        <w:rPr>
          <w:rFonts w:ascii="Times New Roman" w:hAnsi="Times New Roman"/>
          <w:sz w:val="28"/>
          <w:szCs w:val="28"/>
        </w:rPr>
      </w:pPr>
      <w:r w:rsidRPr="00993228">
        <w:rPr>
          <w:rFonts w:ascii="Times New Roman" w:hAnsi="Times New Roman"/>
          <w:sz w:val="28"/>
          <w:szCs w:val="28"/>
        </w:rPr>
        <w:br/>
      </w:r>
      <w:r w:rsidRPr="00993228">
        <w:rPr>
          <w:rFonts w:ascii="Times New Roman" w:hAnsi="Times New Roman"/>
          <w:sz w:val="28"/>
          <w:szCs w:val="28"/>
        </w:rPr>
        <w:br/>
      </w:r>
      <w:r w:rsidR="001A6942" w:rsidRPr="00993228">
        <w:rPr>
          <w:rFonts w:ascii="Times New Roman" w:hAnsi="Times New Roman"/>
          <w:b/>
          <w:bCs/>
          <w:sz w:val="28"/>
          <w:szCs w:val="28"/>
        </w:rPr>
        <w:t>3 вопрос.</w:t>
      </w:r>
      <w:r w:rsidR="001A6942" w:rsidRPr="00993228">
        <w:rPr>
          <w:rFonts w:ascii="Times New Roman" w:hAnsi="Times New Roman"/>
          <w:sz w:val="28"/>
          <w:szCs w:val="28"/>
        </w:rPr>
        <w:t xml:space="preserve"> На что вы ориентировались при выборе экзаменов?</w:t>
      </w:r>
    </w:p>
    <w:p w:rsidR="001A6942" w:rsidRPr="00993228" w:rsidRDefault="0037787E" w:rsidP="00993228">
      <w:pPr>
        <w:rPr>
          <w:rFonts w:ascii="Times New Roman" w:hAnsi="Times New Roman"/>
          <w:sz w:val="28"/>
          <w:szCs w:val="28"/>
        </w:rPr>
      </w:pPr>
      <w:r w:rsidRPr="00993228">
        <w:rPr>
          <w:rFonts w:ascii="Times New Roman" w:hAnsi="Times New Roman"/>
          <w:sz w:val="28"/>
          <w:szCs w:val="28"/>
        </w:rPr>
        <w:t xml:space="preserve"> </w:t>
      </w:r>
      <w:r w:rsidR="001A6942" w:rsidRPr="00993228">
        <w:rPr>
          <w:rFonts w:ascii="Times New Roman" w:hAnsi="Times New Roman"/>
          <w:sz w:val="28"/>
          <w:szCs w:val="28"/>
        </w:rPr>
        <w:t xml:space="preserve">Вопрос не об обязательных экзаменах: русский язык и математика, а об экзаменах по выбору. В идеале, конечно, уже при выборе экзаменов в 9 классе, надо ориентироваться на те предметы, которые ты будешь сдавать в 11 классе на ЕГЭ. Но для этого для начала неплохо бы уже в 9 классе определиться с будущей профессией, что очень сложно. Ведь даже те ребята, кто сейчас учиться в 11 классе, не все, конечно, до конца не могут определиться, кем же они хотят стать, а уж для девятиклассников это вопрос очень далекого, на их взгляд, будущего. Все просто для тех, для кого все просто: определился с вузом, получил целевое или просто знает, кем хочет стать. Перед такими людьми не встает вопроса: а что сдавать? Так вот, 27% наших ребят выбирали предмет просто потому что, он им интересен. Но существует и значительный процент тех, кто остановил свой выбор на том, что ему легче всего дается, то, что посоветовал учитель, чтобы не «провалить» экзамен. «Если у меня „пять “по биологии, то пойду сдавать биологию», — так думает школьник. 35% выбирали те предметы, которые им давались легко и по словам ребят «завалить» эти экзамены они точно не могли. Ориентиром для 38% учащихся, думаю, что для 9 класса это немало, в </w:t>
      </w:r>
      <w:r w:rsidR="001A6942" w:rsidRPr="00993228">
        <w:rPr>
          <w:rFonts w:ascii="Times New Roman" w:hAnsi="Times New Roman"/>
          <w:sz w:val="28"/>
          <w:szCs w:val="28"/>
        </w:rPr>
        <w:lastRenderedPageBreak/>
        <w:t>качестве предметов по выбору в основном послужило то, что эти предметы им нужны будут при прохождении ЕГЭ в 11 классе. Скорее всего, это те ребята, кто уже в 9 класс выбрал свою будущую профессию. Ведь, все-таки, ОГЭ своего рода генеральная репетиция ЕГЭ.</w:t>
      </w:r>
    </w:p>
    <w:p w:rsidR="001A6942" w:rsidRPr="00993228" w:rsidRDefault="001A6942" w:rsidP="00993228">
      <w:pPr>
        <w:rPr>
          <w:rFonts w:ascii="Times New Roman" w:hAnsi="Times New Roman"/>
          <w:sz w:val="28"/>
          <w:szCs w:val="28"/>
        </w:rPr>
      </w:pPr>
      <w:r w:rsidRPr="00993228">
        <w:rPr>
          <w:rFonts w:ascii="Times New Roman" w:hAnsi="Times New Roman"/>
          <w:b/>
          <w:bCs/>
          <w:sz w:val="28"/>
          <w:szCs w:val="28"/>
        </w:rPr>
        <w:t>Вопрос 4.</w:t>
      </w:r>
      <w:r w:rsidRPr="00993228">
        <w:rPr>
          <w:rFonts w:ascii="Times New Roman" w:hAnsi="Times New Roman"/>
          <w:sz w:val="28"/>
          <w:szCs w:val="28"/>
        </w:rPr>
        <w:t xml:space="preserve"> Явилось ли для вас прохождение ОГЭ настоящим испытанием? (как в интеллектуальном, так и в психологическом плане).</w:t>
      </w:r>
    </w:p>
    <w:p w:rsidR="001A6942" w:rsidRPr="00993228" w:rsidRDefault="0037787E" w:rsidP="00993228">
      <w:pPr>
        <w:rPr>
          <w:rFonts w:ascii="Times New Roman" w:hAnsi="Times New Roman"/>
          <w:sz w:val="28"/>
          <w:szCs w:val="28"/>
        </w:rPr>
      </w:pPr>
      <w:r w:rsidRPr="00993228">
        <w:rPr>
          <w:rFonts w:ascii="Times New Roman" w:hAnsi="Times New Roman"/>
          <w:color w:val="000000"/>
          <w:sz w:val="28"/>
          <w:szCs w:val="28"/>
        </w:rPr>
        <w:t xml:space="preserve"> </w:t>
      </w:r>
      <w:r w:rsidR="001A6942" w:rsidRPr="00993228">
        <w:rPr>
          <w:rFonts w:ascii="Times New Roman" w:hAnsi="Times New Roman"/>
          <w:color w:val="000000"/>
          <w:sz w:val="28"/>
          <w:szCs w:val="28"/>
        </w:rPr>
        <w:t>80% наших ребят испытывали во время подготовки к экзамену, а также в процессе прохождения экзамена</w:t>
      </w:r>
      <w:r w:rsidR="001A6942" w:rsidRPr="00993228">
        <w:rPr>
          <w:rFonts w:ascii="Times New Roman" w:hAnsi="Times New Roman"/>
          <w:sz w:val="28"/>
          <w:szCs w:val="28"/>
        </w:rPr>
        <w:t xml:space="preserve"> затруднения, которые были обусловлены особенностями восприятия ими ситуации экзамена и их состоянием. Прежде всего стрессовой по словам ребят, явилась сама ситуация экзамена. На экзамене мы должны были за ограниченное количество времени продемонстрировать свои знания по определенному вопросу или справиться с предложенными заданиями, причем результаты нашей деятельности будут оцениваться. Мы должны были показать, чего мы на самом деле добились, каковы в действительности наши знания. В своем большинстве мы еще помимо этого чувствовали ответственность: не хотели подводить наших родителей, учителей, школу в целом.  Процедура прохождения экзамена напрямую связана с нашей самооценкой: насколько я действительно умен, насколько могу справиться с предложенными мне заданиями? Для некоторых наших ребят стрессом явился дефицит времени, а это значительно повышал тревогу, появлялся страх «не успеть», и как следствие, мешал сосредоточиться. Несомненно, ОГЭ явился для многих из нас настоящим испытанием. Как показала анкета, для большинства это явилось некой личной проверкой себя. К сожалению, многие родители так долго внушают ребенку «Учись, иначе тебя даже дворником не возьмут», что к моменту окончания школы подросток думает: если он провалится, то подведет семью. При прохождении ОГЭ, стрессовой явилась для нас и та ситуация, что экзамены приходилось сдавать в чужой школе. Принимают и оценивают результаты экзамена незнакомые люди, что приводит к повышению тревоги и недостаточной сконцентрированности на задании.</w:t>
      </w:r>
    </w:p>
    <w:p w:rsidR="001A6942" w:rsidRPr="00993228" w:rsidRDefault="001A6942" w:rsidP="00993228">
      <w:pPr>
        <w:rPr>
          <w:rFonts w:ascii="Times New Roman" w:hAnsi="Times New Roman"/>
          <w:sz w:val="28"/>
          <w:szCs w:val="28"/>
        </w:rPr>
      </w:pPr>
      <w:r w:rsidRPr="00993228">
        <w:rPr>
          <w:rFonts w:ascii="Times New Roman" w:hAnsi="Times New Roman"/>
          <w:b/>
          <w:bCs/>
          <w:sz w:val="28"/>
          <w:szCs w:val="28"/>
        </w:rPr>
        <w:t>Вопрос 5.</w:t>
      </w:r>
      <w:r w:rsidRPr="00993228">
        <w:rPr>
          <w:rFonts w:ascii="Times New Roman" w:hAnsi="Times New Roman"/>
          <w:sz w:val="28"/>
          <w:szCs w:val="28"/>
        </w:rPr>
        <w:t xml:space="preserve"> Насколько вы были удовлетворены результатами своих экзаменов?</w:t>
      </w:r>
    </w:p>
    <w:p w:rsidR="001A6942" w:rsidRPr="00993228" w:rsidRDefault="001A6942" w:rsidP="00993228">
      <w:pPr>
        <w:rPr>
          <w:rFonts w:ascii="Times New Roman" w:hAnsi="Times New Roman"/>
          <w:sz w:val="28"/>
          <w:szCs w:val="28"/>
        </w:rPr>
      </w:pPr>
      <w:r w:rsidRPr="00993228">
        <w:rPr>
          <w:rFonts w:ascii="Times New Roman" w:hAnsi="Times New Roman"/>
          <w:sz w:val="28"/>
          <w:szCs w:val="28"/>
        </w:rPr>
        <w:t xml:space="preserve">Итак, экзамены сданы, первые эмоции схлынули и теперь, настала пора, все проанализировать и подвести итоги: что мы имели на начало и что получили в сухом остатке? 65% наших ребят удовлетворены результатами своих экзаменов. Среди них и те, кто не рассчитывал на те баллы, которые он получил. То есть, многие ребята рассчитывали, например, на тройку или четверку, а получили оценку выше. Есть и такие (35%), кто рассчитывал на большее, но, увы, результаты оказались ниже. Из ответов моих одноклассников и друзей на вопрос «Как ты думаешь, почему так </w:t>
      </w:r>
      <w:r w:rsidRPr="00993228">
        <w:rPr>
          <w:rFonts w:ascii="Times New Roman" w:hAnsi="Times New Roman"/>
          <w:sz w:val="28"/>
          <w:szCs w:val="28"/>
        </w:rPr>
        <w:lastRenderedPageBreak/>
        <w:t>получилось?» ответы попадались такие: «вариант попался сложный», «перепутал ответ», «сомневался и указал неверный», «не знал ответа на вопрос, мы такого не проходили» и т.д.</w:t>
      </w:r>
    </w:p>
    <w:p w:rsidR="001A6942" w:rsidRPr="00993228" w:rsidRDefault="001A6942" w:rsidP="00993228">
      <w:pPr>
        <w:rPr>
          <w:rFonts w:ascii="Times New Roman" w:hAnsi="Times New Roman"/>
          <w:sz w:val="28"/>
          <w:szCs w:val="28"/>
        </w:rPr>
      </w:pPr>
      <w:r w:rsidRPr="00993228">
        <w:rPr>
          <w:rFonts w:ascii="Times New Roman" w:hAnsi="Times New Roman"/>
          <w:b/>
          <w:bCs/>
          <w:sz w:val="28"/>
          <w:szCs w:val="28"/>
        </w:rPr>
        <w:t>Вопрос 6.</w:t>
      </w:r>
      <w:r w:rsidRPr="00993228">
        <w:rPr>
          <w:rFonts w:ascii="Times New Roman" w:hAnsi="Times New Roman"/>
          <w:sz w:val="28"/>
          <w:szCs w:val="28"/>
        </w:rPr>
        <w:t xml:space="preserve"> Какие советы вы можете дать тем, кому только предстоит пройти процедуру прохождения ОГЭ?</w:t>
      </w:r>
    </w:p>
    <w:p w:rsidR="001A6942" w:rsidRPr="00993228" w:rsidRDefault="001A6942" w:rsidP="00993228">
      <w:pPr>
        <w:rPr>
          <w:rFonts w:ascii="Times New Roman" w:hAnsi="Times New Roman"/>
          <w:sz w:val="28"/>
          <w:szCs w:val="28"/>
        </w:rPr>
      </w:pPr>
      <w:r w:rsidRPr="00993228">
        <w:rPr>
          <w:rFonts w:ascii="Times New Roman" w:hAnsi="Times New Roman"/>
          <w:sz w:val="28"/>
          <w:szCs w:val="28"/>
        </w:rPr>
        <w:t xml:space="preserve">Из разговоров ребят, которым </w:t>
      </w:r>
      <w:r w:rsidR="0037787E" w:rsidRPr="00993228">
        <w:rPr>
          <w:rFonts w:ascii="Times New Roman" w:hAnsi="Times New Roman"/>
          <w:sz w:val="28"/>
          <w:szCs w:val="28"/>
        </w:rPr>
        <w:t xml:space="preserve"> </w:t>
      </w:r>
      <w:r w:rsidRPr="00993228">
        <w:rPr>
          <w:rFonts w:ascii="Times New Roman" w:hAnsi="Times New Roman"/>
          <w:sz w:val="28"/>
          <w:szCs w:val="28"/>
        </w:rPr>
        <w:t>пришлось столкнуться со сдачей ОГЭ, вскоре предстоит испытать это на себе, можно понять, что большинство не относится к этому серьезно. Одни говорят, что времени много и подготовиться они успеют. Другие говорят, что их знаний вполне достаточно, чтобы сдать ОГЭ и заниматься дополнительной подготовкой они не собираются. Так вот именно этим ребятам мы хотим дать несколько советов:</w:t>
      </w:r>
    </w:p>
    <w:p w:rsidR="001A6942" w:rsidRPr="00993228" w:rsidRDefault="001A6942" w:rsidP="00993228">
      <w:pPr>
        <w:rPr>
          <w:rFonts w:ascii="Times New Roman" w:hAnsi="Times New Roman"/>
          <w:sz w:val="28"/>
          <w:szCs w:val="28"/>
        </w:rPr>
      </w:pPr>
      <w:r w:rsidRPr="00993228">
        <w:rPr>
          <w:rFonts w:ascii="Times New Roman" w:hAnsi="Times New Roman"/>
          <w:color w:val="000000"/>
          <w:sz w:val="28"/>
          <w:szCs w:val="28"/>
        </w:rPr>
        <w:t>Даже если вы уверен в своих знаниях, повторять учебный материал никогда не помешает.</w:t>
      </w:r>
    </w:p>
    <w:p w:rsidR="001A6942" w:rsidRPr="00993228" w:rsidRDefault="001A6942" w:rsidP="00993228">
      <w:pPr>
        <w:rPr>
          <w:rFonts w:ascii="Times New Roman" w:hAnsi="Times New Roman"/>
          <w:sz w:val="28"/>
          <w:szCs w:val="28"/>
        </w:rPr>
      </w:pPr>
      <w:r w:rsidRPr="00993228">
        <w:rPr>
          <w:rFonts w:ascii="Times New Roman" w:hAnsi="Times New Roman"/>
          <w:sz w:val="28"/>
          <w:szCs w:val="28"/>
        </w:rPr>
        <w:t>Не надо начинать готовиться к экзаменам за 1-2 месяца до них. Ты думаешь, неужели все так безнадежно? Неужели нельзя подготовиться к ОГЭ за месяц? За два? За полгода хотя бы? Можно. Чудеса случаются. Но, как правило, за любым «чудом» стоит серьезная работа. Даже гениям нужно время для подготовки.</w:t>
      </w:r>
    </w:p>
    <w:p w:rsidR="001A6942" w:rsidRPr="00993228" w:rsidRDefault="001A6942" w:rsidP="00993228">
      <w:pPr>
        <w:rPr>
          <w:rFonts w:ascii="Times New Roman" w:hAnsi="Times New Roman"/>
          <w:sz w:val="28"/>
          <w:szCs w:val="28"/>
        </w:rPr>
      </w:pPr>
      <w:r w:rsidRPr="00993228">
        <w:rPr>
          <w:rFonts w:ascii="Times New Roman" w:hAnsi="Times New Roman"/>
          <w:color w:val="000000"/>
          <w:sz w:val="28"/>
          <w:szCs w:val="28"/>
        </w:rPr>
        <w:t>Да, школьного материала для прохождения ОГЭ вполне достаточно, и если не лениться, то времени, которое отводиться на урок и на консультации вполне достаточно.</w:t>
      </w:r>
    </w:p>
    <w:p w:rsidR="001A6942" w:rsidRPr="00993228" w:rsidRDefault="001A6942" w:rsidP="00993228">
      <w:pPr>
        <w:rPr>
          <w:rFonts w:ascii="Times New Roman" w:hAnsi="Times New Roman"/>
          <w:sz w:val="28"/>
          <w:szCs w:val="28"/>
        </w:rPr>
      </w:pPr>
      <w:r w:rsidRPr="00993228">
        <w:rPr>
          <w:rFonts w:ascii="Times New Roman" w:hAnsi="Times New Roman"/>
          <w:color w:val="000000"/>
          <w:sz w:val="28"/>
          <w:szCs w:val="28"/>
        </w:rPr>
        <w:t>Помощь репетитора понадобиться скорее всего в 11 классе, при подготовке к ЕГЭ, там материал иногда выходит за рамки</w:t>
      </w:r>
      <w:r w:rsidR="0037787E" w:rsidRPr="00993228">
        <w:rPr>
          <w:rFonts w:ascii="Times New Roman" w:hAnsi="Times New Roman"/>
          <w:color w:val="000000"/>
          <w:sz w:val="28"/>
          <w:szCs w:val="28"/>
        </w:rPr>
        <w:t xml:space="preserve"> </w:t>
      </w:r>
      <w:r w:rsidRPr="00993228">
        <w:rPr>
          <w:rFonts w:ascii="Times New Roman" w:hAnsi="Times New Roman"/>
          <w:color w:val="000000"/>
          <w:sz w:val="28"/>
          <w:szCs w:val="28"/>
        </w:rPr>
        <w:t xml:space="preserve"> школьной программы.</w:t>
      </w:r>
    </w:p>
    <w:p w:rsidR="001A6942" w:rsidRPr="00993228" w:rsidRDefault="001A6942" w:rsidP="00993228">
      <w:pPr>
        <w:rPr>
          <w:rFonts w:ascii="Times New Roman" w:hAnsi="Times New Roman"/>
          <w:sz w:val="28"/>
          <w:szCs w:val="28"/>
        </w:rPr>
      </w:pPr>
      <w:r w:rsidRPr="00993228">
        <w:rPr>
          <w:rFonts w:ascii="Times New Roman" w:hAnsi="Times New Roman"/>
          <w:color w:val="000000"/>
          <w:sz w:val="28"/>
          <w:szCs w:val="28"/>
        </w:rPr>
        <w:t>Не играй много в компьютерные игры, не засоряй мозг, соблюдай режим, хотя бы за 2-3 месяца до экзамена.</w:t>
      </w:r>
    </w:p>
    <w:p w:rsidR="001A6942" w:rsidRPr="00993228" w:rsidRDefault="001A6942" w:rsidP="00993228">
      <w:pPr>
        <w:rPr>
          <w:rFonts w:ascii="Times New Roman" w:hAnsi="Times New Roman"/>
          <w:sz w:val="28"/>
          <w:szCs w:val="28"/>
        </w:rPr>
      </w:pPr>
      <w:r w:rsidRPr="00993228">
        <w:rPr>
          <w:rFonts w:ascii="Times New Roman" w:hAnsi="Times New Roman"/>
          <w:color w:val="000000"/>
          <w:sz w:val="28"/>
          <w:szCs w:val="28"/>
        </w:rPr>
        <w:t>Не будь самонадеянным, обращайся за помощью к учителям, к друзьям.</w:t>
      </w:r>
    </w:p>
    <w:p w:rsidR="001A6942" w:rsidRPr="00993228" w:rsidRDefault="001A6942" w:rsidP="00993228">
      <w:pPr>
        <w:rPr>
          <w:rFonts w:ascii="Times New Roman" w:hAnsi="Times New Roman"/>
          <w:sz w:val="28"/>
          <w:szCs w:val="28"/>
        </w:rPr>
      </w:pPr>
      <w:r w:rsidRPr="00993228">
        <w:rPr>
          <w:rFonts w:ascii="Times New Roman" w:hAnsi="Times New Roman"/>
          <w:color w:val="000000"/>
          <w:sz w:val="28"/>
          <w:szCs w:val="28"/>
        </w:rPr>
        <w:t>Занимайся хоть немного самообразованием, в Интернете есть много ресурсов для подготовки, даже «в контакте».</w:t>
      </w:r>
    </w:p>
    <w:p w:rsidR="001A6942" w:rsidRPr="00993228" w:rsidRDefault="001A6942" w:rsidP="00993228">
      <w:pPr>
        <w:rPr>
          <w:rFonts w:ascii="Times New Roman" w:hAnsi="Times New Roman"/>
          <w:sz w:val="28"/>
          <w:szCs w:val="28"/>
        </w:rPr>
      </w:pPr>
      <w:r w:rsidRPr="00993228">
        <w:rPr>
          <w:rFonts w:ascii="Times New Roman" w:hAnsi="Times New Roman"/>
          <w:color w:val="000000"/>
          <w:sz w:val="28"/>
          <w:szCs w:val="28"/>
        </w:rPr>
        <w:t>Экзамен ты будешь сдавать в чужой школе, где все чужие. Но старайся не обращать на это внимания. Просто соберись с мыслями, и постарайся выдать все, что ты знаешь и помнишь по предмету.</w:t>
      </w:r>
    </w:p>
    <w:p w:rsidR="001A6942" w:rsidRPr="00993228" w:rsidRDefault="001A6942" w:rsidP="00993228">
      <w:pPr>
        <w:rPr>
          <w:rFonts w:ascii="Times New Roman" w:hAnsi="Times New Roman"/>
          <w:sz w:val="28"/>
          <w:szCs w:val="28"/>
        </w:rPr>
      </w:pPr>
      <w:r w:rsidRPr="00993228">
        <w:rPr>
          <w:rFonts w:ascii="Times New Roman" w:hAnsi="Times New Roman"/>
          <w:color w:val="000000"/>
          <w:sz w:val="28"/>
          <w:szCs w:val="28"/>
        </w:rPr>
        <w:t>Не ругайся с родителями, они хотят для тебя только хорошего, просто ты пока в силу своего возраста, этого не понимаешь.</w:t>
      </w:r>
    </w:p>
    <w:p w:rsidR="001A6942" w:rsidRPr="00993228" w:rsidRDefault="001A6942" w:rsidP="00993228">
      <w:pPr>
        <w:rPr>
          <w:rFonts w:ascii="Times New Roman" w:hAnsi="Times New Roman"/>
          <w:sz w:val="28"/>
          <w:szCs w:val="28"/>
        </w:rPr>
      </w:pPr>
      <w:r w:rsidRPr="00993228">
        <w:rPr>
          <w:rFonts w:ascii="Times New Roman" w:hAnsi="Times New Roman"/>
          <w:color w:val="000000"/>
          <w:sz w:val="28"/>
          <w:szCs w:val="28"/>
        </w:rPr>
        <w:t xml:space="preserve">Если ты намерен идти в 10 класс, ЕГЭ для тебя неизбежен. Но это не ОГЭ, здесь слегка не сдашь. И выбирай те предметы, которые тебе нужны будут </w:t>
      </w:r>
      <w:r w:rsidRPr="00993228">
        <w:rPr>
          <w:rFonts w:ascii="Times New Roman" w:hAnsi="Times New Roman"/>
          <w:color w:val="000000"/>
          <w:sz w:val="28"/>
          <w:szCs w:val="28"/>
        </w:rPr>
        <w:lastRenderedPageBreak/>
        <w:t>при поступлении. А для этого не мешало бы определиться хотя бы приблизительно, с будущей профессией.</w:t>
      </w:r>
    </w:p>
    <w:p w:rsidR="001A6942" w:rsidRPr="00993228" w:rsidRDefault="001A6942" w:rsidP="00993228">
      <w:pPr>
        <w:rPr>
          <w:rFonts w:ascii="Times New Roman" w:hAnsi="Times New Roman"/>
          <w:sz w:val="28"/>
          <w:szCs w:val="28"/>
        </w:rPr>
      </w:pPr>
      <w:r w:rsidRPr="00993228">
        <w:rPr>
          <w:rFonts w:ascii="Times New Roman" w:hAnsi="Times New Roman"/>
          <w:color w:val="000000"/>
          <w:sz w:val="28"/>
          <w:szCs w:val="28"/>
        </w:rPr>
        <w:t>И знай, этот экзамен самый первый в твоей жизни. Дальше будет труднее, поэтому готовиться психологически нужно сейчас.</w:t>
      </w:r>
    </w:p>
    <w:p w:rsidR="001A6942" w:rsidRPr="00993228" w:rsidRDefault="001A6942" w:rsidP="00993228">
      <w:pPr>
        <w:rPr>
          <w:rFonts w:ascii="Times New Roman" w:hAnsi="Times New Roman"/>
          <w:b/>
          <w:sz w:val="28"/>
          <w:szCs w:val="28"/>
        </w:rPr>
      </w:pPr>
      <w:r w:rsidRPr="00993228">
        <w:rPr>
          <w:rFonts w:ascii="Times New Roman" w:hAnsi="Times New Roman"/>
          <w:sz w:val="28"/>
          <w:szCs w:val="28"/>
        </w:rPr>
        <w:t>Как избежать ошибок</w:t>
      </w:r>
      <w:r w:rsidR="0037787E" w:rsidRPr="00993228">
        <w:rPr>
          <w:rFonts w:ascii="Times New Roman" w:hAnsi="Times New Roman"/>
          <w:b/>
          <w:sz w:val="28"/>
          <w:szCs w:val="28"/>
        </w:rPr>
        <w:t>.</w:t>
      </w:r>
    </w:p>
    <w:p w:rsidR="0011613D" w:rsidRPr="00993228" w:rsidRDefault="0037787E" w:rsidP="00993228">
      <w:pPr>
        <w:rPr>
          <w:rFonts w:ascii="Times New Roman" w:hAnsi="Times New Roman"/>
          <w:sz w:val="28"/>
          <w:szCs w:val="28"/>
        </w:rPr>
      </w:pPr>
      <w:r w:rsidRPr="00993228">
        <w:rPr>
          <w:rFonts w:ascii="Times New Roman" w:hAnsi="Times New Roman"/>
          <w:sz w:val="28"/>
          <w:szCs w:val="28"/>
        </w:rPr>
        <w:t xml:space="preserve"> </w:t>
      </w:r>
      <w:r w:rsidR="00993228" w:rsidRPr="00993228">
        <w:rPr>
          <w:rFonts w:ascii="Times New Roman" w:hAnsi="Times New Roman"/>
          <w:sz w:val="28"/>
          <w:szCs w:val="28"/>
        </w:rPr>
        <w:t xml:space="preserve"> </w:t>
      </w:r>
      <w:r w:rsidR="001A6942" w:rsidRPr="00993228">
        <w:rPr>
          <w:rFonts w:ascii="Times New Roman" w:hAnsi="Times New Roman"/>
          <w:sz w:val="28"/>
          <w:szCs w:val="28"/>
        </w:rPr>
        <w:t>В методических рекомендациях 2017 года Федерального института педагогических измерений (ФИПИ) названы главные ошибки, которые совершают все выпускники на экзамене по математике:</w:t>
      </w:r>
    </w:p>
    <w:p w:rsidR="001A6942" w:rsidRPr="00993228" w:rsidRDefault="0011613D" w:rsidP="00993228">
      <w:pPr>
        <w:rPr>
          <w:rFonts w:ascii="Times New Roman" w:hAnsi="Times New Roman"/>
          <w:sz w:val="28"/>
          <w:szCs w:val="28"/>
        </w:rPr>
      </w:pPr>
      <w:r w:rsidRPr="00993228">
        <w:rPr>
          <w:rFonts w:ascii="Times New Roman" w:hAnsi="Times New Roman"/>
          <w:sz w:val="28"/>
          <w:szCs w:val="28"/>
        </w:rPr>
        <w:t>-</w:t>
      </w:r>
      <w:r w:rsidR="001A6942" w:rsidRPr="00993228">
        <w:rPr>
          <w:rFonts w:ascii="Times New Roman" w:hAnsi="Times New Roman"/>
          <w:sz w:val="28"/>
          <w:szCs w:val="28"/>
        </w:rPr>
        <w:t xml:space="preserve">ученики невнимательно читают задания, </w:t>
      </w:r>
    </w:p>
    <w:p w:rsidR="001A6942" w:rsidRPr="00993228" w:rsidRDefault="0011613D" w:rsidP="00993228">
      <w:pPr>
        <w:rPr>
          <w:rFonts w:ascii="Times New Roman" w:hAnsi="Times New Roman"/>
          <w:sz w:val="28"/>
          <w:szCs w:val="28"/>
        </w:rPr>
      </w:pPr>
      <w:r w:rsidRPr="00993228">
        <w:rPr>
          <w:rFonts w:ascii="Times New Roman" w:hAnsi="Times New Roman"/>
          <w:sz w:val="28"/>
          <w:szCs w:val="28"/>
        </w:rPr>
        <w:t>-</w:t>
      </w:r>
      <w:r w:rsidR="001A6942" w:rsidRPr="00993228">
        <w:rPr>
          <w:rFonts w:ascii="Times New Roman" w:hAnsi="Times New Roman"/>
          <w:sz w:val="28"/>
          <w:szCs w:val="28"/>
        </w:rPr>
        <w:t xml:space="preserve">ошибаются при счёте, </w:t>
      </w:r>
    </w:p>
    <w:p w:rsidR="001A6942" w:rsidRPr="00993228" w:rsidRDefault="0011613D" w:rsidP="00993228">
      <w:pPr>
        <w:rPr>
          <w:rFonts w:ascii="Times New Roman" w:hAnsi="Times New Roman"/>
          <w:sz w:val="28"/>
          <w:szCs w:val="28"/>
        </w:rPr>
      </w:pPr>
      <w:r w:rsidRPr="00993228">
        <w:rPr>
          <w:rFonts w:ascii="Times New Roman" w:hAnsi="Times New Roman"/>
          <w:sz w:val="28"/>
          <w:szCs w:val="28"/>
        </w:rPr>
        <w:t>-</w:t>
      </w:r>
      <w:r w:rsidR="001A6942" w:rsidRPr="00993228">
        <w:rPr>
          <w:rFonts w:ascii="Times New Roman" w:hAnsi="Times New Roman"/>
          <w:sz w:val="28"/>
          <w:szCs w:val="28"/>
        </w:rPr>
        <w:t>неверно читают геометрические фигуры</w:t>
      </w:r>
    </w:p>
    <w:p w:rsidR="001A6942" w:rsidRPr="00993228" w:rsidRDefault="0011613D" w:rsidP="00993228">
      <w:pPr>
        <w:rPr>
          <w:rFonts w:ascii="Times New Roman" w:hAnsi="Times New Roman"/>
          <w:sz w:val="28"/>
          <w:szCs w:val="28"/>
        </w:rPr>
      </w:pPr>
      <w:r w:rsidRPr="00993228">
        <w:rPr>
          <w:rFonts w:ascii="Times New Roman" w:hAnsi="Times New Roman"/>
          <w:sz w:val="28"/>
          <w:szCs w:val="28"/>
        </w:rPr>
        <w:t>-</w:t>
      </w:r>
      <w:r w:rsidR="001A6942" w:rsidRPr="00993228">
        <w:rPr>
          <w:rFonts w:ascii="Times New Roman" w:hAnsi="Times New Roman"/>
          <w:sz w:val="28"/>
          <w:szCs w:val="28"/>
        </w:rPr>
        <w:t xml:space="preserve">слабые ученики «боятся» читать «длинные» тексты геометрических задач и чаще всего к ним не приступают вообще. </w:t>
      </w:r>
      <w:r w:rsidR="0037787E" w:rsidRPr="00993228">
        <w:rPr>
          <w:rFonts w:ascii="Times New Roman" w:hAnsi="Times New Roman"/>
          <w:sz w:val="28"/>
          <w:szCs w:val="28"/>
        </w:rPr>
        <w:br/>
        <w:t xml:space="preserve"> </w:t>
      </w:r>
      <w:r w:rsidR="0037787E" w:rsidRPr="00993228">
        <w:rPr>
          <w:rFonts w:ascii="Times New Roman" w:hAnsi="Times New Roman"/>
          <w:sz w:val="28"/>
          <w:szCs w:val="28"/>
        </w:rPr>
        <w:br/>
        <w:t xml:space="preserve"> </w:t>
      </w:r>
      <w:r w:rsidR="00993228" w:rsidRPr="00993228">
        <w:rPr>
          <w:rFonts w:ascii="Times New Roman" w:hAnsi="Times New Roman"/>
          <w:sz w:val="28"/>
          <w:szCs w:val="28"/>
        </w:rPr>
        <w:t xml:space="preserve"> </w:t>
      </w:r>
      <w:r w:rsidR="001A6942" w:rsidRPr="00993228">
        <w:rPr>
          <w:rFonts w:ascii="Times New Roman" w:hAnsi="Times New Roman"/>
          <w:sz w:val="28"/>
          <w:szCs w:val="28"/>
        </w:rPr>
        <w:t xml:space="preserve">Как и при подготовке к успешной сдаче ОГЭ, так и ЕГЭ нужно обязательно уметь складывать, вычитать, делить и умножать как целые, так и дробные числа. Очень важно помнить, что такое степень числа, особенно с отрицательным и дробным значением. Можно переставлять части суммы, но не разности! Надо четко уметь раскрывать скобки, вспоминая, что значит перемножить отрицательное число на отрицательное, либо отрицательное на положительное. Это же поможет производить приведение подобных слагаемых. Надо помнить правила вычисления пропорций. Все эти элементарные знания и умения являются обязательными и без них будет крайне сложно сдать математику (и совершенно невозможно обучаться в вузе). </w:t>
      </w:r>
      <w:r w:rsidR="001A6942" w:rsidRPr="00993228">
        <w:rPr>
          <w:rFonts w:ascii="Times New Roman" w:hAnsi="Times New Roman"/>
          <w:sz w:val="28"/>
          <w:szCs w:val="28"/>
        </w:rPr>
        <w:br/>
      </w:r>
      <w:r w:rsidR="00993228" w:rsidRPr="00993228">
        <w:rPr>
          <w:rFonts w:ascii="Times New Roman" w:hAnsi="Times New Roman"/>
          <w:sz w:val="28"/>
          <w:szCs w:val="28"/>
        </w:rPr>
        <w:t xml:space="preserve">  </w:t>
      </w:r>
      <w:r w:rsidR="001A6942" w:rsidRPr="00993228">
        <w:rPr>
          <w:rFonts w:ascii="Times New Roman" w:hAnsi="Times New Roman"/>
          <w:sz w:val="28"/>
          <w:szCs w:val="28"/>
        </w:rPr>
        <w:t>Не совершить глупые ошибки на экзамене по математике помогут следующие рекомендации</w:t>
      </w:r>
      <w:r w:rsidRPr="00993228">
        <w:rPr>
          <w:rFonts w:ascii="Times New Roman" w:hAnsi="Times New Roman"/>
          <w:sz w:val="28"/>
          <w:szCs w:val="28"/>
        </w:rPr>
        <w:t xml:space="preserve">  Ивана Валерьевича Ященко и психологов </w:t>
      </w:r>
      <w:r w:rsidR="001A6942" w:rsidRPr="00993228">
        <w:rPr>
          <w:rFonts w:ascii="Times New Roman" w:hAnsi="Times New Roman"/>
          <w:sz w:val="28"/>
          <w:szCs w:val="28"/>
        </w:rPr>
        <w:t xml:space="preserve">: </w:t>
      </w:r>
    </w:p>
    <w:p w:rsidR="001A6942" w:rsidRPr="00993228" w:rsidRDefault="001A6942" w:rsidP="00993228">
      <w:pPr>
        <w:rPr>
          <w:rFonts w:ascii="Times New Roman" w:hAnsi="Times New Roman"/>
          <w:sz w:val="28"/>
          <w:szCs w:val="28"/>
        </w:rPr>
      </w:pPr>
      <w:r w:rsidRPr="00993228">
        <w:rPr>
          <w:rFonts w:ascii="Times New Roman" w:hAnsi="Times New Roman"/>
          <w:sz w:val="28"/>
          <w:szCs w:val="28"/>
        </w:rPr>
        <w:t xml:space="preserve">Внимательно читайте задания. Прочтите вопрос несколько раз про себя, не пробегайте условие задачи глазами. Потраченная минута не отнимет большого количества времени на экзамене, зато предостережёт от обидной ошибки. </w:t>
      </w:r>
    </w:p>
    <w:p w:rsidR="001A6942" w:rsidRPr="00993228" w:rsidRDefault="001A6942" w:rsidP="00993228">
      <w:pPr>
        <w:rPr>
          <w:rFonts w:ascii="Times New Roman" w:hAnsi="Times New Roman"/>
          <w:sz w:val="28"/>
          <w:szCs w:val="28"/>
        </w:rPr>
      </w:pPr>
      <w:r w:rsidRPr="00993228">
        <w:rPr>
          <w:rFonts w:ascii="Times New Roman" w:hAnsi="Times New Roman"/>
          <w:sz w:val="28"/>
          <w:szCs w:val="28"/>
        </w:rPr>
        <w:t xml:space="preserve">Не пренебрегайте геометрией. В базовом ЕГЭ 4 задачи по геометрии из 20-ти, в профильном 5 из 19-ти. Выпускники, сдающие базовый вариант, могут не налегать на задания по геометрии, два из них можно решить, используя базовые знания по геометрии за 7-9 классы: вычисление площадей треугольника и трапеции, длин отрезков, углов геометрических фигур. Тому, кто выбрал профильную математику, нужно обратить особое внимание на </w:t>
      </w:r>
      <w:r w:rsidRPr="00993228">
        <w:rPr>
          <w:rFonts w:ascii="Times New Roman" w:hAnsi="Times New Roman"/>
          <w:sz w:val="28"/>
          <w:szCs w:val="28"/>
        </w:rPr>
        <w:lastRenderedPageBreak/>
        <w:t>задания по стереометрии, выпускники 2017 года совершили в них до 57% ошибок.</w:t>
      </w:r>
    </w:p>
    <w:p w:rsidR="001A6942" w:rsidRPr="00993228" w:rsidRDefault="001A6942" w:rsidP="00993228">
      <w:pPr>
        <w:rPr>
          <w:rFonts w:ascii="Times New Roman" w:hAnsi="Times New Roman"/>
          <w:sz w:val="28"/>
          <w:szCs w:val="28"/>
        </w:rPr>
      </w:pPr>
      <w:r w:rsidRPr="00993228">
        <w:rPr>
          <w:rFonts w:ascii="Times New Roman" w:hAnsi="Times New Roman"/>
          <w:sz w:val="28"/>
          <w:szCs w:val="28"/>
        </w:rPr>
        <w:t xml:space="preserve">Считайте и пересчитывайте. Сложные вычисления обязательно стоит выполнять на черновике. Записывайте все шаги в решении аккуратно и последовательно. В примерах не забывайте ставить скобки, это поможет не запутаться в порядке выполнения действий. </w:t>
      </w:r>
    </w:p>
    <w:p w:rsidR="001A6942" w:rsidRPr="00993228" w:rsidRDefault="001A6942" w:rsidP="00993228">
      <w:pPr>
        <w:rPr>
          <w:rFonts w:ascii="Times New Roman" w:hAnsi="Times New Roman"/>
          <w:sz w:val="28"/>
          <w:szCs w:val="28"/>
        </w:rPr>
      </w:pPr>
      <w:r w:rsidRPr="00993228">
        <w:rPr>
          <w:rFonts w:ascii="Times New Roman" w:hAnsi="Times New Roman"/>
          <w:sz w:val="28"/>
          <w:szCs w:val="28"/>
        </w:rPr>
        <w:t>Внимание на тригонометрию. Выучите назубок формулы корней простейших тригонометрических уравнений, табличные значения тригонометрических функций – в заданиях на решение тригонометрических уравнений ошибаются 63,7% выпускников.</w:t>
      </w:r>
    </w:p>
    <w:p w:rsidR="001A6942" w:rsidRPr="00993228" w:rsidRDefault="00993228" w:rsidP="00993228">
      <w:pPr>
        <w:rPr>
          <w:rFonts w:ascii="Times New Roman" w:hAnsi="Times New Roman"/>
          <w:sz w:val="28"/>
          <w:szCs w:val="28"/>
        </w:rPr>
      </w:pPr>
      <w:r w:rsidRPr="00993228">
        <w:rPr>
          <w:rFonts w:ascii="Times New Roman" w:hAnsi="Times New Roman"/>
          <w:sz w:val="28"/>
          <w:szCs w:val="28"/>
        </w:rPr>
        <w:t xml:space="preserve">  </w:t>
      </w:r>
      <w:r w:rsidR="001A6942" w:rsidRPr="00993228">
        <w:rPr>
          <w:rFonts w:ascii="Times New Roman" w:hAnsi="Times New Roman"/>
          <w:sz w:val="28"/>
          <w:szCs w:val="28"/>
        </w:rPr>
        <w:t xml:space="preserve">Методисты ФИПИ не рекомендуют ограничивать подготовку к ЕГЭ по математике вариантами прошлых лет.. Более успешный метод подготовки – решать большое количество задач по каждой теме от простой к сложной, изучать методы решения задач. Занятия по сборникам могут быть полезны, чтобы привыкнуть к формату проведения экзамена, записи ответов, научиться следить за временем. </w:t>
      </w:r>
      <w:r w:rsidR="0011613D" w:rsidRPr="00993228">
        <w:rPr>
          <w:rFonts w:ascii="Times New Roman" w:hAnsi="Times New Roman"/>
          <w:sz w:val="28"/>
          <w:szCs w:val="28"/>
        </w:rPr>
        <w:br/>
      </w:r>
      <w:r w:rsidR="001A6942" w:rsidRPr="00993228">
        <w:rPr>
          <w:rFonts w:ascii="Times New Roman" w:hAnsi="Times New Roman"/>
          <w:sz w:val="28"/>
          <w:szCs w:val="28"/>
        </w:rPr>
        <w:t>Как подготовиться к успешной сдаче экзамена</w:t>
      </w:r>
    </w:p>
    <w:p w:rsidR="001A6942" w:rsidRPr="00993228" w:rsidRDefault="001A6942" w:rsidP="00993228">
      <w:pPr>
        <w:rPr>
          <w:rFonts w:ascii="Times New Roman" w:hAnsi="Times New Roman"/>
          <w:sz w:val="28"/>
          <w:szCs w:val="28"/>
        </w:rPr>
      </w:pPr>
      <w:r w:rsidRPr="00993228">
        <w:rPr>
          <w:rFonts w:ascii="Times New Roman" w:hAnsi="Times New Roman"/>
          <w:sz w:val="28"/>
          <w:szCs w:val="28"/>
        </w:rPr>
        <w:t>Прорешать несколько открытых вариантов прошлых лет. Разбить задания на три типа: первый тип – задачи, которые решаются без проблем; второй тип – бывают случайные ошибки; третий тип – не знаешь, как решать такие задания.</w:t>
      </w:r>
    </w:p>
    <w:p w:rsidR="001A6942" w:rsidRPr="00993228" w:rsidRDefault="001A6942" w:rsidP="00993228">
      <w:pPr>
        <w:rPr>
          <w:rFonts w:ascii="Times New Roman" w:hAnsi="Times New Roman"/>
          <w:sz w:val="28"/>
          <w:szCs w:val="28"/>
        </w:rPr>
      </w:pPr>
      <w:r w:rsidRPr="00993228">
        <w:rPr>
          <w:rFonts w:ascii="Times New Roman" w:hAnsi="Times New Roman"/>
          <w:sz w:val="28"/>
          <w:szCs w:val="28"/>
        </w:rPr>
        <w:t xml:space="preserve">Довести до совершенства решение заданий второго типа. Это база, знание которой поможет в решении более сложных заданий. </w:t>
      </w:r>
    </w:p>
    <w:p w:rsidR="001A6942" w:rsidRPr="00993228" w:rsidRDefault="001A6942" w:rsidP="00993228">
      <w:pPr>
        <w:rPr>
          <w:rFonts w:ascii="Times New Roman" w:hAnsi="Times New Roman"/>
          <w:sz w:val="28"/>
          <w:szCs w:val="28"/>
        </w:rPr>
      </w:pPr>
      <w:r w:rsidRPr="00993228">
        <w:rPr>
          <w:rFonts w:ascii="Times New Roman" w:hAnsi="Times New Roman"/>
          <w:sz w:val="28"/>
          <w:szCs w:val="28"/>
        </w:rPr>
        <w:t xml:space="preserve">Не реже раза в неделю решать несколько заданий первого типа. Это поможет контролировать ситуацию. </w:t>
      </w:r>
    </w:p>
    <w:p w:rsidR="001A6942" w:rsidRPr="00993228" w:rsidRDefault="001A6942" w:rsidP="00993228">
      <w:pPr>
        <w:rPr>
          <w:rFonts w:ascii="Times New Roman" w:hAnsi="Times New Roman"/>
          <w:sz w:val="28"/>
          <w:szCs w:val="28"/>
        </w:rPr>
      </w:pPr>
      <w:r w:rsidRPr="00993228">
        <w:rPr>
          <w:rFonts w:ascii="Times New Roman" w:hAnsi="Times New Roman"/>
          <w:sz w:val="28"/>
          <w:szCs w:val="28"/>
        </w:rPr>
        <w:t xml:space="preserve">Для изучения заданий третьего типа понадобится дополнительная помощь. Разобрать сложные задачи можно и самостоятельно, поискав и проанализировав решения подобных задач в открытых источниках. </w:t>
      </w:r>
    </w:p>
    <w:p w:rsidR="00993228" w:rsidRPr="00993228" w:rsidRDefault="001A6942" w:rsidP="00993228">
      <w:pPr>
        <w:rPr>
          <w:rFonts w:ascii="Times New Roman" w:hAnsi="Times New Roman"/>
          <w:sz w:val="28"/>
          <w:szCs w:val="28"/>
        </w:rPr>
      </w:pPr>
      <w:r w:rsidRPr="00993228">
        <w:rPr>
          <w:rFonts w:ascii="Times New Roman" w:hAnsi="Times New Roman"/>
          <w:sz w:val="28"/>
          <w:szCs w:val="28"/>
        </w:rPr>
        <w:t xml:space="preserve">     Получение аттестата и поступление на специальность с профильной математикой требуют разной подготовки. Гуманитариям достаточно повторить базовые математические формулы и понятия, научиться внимательно читать условия заданий, не ошибаться в вычислениях. Математикам придётся потратить больше сил на построение логических доказательств в заданиях по геометрии, решение задач по стереометрии, сосредоточиться на текстовых задачах. Также тому, кто выбрал профильный экзамен, придётся научиться организовывать порядок выполнения заданий, контролировать время их выполнения, перепроверять решения задач.</w:t>
      </w:r>
      <w:r w:rsidR="00993228" w:rsidRPr="00993228">
        <w:rPr>
          <w:rFonts w:ascii="Times New Roman" w:hAnsi="Times New Roman"/>
          <w:sz w:val="28"/>
          <w:szCs w:val="28"/>
        </w:rPr>
        <w:br/>
      </w:r>
      <w:r w:rsidR="0011613D" w:rsidRPr="00993228">
        <w:rPr>
          <w:rFonts w:ascii="Times New Roman" w:hAnsi="Times New Roman"/>
          <w:sz w:val="28"/>
          <w:szCs w:val="28"/>
        </w:rPr>
        <w:t xml:space="preserve"> </w:t>
      </w:r>
      <w:r w:rsidRPr="00993228">
        <w:rPr>
          <w:rFonts w:ascii="Times New Roman" w:hAnsi="Times New Roman"/>
          <w:sz w:val="28"/>
          <w:szCs w:val="28"/>
        </w:rPr>
        <w:t xml:space="preserve">Очень правильно будет начать готовиться к экзамену за год. Можно, </w:t>
      </w:r>
      <w:r w:rsidRPr="00993228">
        <w:rPr>
          <w:rFonts w:ascii="Times New Roman" w:hAnsi="Times New Roman"/>
          <w:sz w:val="28"/>
          <w:szCs w:val="28"/>
        </w:rPr>
        <w:lastRenderedPageBreak/>
        <w:t>конечно, и раньше, за два или три года, но только если ты будешь делать это систематически, то есть, постоянно повторять пройденное.</w:t>
      </w:r>
      <w:r w:rsidR="00993228" w:rsidRPr="00993228">
        <w:rPr>
          <w:rFonts w:ascii="Times New Roman" w:hAnsi="Times New Roman"/>
          <w:sz w:val="28"/>
          <w:szCs w:val="28"/>
        </w:rPr>
        <w:br/>
        <w:t xml:space="preserve"> </w:t>
      </w:r>
      <w:r w:rsidRPr="00993228">
        <w:rPr>
          <w:rFonts w:ascii="Times New Roman" w:hAnsi="Times New Roman"/>
          <w:sz w:val="28"/>
          <w:szCs w:val="28"/>
        </w:rPr>
        <w:t>Задания ЕГЭ делятся на три уровня сложности: простые, средние и сложные. Если ты намерен набрать более 70 баллов, надо сосредоточиться на самых сложных, за к</w:t>
      </w:r>
      <w:r w:rsidR="00993228" w:rsidRPr="00993228">
        <w:rPr>
          <w:rFonts w:ascii="Times New Roman" w:hAnsi="Times New Roman"/>
          <w:sz w:val="28"/>
          <w:szCs w:val="28"/>
        </w:rPr>
        <w:t>оторые дают больше всего баллов.</w:t>
      </w:r>
    </w:p>
    <w:p w:rsidR="001A6942" w:rsidRPr="00993228" w:rsidRDefault="001A6942" w:rsidP="00993228">
      <w:pPr>
        <w:rPr>
          <w:rFonts w:ascii="Times New Roman" w:hAnsi="Times New Roman"/>
          <w:sz w:val="28"/>
          <w:szCs w:val="28"/>
        </w:rPr>
      </w:pPr>
      <w:r w:rsidRPr="00993228">
        <w:rPr>
          <w:rFonts w:ascii="Times New Roman" w:hAnsi="Times New Roman"/>
          <w:sz w:val="28"/>
          <w:szCs w:val="28"/>
        </w:rPr>
        <w:t xml:space="preserve"> Также в ЕГЭ могут попасться задачи не из школьного курса, поэтому чем сложнее задачи ты решаешь перед экзаменом, тем легче тебе будет на самом экзамене. Чаще всего для этого решают олимпиадные задачи. И, конечно, не помешает сходить на олимпиады по тем предметам, которые ты сдаёшь.</w:t>
      </w:r>
      <w:r w:rsidR="00993228" w:rsidRPr="00993228">
        <w:rPr>
          <w:rFonts w:ascii="Times New Roman" w:hAnsi="Times New Roman"/>
          <w:sz w:val="28"/>
          <w:szCs w:val="28"/>
        </w:rPr>
        <w:br/>
      </w:r>
      <w:r w:rsidRPr="00993228">
        <w:rPr>
          <w:rFonts w:ascii="Times New Roman" w:hAnsi="Times New Roman"/>
          <w:sz w:val="28"/>
          <w:szCs w:val="28"/>
        </w:rPr>
        <w:t>После того как ты прошел какую-либо тему, постарайся записать её кратко в табличном или схематичном виде. Это поможет тебе быстро вспомнить пройденный материал и систематизировать знания. К тому же так запоминается гораздо быстрее и надёжнее.</w:t>
      </w:r>
    </w:p>
    <w:p w:rsidR="001A6942" w:rsidRPr="00993228" w:rsidRDefault="001A6942" w:rsidP="00993228">
      <w:pPr>
        <w:rPr>
          <w:rFonts w:ascii="Times New Roman" w:hAnsi="Times New Roman"/>
          <w:sz w:val="28"/>
          <w:szCs w:val="28"/>
        </w:rPr>
      </w:pPr>
      <w:r w:rsidRPr="00993228">
        <w:rPr>
          <w:rFonts w:ascii="Times New Roman" w:hAnsi="Times New Roman"/>
          <w:b/>
          <w:bCs/>
          <w:sz w:val="28"/>
          <w:szCs w:val="28"/>
        </w:rPr>
        <w:t>Заключение</w:t>
      </w:r>
      <w:r w:rsidR="0011613D" w:rsidRPr="00993228">
        <w:rPr>
          <w:rFonts w:ascii="Times New Roman" w:hAnsi="Times New Roman"/>
          <w:b/>
          <w:bCs/>
          <w:sz w:val="28"/>
          <w:szCs w:val="28"/>
        </w:rPr>
        <w:t>.</w:t>
      </w:r>
    </w:p>
    <w:p w:rsidR="001A6942" w:rsidRPr="00993228" w:rsidRDefault="001A6942" w:rsidP="00993228">
      <w:pPr>
        <w:rPr>
          <w:rFonts w:ascii="Times New Roman" w:hAnsi="Times New Roman"/>
          <w:sz w:val="28"/>
          <w:szCs w:val="28"/>
        </w:rPr>
      </w:pPr>
      <w:r w:rsidRPr="00993228">
        <w:rPr>
          <w:rFonts w:ascii="Times New Roman" w:hAnsi="Times New Roman"/>
          <w:sz w:val="28"/>
          <w:szCs w:val="28"/>
        </w:rPr>
        <w:t xml:space="preserve">       Психологически период завершения обучения в школе представляет особую трудность для наших выпускников потому, что это время первого взрослого испытания: оно показывает, насколько ребята готовы к взрослой жизни, насколько их уровень притязаний адекватен их возможностям. Поэтому результаты выпускных экзаменов имеют для нас особую значимость. Проведенное исследование показало, что еще в 9 классе мы не до конца понимали важность экзамена, а сейчас признаемся себе в том, что от того, как мы сдадим ЕГЭ, зависит наша будущая жизнь: выбор специальности, поступление в вуз (которое тесно связано и с городом, в котором мы окажемся), уровень образования и, следовательно, дальнейшая карьера. Поэтому нужно со всей ответственностью отнестись ко времени, которое нам осталось до экзаменов. Для многих из нас ОГЭ явилось хорошей генеральной репетицией. Чтобы успешно сдать экзамен, нужна продуманная тактика. </w:t>
      </w:r>
    </w:p>
    <w:p w:rsidR="001A6942" w:rsidRDefault="001A6942" w:rsidP="00C404C2">
      <w:pPr>
        <w:rPr>
          <w:rFonts w:ascii="Times New Roman" w:hAnsi="Times New Roman"/>
          <w:sz w:val="28"/>
          <w:szCs w:val="28"/>
        </w:rPr>
      </w:pPr>
      <w:r>
        <w:rPr>
          <w:rFonts w:ascii="Times New Roman" w:hAnsi="Times New Roman"/>
          <w:sz w:val="28"/>
          <w:szCs w:val="28"/>
        </w:rPr>
        <w:br w:type="page"/>
      </w:r>
    </w:p>
    <w:p w:rsidR="001A6942" w:rsidRDefault="001A6942" w:rsidP="00C404C2">
      <w:pPr>
        <w:rPr>
          <w:rFonts w:ascii="Times New Roman" w:hAnsi="Times New Roman"/>
          <w:sz w:val="28"/>
          <w:szCs w:val="28"/>
        </w:rPr>
      </w:pPr>
      <w:r>
        <w:rPr>
          <w:rFonts w:ascii="Times New Roman" w:hAnsi="Times New Roman"/>
          <w:sz w:val="28"/>
          <w:szCs w:val="28"/>
        </w:rPr>
        <w:br/>
        <w:t>Список использованной литературы:</w:t>
      </w:r>
    </w:p>
    <w:p w:rsidR="001A6942" w:rsidRPr="007C1CB4" w:rsidRDefault="00993228" w:rsidP="00993228">
      <w:pPr>
        <w:rPr>
          <w:rFonts w:ascii="Times New Roman" w:hAnsi="Times New Roman"/>
          <w:sz w:val="28"/>
          <w:szCs w:val="28"/>
          <w:lang w:eastAsia="ru-RU"/>
        </w:rPr>
      </w:pPr>
      <w:r w:rsidRPr="00993228">
        <w:rPr>
          <w:rFonts w:ascii="Times New Roman" w:hAnsi="Times New Roman"/>
          <w:sz w:val="28"/>
          <w:szCs w:val="28"/>
          <w:lang w:eastAsia="ru-RU"/>
        </w:rPr>
        <w:t>1.Семенов А. В. Единый государственный экзамен. Математика. Комплекс материалов для подготовки учащихся. Учебное пособие. 2017г.</w:t>
      </w:r>
      <w:r w:rsidR="007C1CB4">
        <w:rPr>
          <w:rFonts w:ascii="Times New Roman" w:hAnsi="Times New Roman"/>
          <w:sz w:val="28"/>
          <w:szCs w:val="28"/>
          <w:lang w:eastAsia="ru-RU"/>
        </w:rPr>
        <w:br/>
      </w:r>
      <w:r w:rsidRPr="00993228">
        <w:rPr>
          <w:rFonts w:ascii="Times New Roman" w:hAnsi="Times New Roman"/>
          <w:sz w:val="28"/>
          <w:szCs w:val="28"/>
          <w:lang w:eastAsia="ru-RU"/>
        </w:rPr>
        <w:t>2.Коннова Е.Г. уровень Математика. Базовый ЕГЭ-2014. Пособие для «чайников». 2011г.</w:t>
      </w:r>
      <w:r w:rsidR="007C1CB4">
        <w:rPr>
          <w:rFonts w:ascii="Times New Roman" w:hAnsi="Times New Roman"/>
          <w:sz w:val="28"/>
          <w:szCs w:val="28"/>
          <w:lang w:eastAsia="ru-RU"/>
        </w:rPr>
        <w:br/>
      </w:r>
      <w:r w:rsidRPr="00993228">
        <w:rPr>
          <w:rFonts w:ascii="Times New Roman" w:hAnsi="Times New Roman"/>
          <w:sz w:val="28"/>
          <w:szCs w:val="28"/>
          <w:lang w:eastAsia="ru-RU"/>
        </w:rPr>
        <w:t>3.Панферов В.С., Сергеев И.Н. Отличник ЕГЭ. Математика. Решение сложных задач. 2012г.</w:t>
      </w:r>
      <w:r w:rsidR="007C1CB4">
        <w:rPr>
          <w:rFonts w:ascii="Times New Roman" w:hAnsi="Times New Roman"/>
          <w:sz w:val="28"/>
          <w:szCs w:val="28"/>
          <w:lang w:eastAsia="ru-RU"/>
        </w:rPr>
        <w:br/>
        <w:t>4</w:t>
      </w:r>
      <w:r w:rsidRPr="00993228">
        <w:rPr>
          <w:rFonts w:ascii="Times New Roman" w:hAnsi="Times New Roman"/>
          <w:sz w:val="28"/>
          <w:szCs w:val="28"/>
          <w:lang w:eastAsia="ru-RU"/>
        </w:rPr>
        <w:t>.Колесникова С. И. Математика. Интенсивный курс подготовки к единому государственному экзамену. 2008г.</w:t>
      </w:r>
      <w:r w:rsidR="007C1CB4">
        <w:rPr>
          <w:rFonts w:ascii="Times New Roman" w:hAnsi="Times New Roman"/>
          <w:sz w:val="28"/>
          <w:szCs w:val="28"/>
          <w:lang w:eastAsia="ru-RU"/>
        </w:rPr>
        <w:br/>
      </w:r>
      <w:r w:rsidR="007C1CB4">
        <w:rPr>
          <w:rFonts w:ascii="Times New Roman" w:hAnsi="Times New Roman"/>
          <w:sz w:val="28"/>
          <w:szCs w:val="28"/>
        </w:rPr>
        <w:t>5</w:t>
      </w:r>
      <w:r w:rsidRPr="00993228">
        <w:rPr>
          <w:rFonts w:ascii="Times New Roman" w:hAnsi="Times New Roman"/>
          <w:sz w:val="28"/>
          <w:szCs w:val="28"/>
        </w:rPr>
        <w:t>.</w:t>
      </w:r>
      <w:hyperlink r:id="rId12" w:history="1">
        <w:r w:rsidRPr="00993228">
          <w:rPr>
            <w:rStyle w:val="a9"/>
            <w:rFonts w:ascii="Times New Roman" w:hAnsi="Times New Roman"/>
            <w:bCs/>
            <w:color w:val="auto"/>
            <w:sz w:val="28"/>
            <w:szCs w:val="28"/>
            <w:u w:val="none"/>
          </w:rPr>
          <w:t>А. Р. Рязановский</w:t>
        </w:r>
      </w:hyperlink>
      <w:r w:rsidRPr="00993228">
        <w:rPr>
          <w:rFonts w:ascii="Times New Roman" w:hAnsi="Times New Roman"/>
          <w:sz w:val="28"/>
          <w:szCs w:val="28"/>
        </w:rPr>
        <w:t>,  </w:t>
      </w:r>
      <w:hyperlink r:id="rId13" w:history="1">
        <w:r w:rsidRPr="00993228">
          <w:rPr>
            <w:rStyle w:val="a9"/>
            <w:rFonts w:ascii="Times New Roman" w:hAnsi="Times New Roman"/>
            <w:bCs/>
            <w:color w:val="auto"/>
            <w:sz w:val="28"/>
            <w:szCs w:val="28"/>
            <w:u w:val="none"/>
          </w:rPr>
          <w:t>В. В. Мирошин</w:t>
        </w:r>
      </w:hyperlink>
      <w:r w:rsidRPr="00993228">
        <w:rPr>
          <w:rFonts w:ascii="Times New Roman" w:hAnsi="Times New Roman"/>
          <w:sz w:val="28"/>
          <w:szCs w:val="28"/>
        </w:rPr>
        <w:t>. </w:t>
      </w:r>
      <w:hyperlink r:id="rId14" w:history="1">
        <w:r w:rsidRPr="00993228">
          <w:rPr>
            <w:rStyle w:val="a9"/>
            <w:rFonts w:ascii="Times New Roman" w:hAnsi="Times New Roman"/>
            <w:color w:val="auto"/>
            <w:sz w:val="28"/>
            <w:szCs w:val="28"/>
            <w:u w:val="none"/>
          </w:rPr>
          <w:t>ЕГЭ. Сдаем без проблем</w:t>
        </w:r>
      </w:hyperlink>
      <w:r w:rsidR="007C1CB4">
        <w:rPr>
          <w:rFonts w:ascii="Times New Roman" w:hAnsi="Times New Roman"/>
          <w:sz w:val="28"/>
          <w:szCs w:val="28"/>
          <w:lang w:eastAsia="ru-RU"/>
        </w:rPr>
        <w:br/>
      </w:r>
      <w:r w:rsidR="007C1CB4">
        <w:rPr>
          <w:rFonts w:ascii="Times New Roman" w:hAnsi="Times New Roman"/>
          <w:sz w:val="28"/>
          <w:szCs w:val="28"/>
        </w:rPr>
        <w:t>6</w:t>
      </w:r>
      <w:r w:rsidRPr="00993228">
        <w:rPr>
          <w:rFonts w:ascii="Times New Roman" w:hAnsi="Times New Roman"/>
          <w:sz w:val="28"/>
          <w:szCs w:val="28"/>
        </w:rPr>
        <w:t>.ЕГЭ 2017. Математика. 50 вариантов типовых тестовых заданий. Базовый уровень.</w:t>
      </w:r>
      <w:r w:rsidRPr="00993228">
        <w:rPr>
          <w:rFonts w:ascii="Times New Roman" w:hAnsi="Times New Roman"/>
          <w:i/>
          <w:iCs/>
          <w:sz w:val="28"/>
          <w:szCs w:val="28"/>
        </w:rPr>
        <w:t> Ященко</w:t>
      </w:r>
      <w:r w:rsidRPr="00993228">
        <w:rPr>
          <w:rFonts w:ascii="Times New Roman" w:hAnsi="Times New Roman"/>
          <w:i/>
          <w:iCs/>
          <w:sz w:val="28"/>
          <w:szCs w:val="28"/>
        </w:rPr>
        <w:br/>
      </w:r>
      <w:r w:rsidR="007C1CB4">
        <w:rPr>
          <w:rFonts w:ascii="Times New Roman" w:hAnsi="Times New Roman"/>
          <w:sz w:val="28"/>
          <w:szCs w:val="28"/>
          <w:lang w:eastAsia="ru-RU"/>
        </w:rPr>
        <w:t>7</w:t>
      </w:r>
      <w:r w:rsidRPr="00993228">
        <w:rPr>
          <w:rFonts w:ascii="Times New Roman" w:hAnsi="Times New Roman"/>
          <w:sz w:val="28"/>
          <w:szCs w:val="28"/>
          <w:lang w:eastAsia="ru-RU"/>
        </w:rPr>
        <w:t>.Все задания части 1 ЕГЭ 2017 по математике. 3300 задач. Закрытый сегмент Профильный уровень. Ященко И.В.</w:t>
      </w:r>
      <w:r w:rsidRPr="00993228">
        <w:rPr>
          <w:rFonts w:ascii="Times New Roman" w:hAnsi="Times New Roman"/>
          <w:sz w:val="28"/>
          <w:szCs w:val="28"/>
          <w:lang w:eastAsia="ru-RU"/>
        </w:rPr>
        <w:br/>
      </w:r>
      <w:r w:rsidR="007C1CB4">
        <w:rPr>
          <w:rFonts w:ascii="Times New Roman" w:hAnsi="Times New Roman"/>
          <w:sz w:val="28"/>
          <w:szCs w:val="28"/>
          <w:lang w:eastAsia="ru-RU"/>
        </w:rPr>
        <w:t>8</w:t>
      </w:r>
      <w:r w:rsidRPr="00993228">
        <w:rPr>
          <w:rFonts w:ascii="Times New Roman" w:hAnsi="Times New Roman"/>
          <w:sz w:val="28"/>
          <w:szCs w:val="28"/>
          <w:lang w:eastAsia="ru-RU"/>
        </w:rPr>
        <w:t>.</w:t>
      </w:r>
      <w:hyperlink r:id="rId15" w:history="1">
        <w:r w:rsidR="001A6942" w:rsidRPr="00993228">
          <w:rPr>
            <w:rStyle w:val="a9"/>
            <w:rFonts w:ascii="Times New Roman" w:hAnsi="Times New Roman"/>
            <w:color w:val="auto"/>
            <w:sz w:val="28"/>
            <w:szCs w:val="28"/>
            <w:u w:val="none"/>
          </w:rPr>
          <w:t>https://ru.wikipedia.org/wiki/Основной_государственный_экзамен</w:t>
        </w:r>
      </w:hyperlink>
      <w:r w:rsidR="001A6942" w:rsidRPr="00993228">
        <w:rPr>
          <w:rFonts w:ascii="Times New Roman" w:hAnsi="Times New Roman"/>
          <w:sz w:val="28"/>
          <w:szCs w:val="28"/>
        </w:rPr>
        <w:t xml:space="preserve"> </w:t>
      </w:r>
      <w:r w:rsidR="007C1CB4">
        <w:rPr>
          <w:rFonts w:ascii="Times New Roman" w:hAnsi="Times New Roman"/>
          <w:sz w:val="28"/>
          <w:szCs w:val="28"/>
        </w:rPr>
        <w:t>9</w:t>
      </w:r>
      <w:r w:rsidRPr="00993228">
        <w:rPr>
          <w:rFonts w:ascii="Times New Roman" w:hAnsi="Times New Roman"/>
          <w:sz w:val="28"/>
          <w:szCs w:val="28"/>
        </w:rPr>
        <w:t>.</w:t>
      </w:r>
      <w:hyperlink r:id="rId16" w:history="1">
        <w:r w:rsidR="001A6942" w:rsidRPr="00993228">
          <w:rPr>
            <w:rStyle w:val="a9"/>
            <w:rFonts w:ascii="Times New Roman" w:hAnsi="Times New Roman"/>
            <w:color w:val="auto"/>
            <w:sz w:val="28"/>
            <w:szCs w:val="28"/>
            <w:u w:val="none"/>
          </w:rPr>
          <w:t>https://ru.wikipedia.org/wiki/Единый_государственный_экзамен</w:t>
        </w:r>
      </w:hyperlink>
      <w:r w:rsidR="001A6942" w:rsidRPr="00993228">
        <w:rPr>
          <w:rFonts w:ascii="Times New Roman" w:hAnsi="Times New Roman"/>
          <w:sz w:val="28"/>
          <w:szCs w:val="28"/>
        </w:rPr>
        <w:t xml:space="preserve"> </w:t>
      </w:r>
      <w:r w:rsidR="001A6942" w:rsidRPr="00993228">
        <w:rPr>
          <w:rFonts w:ascii="Times New Roman" w:hAnsi="Times New Roman"/>
          <w:sz w:val="28"/>
          <w:szCs w:val="28"/>
        </w:rPr>
        <w:br/>
      </w:r>
      <w:r w:rsidR="007C1CB4">
        <w:rPr>
          <w:rFonts w:ascii="Times New Roman" w:hAnsi="Times New Roman"/>
          <w:sz w:val="28"/>
          <w:szCs w:val="28"/>
        </w:rPr>
        <w:t>10</w:t>
      </w:r>
      <w:r w:rsidRPr="00993228">
        <w:rPr>
          <w:rFonts w:ascii="Times New Roman" w:hAnsi="Times New Roman"/>
          <w:sz w:val="28"/>
          <w:szCs w:val="28"/>
        </w:rPr>
        <w:t>.</w:t>
      </w:r>
      <w:hyperlink r:id="rId17" w:history="1">
        <w:r w:rsidR="001A6942" w:rsidRPr="00993228">
          <w:rPr>
            <w:rStyle w:val="a9"/>
            <w:rFonts w:ascii="Times New Roman" w:hAnsi="Times New Roman"/>
            <w:color w:val="auto"/>
            <w:sz w:val="28"/>
            <w:szCs w:val="28"/>
            <w:u w:val="none"/>
          </w:rPr>
          <w:t>https://mathb-ege.sdamgia.ru</w:t>
        </w:r>
      </w:hyperlink>
      <w:r w:rsidR="001A6942" w:rsidRPr="00993228">
        <w:rPr>
          <w:rFonts w:ascii="Times New Roman" w:hAnsi="Times New Roman"/>
          <w:sz w:val="28"/>
          <w:szCs w:val="28"/>
        </w:rPr>
        <w:br/>
      </w:r>
      <w:r w:rsidR="007C1CB4">
        <w:rPr>
          <w:rFonts w:ascii="Times New Roman" w:hAnsi="Times New Roman"/>
          <w:sz w:val="28"/>
          <w:szCs w:val="28"/>
        </w:rPr>
        <w:t>11</w:t>
      </w:r>
      <w:r w:rsidRPr="00993228">
        <w:rPr>
          <w:rFonts w:ascii="Times New Roman" w:hAnsi="Times New Roman"/>
          <w:sz w:val="28"/>
          <w:szCs w:val="28"/>
        </w:rPr>
        <w:t>.</w:t>
      </w:r>
      <w:r w:rsidR="001A6942" w:rsidRPr="00993228">
        <w:rPr>
          <w:rFonts w:ascii="Times New Roman" w:hAnsi="Times New Roman"/>
          <w:sz w:val="28"/>
          <w:szCs w:val="28"/>
        </w:rPr>
        <w:t>http://www.egeigia.ru/all-ege/probnye-ege/matematika/842-diagnost-ege-po-matematik</w:t>
      </w:r>
      <w:r w:rsidR="001A6942" w:rsidRPr="00993228">
        <w:rPr>
          <w:rFonts w:ascii="Times New Roman" w:hAnsi="Times New Roman"/>
          <w:sz w:val="28"/>
          <w:szCs w:val="28"/>
        </w:rPr>
        <w:br/>
      </w:r>
      <w:r w:rsidR="007C1CB4">
        <w:rPr>
          <w:rFonts w:ascii="Times New Roman" w:hAnsi="Times New Roman"/>
          <w:sz w:val="28"/>
          <w:szCs w:val="28"/>
        </w:rPr>
        <w:t>12</w:t>
      </w:r>
      <w:r w:rsidRPr="00993228">
        <w:rPr>
          <w:rFonts w:ascii="Times New Roman" w:hAnsi="Times New Roman"/>
          <w:sz w:val="28"/>
          <w:szCs w:val="28"/>
        </w:rPr>
        <w:t>.</w:t>
      </w:r>
      <w:r w:rsidR="001A6942" w:rsidRPr="00993228">
        <w:rPr>
          <w:rFonts w:ascii="Times New Roman" w:hAnsi="Times New Roman"/>
          <w:sz w:val="28"/>
          <w:szCs w:val="28"/>
        </w:rPr>
        <w:t>http://4ege.ru/ege-gia/52786-itogi-ege-po-matematike.html</w:t>
      </w:r>
      <w:r w:rsidR="001A6942" w:rsidRPr="00993228">
        <w:br/>
      </w:r>
      <w:r w:rsidR="001A6942" w:rsidRPr="00993228">
        <w:br/>
      </w:r>
      <w:r w:rsidR="001A6942" w:rsidRPr="00993228">
        <w:br/>
      </w:r>
    </w:p>
    <w:sectPr w:rsidR="001A6942" w:rsidRPr="007C1CB4" w:rsidSect="00BD64E2">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04F" w:rsidRDefault="00E3704F" w:rsidP="00C404C2">
      <w:pPr>
        <w:spacing w:after="0" w:line="240" w:lineRule="auto"/>
      </w:pPr>
      <w:r>
        <w:separator/>
      </w:r>
    </w:p>
  </w:endnote>
  <w:endnote w:type="continuationSeparator" w:id="0">
    <w:p w:rsidR="00E3704F" w:rsidRDefault="00E3704F" w:rsidP="00C4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942" w:rsidRDefault="008C47AE">
    <w:pPr>
      <w:pStyle w:val="a7"/>
      <w:jc w:val="right"/>
    </w:pPr>
    <w:r>
      <w:fldChar w:fldCharType="begin"/>
    </w:r>
    <w:r>
      <w:instrText>PAGE   \* MERGEFORMAT</w:instrText>
    </w:r>
    <w:r>
      <w:fldChar w:fldCharType="separate"/>
    </w:r>
    <w:r w:rsidR="00A077E3">
      <w:rPr>
        <w:noProof/>
      </w:rPr>
      <w:t>1</w:t>
    </w:r>
    <w:r>
      <w:rPr>
        <w:noProof/>
      </w:rPr>
      <w:fldChar w:fldCharType="end"/>
    </w:r>
  </w:p>
  <w:p w:rsidR="001A6942" w:rsidRDefault="001A69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04F" w:rsidRDefault="00E3704F" w:rsidP="00C404C2">
      <w:pPr>
        <w:spacing w:after="0" w:line="240" w:lineRule="auto"/>
      </w:pPr>
      <w:r>
        <w:separator/>
      </w:r>
    </w:p>
  </w:footnote>
  <w:footnote w:type="continuationSeparator" w:id="0">
    <w:p w:rsidR="00E3704F" w:rsidRDefault="00E3704F" w:rsidP="00C40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09E"/>
    <w:multiLevelType w:val="multilevel"/>
    <w:tmpl w:val="B50641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8C5279"/>
    <w:multiLevelType w:val="hybridMultilevel"/>
    <w:tmpl w:val="753CF0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B5E3459"/>
    <w:multiLevelType w:val="hybridMultilevel"/>
    <w:tmpl w:val="CECC2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360E8"/>
    <w:multiLevelType w:val="hybridMultilevel"/>
    <w:tmpl w:val="6E9231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DEB1FE3"/>
    <w:multiLevelType w:val="hybridMultilevel"/>
    <w:tmpl w:val="231669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E091A8C"/>
    <w:multiLevelType w:val="multilevel"/>
    <w:tmpl w:val="3196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701EE"/>
    <w:multiLevelType w:val="hybridMultilevel"/>
    <w:tmpl w:val="88244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50F14"/>
    <w:multiLevelType w:val="hybridMultilevel"/>
    <w:tmpl w:val="4F886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65773F"/>
    <w:multiLevelType w:val="hybridMultilevel"/>
    <w:tmpl w:val="FF529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AC2F3F"/>
    <w:multiLevelType w:val="hybridMultilevel"/>
    <w:tmpl w:val="6AD271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E331A7C"/>
    <w:multiLevelType w:val="hybridMultilevel"/>
    <w:tmpl w:val="08FC2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BA3399"/>
    <w:multiLevelType w:val="hybridMultilevel"/>
    <w:tmpl w:val="4E580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0C6238"/>
    <w:multiLevelType w:val="multilevel"/>
    <w:tmpl w:val="B8E49E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C647628"/>
    <w:multiLevelType w:val="hybridMultilevel"/>
    <w:tmpl w:val="676E7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E96BF1"/>
    <w:multiLevelType w:val="hybridMultilevel"/>
    <w:tmpl w:val="A8C88D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6"/>
  </w:num>
  <w:num w:numId="3">
    <w:abstractNumId w:val="11"/>
  </w:num>
  <w:num w:numId="4">
    <w:abstractNumId w:val="2"/>
  </w:num>
  <w:num w:numId="5">
    <w:abstractNumId w:val="13"/>
  </w:num>
  <w:num w:numId="6">
    <w:abstractNumId w:val="8"/>
  </w:num>
  <w:num w:numId="7">
    <w:abstractNumId w:val="3"/>
  </w:num>
  <w:num w:numId="8">
    <w:abstractNumId w:val="1"/>
  </w:num>
  <w:num w:numId="9">
    <w:abstractNumId w:val="4"/>
  </w:num>
  <w:num w:numId="10">
    <w:abstractNumId w:val="9"/>
  </w:num>
  <w:num w:numId="11">
    <w:abstractNumId w:val="14"/>
  </w:num>
  <w:num w:numId="12">
    <w:abstractNumId w:val="5"/>
  </w:num>
  <w:num w:numId="13">
    <w:abstractNumId w:val="1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49"/>
    <w:rsid w:val="000C7549"/>
    <w:rsid w:val="001024DB"/>
    <w:rsid w:val="0011613D"/>
    <w:rsid w:val="001A6942"/>
    <w:rsid w:val="001B67D6"/>
    <w:rsid w:val="002536AD"/>
    <w:rsid w:val="00276D04"/>
    <w:rsid w:val="003747D1"/>
    <w:rsid w:val="0037787E"/>
    <w:rsid w:val="0041346B"/>
    <w:rsid w:val="00436C79"/>
    <w:rsid w:val="0047033D"/>
    <w:rsid w:val="004815AB"/>
    <w:rsid w:val="004946A7"/>
    <w:rsid w:val="00564366"/>
    <w:rsid w:val="00593AF4"/>
    <w:rsid w:val="00634352"/>
    <w:rsid w:val="007263CC"/>
    <w:rsid w:val="00741B25"/>
    <w:rsid w:val="00742417"/>
    <w:rsid w:val="00751B60"/>
    <w:rsid w:val="007C1CB4"/>
    <w:rsid w:val="0085089A"/>
    <w:rsid w:val="00895CEC"/>
    <w:rsid w:val="008C47AE"/>
    <w:rsid w:val="008D7AC4"/>
    <w:rsid w:val="00910347"/>
    <w:rsid w:val="00993228"/>
    <w:rsid w:val="00A077E3"/>
    <w:rsid w:val="00A30E44"/>
    <w:rsid w:val="00A7054F"/>
    <w:rsid w:val="00AB7A49"/>
    <w:rsid w:val="00B353DD"/>
    <w:rsid w:val="00B427BF"/>
    <w:rsid w:val="00B74087"/>
    <w:rsid w:val="00B842A3"/>
    <w:rsid w:val="00BD64E2"/>
    <w:rsid w:val="00C107EA"/>
    <w:rsid w:val="00C13C10"/>
    <w:rsid w:val="00C404C2"/>
    <w:rsid w:val="00C86CF3"/>
    <w:rsid w:val="00D11EBA"/>
    <w:rsid w:val="00DA04FA"/>
    <w:rsid w:val="00DB2C11"/>
    <w:rsid w:val="00E3704F"/>
    <w:rsid w:val="00E643DB"/>
    <w:rsid w:val="00EA09EC"/>
    <w:rsid w:val="00EE122D"/>
    <w:rsid w:val="00FE4E13"/>
    <w:rsid w:val="00FE7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C2"/>
    <w:pPr>
      <w:spacing w:after="160" w:line="259" w:lineRule="auto"/>
    </w:pPr>
    <w:rPr>
      <w:sz w:val="22"/>
      <w:szCs w:val="22"/>
      <w:lang w:eastAsia="en-US"/>
    </w:rPr>
  </w:style>
  <w:style w:type="paragraph" w:styleId="1">
    <w:name w:val="heading 1"/>
    <w:basedOn w:val="a"/>
    <w:next w:val="a"/>
    <w:link w:val="10"/>
    <w:qFormat/>
    <w:locked/>
    <w:rsid w:val="00993228"/>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9"/>
    <w:qFormat/>
    <w:locked/>
    <w:rsid w:val="003747D1"/>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locked/>
    <w:rsid w:val="00D11EB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Cambria" w:hAnsi="Cambria" w:cs="Times New Roman"/>
      <w:b/>
      <w:bCs/>
      <w:i/>
      <w:iCs/>
      <w:sz w:val="28"/>
      <w:szCs w:val="28"/>
      <w:lang w:eastAsia="en-US"/>
    </w:rPr>
  </w:style>
  <w:style w:type="paragraph" w:styleId="a3">
    <w:name w:val="List Paragraph"/>
    <w:basedOn w:val="a"/>
    <w:uiPriority w:val="99"/>
    <w:qFormat/>
    <w:rsid w:val="00C404C2"/>
    <w:pPr>
      <w:ind w:left="720"/>
      <w:contextualSpacing/>
    </w:pPr>
  </w:style>
  <w:style w:type="character" w:styleId="a4">
    <w:name w:val="Emphasis"/>
    <w:uiPriority w:val="99"/>
    <w:qFormat/>
    <w:rsid w:val="00C404C2"/>
    <w:rPr>
      <w:rFonts w:cs="Times New Roman"/>
      <w:i/>
      <w:iCs/>
    </w:rPr>
  </w:style>
  <w:style w:type="paragraph" w:styleId="a5">
    <w:name w:val="header"/>
    <w:basedOn w:val="a"/>
    <w:link w:val="a6"/>
    <w:uiPriority w:val="99"/>
    <w:rsid w:val="00C404C2"/>
    <w:pPr>
      <w:tabs>
        <w:tab w:val="center" w:pos="4677"/>
        <w:tab w:val="right" w:pos="9355"/>
      </w:tabs>
      <w:spacing w:after="0" w:line="240" w:lineRule="auto"/>
    </w:pPr>
  </w:style>
  <w:style w:type="character" w:customStyle="1" w:styleId="a6">
    <w:name w:val="Верхний колонтитул Знак"/>
    <w:link w:val="a5"/>
    <w:uiPriority w:val="99"/>
    <w:locked/>
    <w:rsid w:val="00C404C2"/>
    <w:rPr>
      <w:rFonts w:cs="Times New Roman"/>
    </w:rPr>
  </w:style>
  <w:style w:type="paragraph" w:styleId="a7">
    <w:name w:val="footer"/>
    <w:basedOn w:val="a"/>
    <w:link w:val="a8"/>
    <w:uiPriority w:val="99"/>
    <w:rsid w:val="00C404C2"/>
    <w:pPr>
      <w:tabs>
        <w:tab w:val="center" w:pos="4677"/>
        <w:tab w:val="right" w:pos="9355"/>
      </w:tabs>
      <w:spacing w:after="0" w:line="240" w:lineRule="auto"/>
    </w:pPr>
  </w:style>
  <w:style w:type="character" w:customStyle="1" w:styleId="a8">
    <w:name w:val="Нижний колонтитул Знак"/>
    <w:link w:val="a7"/>
    <w:uiPriority w:val="99"/>
    <w:locked/>
    <w:rsid w:val="00C404C2"/>
    <w:rPr>
      <w:rFonts w:cs="Times New Roman"/>
    </w:rPr>
  </w:style>
  <w:style w:type="character" w:styleId="a9">
    <w:name w:val="Hyperlink"/>
    <w:uiPriority w:val="99"/>
    <w:rsid w:val="00C404C2"/>
    <w:rPr>
      <w:rFonts w:cs="Times New Roman"/>
      <w:color w:val="0563C1"/>
      <w:u w:val="single"/>
    </w:rPr>
  </w:style>
  <w:style w:type="paragraph" w:styleId="aa">
    <w:name w:val="Normal (Web)"/>
    <w:basedOn w:val="a"/>
    <w:uiPriority w:val="99"/>
    <w:rsid w:val="003747D1"/>
    <w:pPr>
      <w:spacing w:before="100" w:beforeAutospacing="1" w:after="100" w:afterAutospacing="1" w:line="240" w:lineRule="auto"/>
    </w:pPr>
    <w:rPr>
      <w:rFonts w:ascii="Times New Roman" w:hAnsi="Times New Roman"/>
      <w:sz w:val="24"/>
      <w:szCs w:val="24"/>
      <w:lang w:eastAsia="ru-RU"/>
    </w:rPr>
  </w:style>
  <w:style w:type="paragraph" w:customStyle="1" w:styleId="Style24">
    <w:name w:val="Style24"/>
    <w:basedOn w:val="a"/>
    <w:uiPriority w:val="99"/>
    <w:rsid w:val="000C75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0">
    <w:name w:val="Font Style70"/>
    <w:uiPriority w:val="99"/>
    <w:rsid w:val="000C7549"/>
    <w:rPr>
      <w:rFonts w:ascii="Times New Roman" w:hAnsi="Times New Roman" w:cs="Times New Roman"/>
      <w:sz w:val="26"/>
      <w:szCs w:val="26"/>
    </w:rPr>
  </w:style>
  <w:style w:type="character" w:customStyle="1" w:styleId="30">
    <w:name w:val="Заголовок 3 Знак"/>
    <w:link w:val="3"/>
    <w:rsid w:val="00D11EBA"/>
    <w:rPr>
      <w:rFonts w:ascii="Cambria" w:eastAsia="Times New Roman" w:hAnsi="Cambria" w:cs="Times New Roman"/>
      <w:b/>
      <w:bCs/>
      <w:sz w:val="26"/>
      <w:szCs w:val="26"/>
      <w:lang w:eastAsia="en-US"/>
    </w:rPr>
  </w:style>
  <w:style w:type="paragraph" w:styleId="ab">
    <w:name w:val="No Spacing"/>
    <w:uiPriority w:val="1"/>
    <w:qFormat/>
    <w:rsid w:val="00D11EBA"/>
    <w:rPr>
      <w:sz w:val="22"/>
      <w:szCs w:val="22"/>
      <w:lang w:eastAsia="en-US"/>
    </w:rPr>
  </w:style>
  <w:style w:type="character" w:customStyle="1" w:styleId="10">
    <w:name w:val="Заголовок 1 Знак"/>
    <w:link w:val="1"/>
    <w:rsid w:val="00993228"/>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C2"/>
    <w:pPr>
      <w:spacing w:after="160" w:line="259" w:lineRule="auto"/>
    </w:pPr>
    <w:rPr>
      <w:sz w:val="22"/>
      <w:szCs w:val="22"/>
      <w:lang w:eastAsia="en-US"/>
    </w:rPr>
  </w:style>
  <w:style w:type="paragraph" w:styleId="1">
    <w:name w:val="heading 1"/>
    <w:basedOn w:val="a"/>
    <w:next w:val="a"/>
    <w:link w:val="10"/>
    <w:qFormat/>
    <w:locked/>
    <w:rsid w:val="00993228"/>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9"/>
    <w:qFormat/>
    <w:locked/>
    <w:rsid w:val="003747D1"/>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nhideWhenUsed/>
    <w:qFormat/>
    <w:locked/>
    <w:rsid w:val="00D11EB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Cambria" w:hAnsi="Cambria" w:cs="Times New Roman"/>
      <w:b/>
      <w:bCs/>
      <w:i/>
      <w:iCs/>
      <w:sz w:val="28"/>
      <w:szCs w:val="28"/>
      <w:lang w:eastAsia="en-US"/>
    </w:rPr>
  </w:style>
  <w:style w:type="paragraph" w:styleId="a3">
    <w:name w:val="List Paragraph"/>
    <w:basedOn w:val="a"/>
    <w:uiPriority w:val="99"/>
    <w:qFormat/>
    <w:rsid w:val="00C404C2"/>
    <w:pPr>
      <w:ind w:left="720"/>
      <w:contextualSpacing/>
    </w:pPr>
  </w:style>
  <w:style w:type="character" w:styleId="a4">
    <w:name w:val="Emphasis"/>
    <w:uiPriority w:val="99"/>
    <w:qFormat/>
    <w:rsid w:val="00C404C2"/>
    <w:rPr>
      <w:rFonts w:cs="Times New Roman"/>
      <w:i/>
      <w:iCs/>
    </w:rPr>
  </w:style>
  <w:style w:type="paragraph" w:styleId="a5">
    <w:name w:val="header"/>
    <w:basedOn w:val="a"/>
    <w:link w:val="a6"/>
    <w:uiPriority w:val="99"/>
    <w:rsid w:val="00C404C2"/>
    <w:pPr>
      <w:tabs>
        <w:tab w:val="center" w:pos="4677"/>
        <w:tab w:val="right" w:pos="9355"/>
      </w:tabs>
      <w:spacing w:after="0" w:line="240" w:lineRule="auto"/>
    </w:pPr>
  </w:style>
  <w:style w:type="character" w:customStyle="1" w:styleId="a6">
    <w:name w:val="Верхний колонтитул Знак"/>
    <w:link w:val="a5"/>
    <w:uiPriority w:val="99"/>
    <w:locked/>
    <w:rsid w:val="00C404C2"/>
    <w:rPr>
      <w:rFonts w:cs="Times New Roman"/>
    </w:rPr>
  </w:style>
  <w:style w:type="paragraph" w:styleId="a7">
    <w:name w:val="footer"/>
    <w:basedOn w:val="a"/>
    <w:link w:val="a8"/>
    <w:uiPriority w:val="99"/>
    <w:rsid w:val="00C404C2"/>
    <w:pPr>
      <w:tabs>
        <w:tab w:val="center" w:pos="4677"/>
        <w:tab w:val="right" w:pos="9355"/>
      </w:tabs>
      <w:spacing w:after="0" w:line="240" w:lineRule="auto"/>
    </w:pPr>
  </w:style>
  <w:style w:type="character" w:customStyle="1" w:styleId="a8">
    <w:name w:val="Нижний колонтитул Знак"/>
    <w:link w:val="a7"/>
    <w:uiPriority w:val="99"/>
    <w:locked/>
    <w:rsid w:val="00C404C2"/>
    <w:rPr>
      <w:rFonts w:cs="Times New Roman"/>
    </w:rPr>
  </w:style>
  <w:style w:type="character" w:styleId="a9">
    <w:name w:val="Hyperlink"/>
    <w:uiPriority w:val="99"/>
    <w:rsid w:val="00C404C2"/>
    <w:rPr>
      <w:rFonts w:cs="Times New Roman"/>
      <w:color w:val="0563C1"/>
      <w:u w:val="single"/>
    </w:rPr>
  </w:style>
  <w:style w:type="paragraph" w:styleId="aa">
    <w:name w:val="Normal (Web)"/>
    <w:basedOn w:val="a"/>
    <w:uiPriority w:val="99"/>
    <w:rsid w:val="003747D1"/>
    <w:pPr>
      <w:spacing w:before="100" w:beforeAutospacing="1" w:after="100" w:afterAutospacing="1" w:line="240" w:lineRule="auto"/>
    </w:pPr>
    <w:rPr>
      <w:rFonts w:ascii="Times New Roman" w:hAnsi="Times New Roman"/>
      <w:sz w:val="24"/>
      <w:szCs w:val="24"/>
      <w:lang w:eastAsia="ru-RU"/>
    </w:rPr>
  </w:style>
  <w:style w:type="paragraph" w:customStyle="1" w:styleId="Style24">
    <w:name w:val="Style24"/>
    <w:basedOn w:val="a"/>
    <w:uiPriority w:val="99"/>
    <w:rsid w:val="000C75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0">
    <w:name w:val="Font Style70"/>
    <w:uiPriority w:val="99"/>
    <w:rsid w:val="000C7549"/>
    <w:rPr>
      <w:rFonts w:ascii="Times New Roman" w:hAnsi="Times New Roman" w:cs="Times New Roman"/>
      <w:sz w:val="26"/>
      <w:szCs w:val="26"/>
    </w:rPr>
  </w:style>
  <w:style w:type="character" w:customStyle="1" w:styleId="30">
    <w:name w:val="Заголовок 3 Знак"/>
    <w:link w:val="3"/>
    <w:rsid w:val="00D11EBA"/>
    <w:rPr>
      <w:rFonts w:ascii="Cambria" w:eastAsia="Times New Roman" w:hAnsi="Cambria" w:cs="Times New Roman"/>
      <w:b/>
      <w:bCs/>
      <w:sz w:val="26"/>
      <w:szCs w:val="26"/>
      <w:lang w:eastAsia="en-US"/>
    </w:rPr>
  </w:style>
  <w:style w:type="paragraph" w:styleId="ab">
    <w:name w:val="No Spacing"/>
    <w:uiPriority w:val="1"/>
    <w:qFormat/>
    <w:rsid w:val="00D11EBA"/>
    <w:rPr>
      <w:sz w:val="22"/>
      <w:szCs w:val="22"/>
      <w:lang w:eastAsia="en-US"/>
    </w:rPr>
  </w:style>
  <w:style w:type="character" w:customStyle="1" w:styleId="10">
    <w:name w:val="Заголовок 1 Знак"/>
    <w:link w:val="1"/>
    <w:rsid w:val="00993228"/>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6629">
      <w:bodyDiv w:val="1"/>
      <w:marLeft w:val="0"/>
      <w:marRight w:val="0"/>
      <w:marTop w:val="0"/>
      <w:marBottom w:val="0"/>
      <w:divBdr>
        <w:top w:val="none" w:sz="0" w:space="0" w:color="auto"/>
        <w:left w:val="none" w:sz="0" w:space="0" w:color="auto"/>
        <w:bottom w:val="none" w:sz="0" w:space="0" w:color="auto"/>
        <w:right w:val="none" w:sz="0" w:space="0" w:color="auto"/>
      </w:divBdr>
      <w:divsChild>
        <w:div w:id="1940291151">
          <w:marLeft w:val="150"/>
          <w:marRight w:val="0"/>
          <w:marTop w:val="75"/>
          <w:marBottom w:val="300"/>
          <w:divBdr>
            <w:top w:val="none" w:sz="0" w:space="0" w:color="auto"/>
            <w:left w:val="none" w:sz="0" w:space="0" w:color="auto"/>
            <w:bottom w:val="none" w:sz="0" w:space="0" w:color="auto"/>
            <w:right w:val="none" w:sz="0" w:space="0" w:color="auto"/>
          </w:divBdr>
        </w:div>
        <w:div w:id="1239246952">
          <w:marLeft w:val="150"/>
          <w:marRight w:val="0"/>
          <w:marTop w:val="150"/>
          <w:marBottom w:val="300"/>
          <w:divBdr>
            <w:top w:val="none" w:sz="0" w:space="0" w:color="auto"/>
            <w:left w:val="none" w:sz="0" w:space="0" w:color="auto"/>
            <w:bottom w:val="none" w:sz="0" w:space="0" w:color="auto"/>
            <w:right w:val="none" w:sz="0" w:space="0" w:color="auto"/>
          </w:divBdr>
        </w:div>
      </w:divsChild>
    </w:div>
    <w:div w:id="106893483">
      <w:bodyDiv w:val="1"/>
      <w:marLeft w:val="0"/>
      <w:marRight w:val="0"/>
      <w:marTop w:val="0"/>
      <w:marBottom w:val="0"/>
      <w:divBdr>
        <w:top w:val="none" w:sz="0" w:space="0" w:color="auto"/>
        <w:left w:val="none" w:sz="0" w:space="0" w:color="auto"/>
        <w:bottom w:val="none" w:sz="0" w:space="0" w:color="auto"/>
        <w:right w:val="none" w:sz="0" w:space="0" w:color="auto"/>
      </w:divBdr>
    </w:div>
    <w:div w:id="314800676">
      <w:bodyDiv w:val="1"/>
      <w:marLeft w:val="0"/>
      <w:marRight w:val="0"/>
      <w:marTop w:val="0"/>
      <w:marBottom w:val="0"/>
      <w:divBdr>
        <w:top w:val="none" w:sz="0" w:space="0" w:color="auto"/>
        <w:left w:val="none" w:sz="0" w:space="0" w:color="auto"/>
        <w:bottom w:val="none" w:sz="0" w:space="0" w:color="auto"/>
        <w:right w:val="none" w:sz="0" w:space="0" w:color="auto"/>
      </w:divBdr>
    </w:div>
    <w:div w:id="461769813">
      <w:bodyDiv w:val="1"/>
      <w:marLeft w:val="0"/>
      <w:marRight w:val="0"/>
      <w:marTop w:val="0"/>
      <w:marBottom w:val="0"/>
      <w:divBdr>
        <w:top w:val="none" w:sz="0" w:space="0" w:color="auto"/>
        <w:left w:val="none" w:sz="0" w:space="0" w:color="auto"/>
        <w:bottom w:val="none" w:sz="0" w:space="0" w:color="auto"/>
        <w:right w:val="none" w:sz="0" w:space="0" w:color="auto"/>
      </w:divBdr>
    </w:div>
    <w:div w:id="1416710661">
      <w:bodyDiv w:val="1"/>
      <w:marLeft w:val="0"/>
      <w:marRight w:val="0"/>
      <w:marTop w:val="0"/>
      <w:marBottom w:val="0"/>
      <w:divBdr>
        <w:top w:val="none" w:sz="0" w:space="0" w:color="auto"/>
        <w:left w:val="none" w:sz="0" w:space="0" w:color="auto"/>
        <w:bottom w:val="none" w:sz="0" w:space="0" w:color="auto"/>
        <w:right w:val="none" w:sz="0" w:space="0" w:color="auto"/>
      </w:divBdr>
    </w:div>
    <w:div w:id="1419907712">
      <w:bodyDiv w:val="1"/>
      <w:marLeft w:val="0"/>
      <w:marRight w:val="0"/>
      <w:marTop w:val="0"/>
      <w:marBottom w:val="0"/>
      <w:divBdr>
        <w:top w:val="none" w:sz="0" w:space="0" w:color="auto"/>
        <w:left w:val="none" w:sz="0" w:space="0" w:color="auto"/>
        <w:bottom w:val="none" w:sz="0" w:space="0" w:color="auto"/>
        <w:right w:val="none" w:sz="0" w:space="0" w:color="auto"/>
      </w:divBdr>
    </w:div>
    <w:div w:id="1666204587">
      <w:marLeft w:val="0"/>
      <w:marRight w:val="0"/>
      <w:marTop w:val="0"/>
      <w:marBottom w:val="0"/>
      <w:divBdr>
        <w:top w:val="none" w:sz="0" w:space="0" w:color="auto"/>
        <w:left w:val="none" w:sz="0" w:space="0" w:color="auto"/>
        <w:bottom w:val="none" w:sz="0" w:space="0" w:color="auto"/>
        <w:right w:val="none" w:sz="0" w:space="0" w:color="auto"/>
      </w:divBdr>
    </w:div>
    <w:div w:id="1666204588">
      <w:marLeft w:val="0"/>
      <w:marRight w:val="0"/>
      <w:marTop w:val="0"/>
      <w:marBottom w:val="0"/>
      <w:divBdr>
        <w:top w:val="none" w:sz="0" w:space="0" w:color="auto"/>
        <w:left w:val="none" w:sz="0" w:space="0" w:color="auto"/>
        <w:bottom w:val="none" w:sz="0" w:space="0" w:color="auto"/>
        <w:right w:val="none" w:sz="0" w:space="0" w:color="auto"/>
      </w:divBdr>
    </w:div>
    <w:div w:id="1666204590">
      <w:marLeft w:val="0"/>
      <w:marRight w:val="0"/>
      <w:marTop w:val="0"/>
      <w:marBottom w:val="0"/>
      <w:divBdr>
        <w:top w:val="none" w:sz="0" w:space="0" w:color="auto"/>
        <w:left w:val="none" w:sz="0" w:space="0" w:color="auto"/>
        <w:bottom w:val="none" w:sz="0" w:space="0" w:color="auto"/>
        <w:right w:val="none" w:sz="0" w:space="0" w:color="auto"/>
      </w:divBdr>
    </w:div>
    <w:div w:id="1666204598">
      <w:marLeft w:val="0"/>
      <w:marRight w:val="0"/>
      <w:marTop w:val="0"/>
      <w:marBottom w:val="0"/>
      <w:divBdr>
        <w:top w:val="none" w:sz="0" w:space="0" w:color="auto"/>
        <w:left w:val="none" w:sz="0" w:space="0" w:color="auto"/>
        <w:bottom w:val="none" w:sz="0" w:space="0" w:color="auto"/>
        <w:right w:val="none" w:sz="0" w:space="0" w:color="auto"/>
      </w:divBdr>
      <w:divsChild>
        <w:div w:id="1666204597">
          <w:marLeft w:val="0"/>
          <w:marRight w:val="0"/>
          <w:marTop w:val="0"/>
          <w:marBottom w:val="0"/>
          <w:divBdr>
            <w:top w:val="none" w:sz="0" w:space="0" w:color="auto"/>
            <w:left w:val="none" w:sz="0" w:space="0" w:color="auto"/>
            <w:bottom w:val="none" w:sz="0" w:space="0" w:color="auto"/>
            <w:right w:val="none" w:sz="0" w:space="0" w:color="auto"/>
          </w:divBdr>
          <w:divsChild>
            <w:div w:id="1666204585">
              <w:marLeft w:val="0"/>
              <w:marRight w:val="0"/>
              <w:marTop w:val="0"/>
              <w:marBottom w:val="0"/>
              <w:divBdr>
                <w:top w:val="none" w:sz="0" w:space="0" w:color="auto"/>
                <w:left w:val="none" w:sz="0" w:space="0" w:color="auto"/>
                <w:bottom w:val="none" w:sz="0" w:space="0" w:color="auto"/>
                <w:right w:val="none" w:sz="0" w:space="0" w:color="auto"/>
              </w:divBdr>
              <w:divsChild>
                <w:div w:id="16662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4599">
      <w:marLeft w:val="0"/>
      <w:marRight w:val="0"/>
      <w:marTop w:val="0"/>
      <w:marBottom w:val="0"/>
      <w:divBdr>
        <w:top w:val="none" w:sz="0" w:space="0" w:color="auto"/>
        <w:left w:val="none" w:sz="0" w:space="0" w:color="auto"/>
        <w:bottom w:val="none" w:sz="0" w:space="0" w:color="auto"/>
        <w:right w:val="none" w:sz="0" w:space="0" w:color="auto"/>
      </w:divBdr>
    </w:div>
    <w:div w:id="1666204600">
      <w:marLeft w:val="0"/>
      <w:marRight w:val="0"/>
      <w:marTop w:val="0"/>
      <w:marBottom w:val="0"/>
      <w:divBdr>
        <w:top w:val="none" w:sz="0" w:space="0" w:color="auto"/>
        <w:left w:val="none" w:sz="0" w:space="0" w:color="auto"/>
        <w:bottom w:val="none" w:sz="0" w:space="0" w:color="auto"/>
        <w:right w:val="none" w:sz="0" w:space="0" w:color="auto"/>
      </w:divBdr>
      <w:divsChild>
        <w:div w:id="1666204591">
          <w:marLeft w:val="0"/>
          <w:marRight w:val="0"/>
          <w:marTop w:val="0"/>
          <w:marBottom w:val="0"/>
          <w:divBdr>
            <w:top w:val="none" w:sz="0" w:space="0" w:color="auto"/>
            <w:left w:val="none" w:sz="0" w:space="0" w:color="auto"/>
            <w:bottom w:val="none" w:sz="0" w:space="0" w:color="auto"/>
            <w:right w:val="none" w:sz="0" w:space="0" w:color="auto"/>
          </w:divBdr>
          <w:divsChild>
            <w:div w:id="1666204602">
              <w:marLeft w:val="0"/>
              <w:marRight w:val="0"/>
              <w:marTop w:val="0"/>
              <w:marBottom w:val="0"/>
              <w:divBdr>
                <w:top w:val="none" w:sz="0" w:space="0" w:color="auto"/>
                <w:left w:val="none" w:sz="0" w:space="0" w:color="auto"/>
                <w:bottom w:val="none" w:sz="0" w:space="0" w:color="auto"/>
                <w:right w:val="none" w:sz="0" w:space="0" w:color="auto"/>
              </w:divBdr>
              <w:divsChild>
                <w:div w:id="16662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4601">
      <w:marLeft w:val="0"/>
      <w:marRight w:val="0"/>
      <w:marTop w:val="0"/>
      <w:marBottom w:val="0"/>
      <w:divBdr>
        <w:top w:val="none" w:sz="0" w:space="0" w:color="auto"/>
        <w:left w:val="none" w:sz="0" w:space="0" w:color="auto"/>
        <w:bottom w:val="none" w:sz="0" w:space="0" w:color="auto"/>
        <w:right w:val="none" w:sz="0" w:space="0" w:color="auto"/>
      </w:divBdr>
      <w:divsChild>
        <w:div w:id="1666204595">
          <w:marLeft w:val="0"/>
          <w:marRight w:val="0"/>
          <w:marTop w:val="0"/>
          <w:marBottom w:val="0"/>
          <w:divBdr>
            <w:top w:val="none" w:sz="0" w:space="0" w:color="auto"/>
            <w:left w:val="none" w:sz="0" w:space="0" w:color="auto"/>
            <w:bottom w:val="none" w:sz="0" w:space="0" w:color="auto"/>
            <w:right w:val="none" w:sz="0" w:space="0" w:color="auto"/>
          </w:divBdr>
        </w:div>
      </w:divsChild>
    </w:div>
    <w:div w:id="1666204604">
      <w:marLeft w:val="0"/>
      <w:marRight w:val="0"/>
      <w:marTop w:val="0"/>
      <w:marBottom w:val="0"/>
      <w:divBdr>
        <w:top w:val="none" w:sz="0" w:space="0" w:color="auto"/>
        <w:left w:val="none" w:sz="0" w:space="0" w:color="auto"/>
        <w:bottom w:val="none" w:sz="0" w:space="0" w:color="auto"/>
        <w:right w:val="none" w:sz="0" w:space="0" w:color="auto"/>
      </w:divBdr>
      <w:divsChild>
        <w:div w:id="1666204586">
          <w:marLeft w:val="0"/>
          <w:marRight w:val="0"/>
          <w:marTop w:val="0"/>
          <w:marBottom w:val="0"/>
          <w:divBdr>
            <w:top w:val="none" w:sz="0" w:space="0" w:color="auto"/>
            <w:left w:val="none" w:sz="0" w:space="0" w:color="auto"/>
            <w:bottom w:val="none" w:sz="0" w:space="0" w:color="auto"/>
            <w:right w:val="none" w:sz="0" w:space="0" w:color="auto"/>
          </w:divBdr>
          <w:divsChild>
            <w:div w:id="1666204593">
              <w:marLeft w:val="0"/>
              <w:marRight w:val="0"/>
              <w:marTop w:val="0"/>
              <w:marBottom w:val="0"/>
              <w:divBdr>
                <w:top w:val="none" w:sz="0" w:space="0" w:color="auto"/>
                <w:left w:val="none" w:sz="0" w:space="0" w:color="auto"/>
                <w:bottom w:val="none" w:sz="0" w:space="0" w:color="auto"/>
                <w:right w:val="none" w:sz="0" w:space="0" w:color="auto"/>
              </w:divBdr>
              <w:divsChild>
                <w:div w:id="16662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4606">
      <w:marLeft w:val="0"/>
      <w:marRight w:val="0"/>
      <w:marTop w:val="0"/>
      <w:marBottom w:val="0"/>
      <w:divBdr>
        <w:top w:val="none" w:sz="0" w:space="0" w:color="auto"/>
        <w:left w:val="none" w:sz="0" w:space="0" w:color="auto"/>
        <w:bottom w:val="none" w:sz="0" w:space="0" w:color="auto"/>
        <w:right w:val="none" w:sz="0" w:space="0" w:color="auto"/>
      </w:divBdr>
      <w:divsChild>
        <w:div w:id="1666204596">
          <w:marLeft w:val="0"/>
          <w:marRight w:val="0"/>
          <w:marTop w:val="0"/>
          <w:marBottom w:val="0"/>
          <w:divBdr>
            <w:top w:val="none" w:sz="0" w:space="0" w:color="auto"/>
            <w:left w:val="none" w:sz="0" w:space="0" w:color="auto"/>
            <w:bottom w:val="none" w:sz="0" w:space="0" w:color="auto"/>
            <w:right w:val="none" w:sz="0" w:space="0" w:color="auto"/>
          </w:divBdr>
          <w:divsChild>
            <w:div w:id="1666204589">
              <w:marLeft w:val="0"/>
              <w:marRight w:val="0"/>
              <w:marTop w:val="0"/>
              <w:marBottom w:val="0"/>
              <w:divBdr>
                <w:top w:val="none" w:sz="0" w:space="0" w:color="auto"/>
                <w:left w:val="none" w:sz="0" w:space="0" w:color="auto"/>
                <w:bottom w:val="none" w:sz="0" w:space="0" w:color="auto"/>
                <w:right w:val="none" w:sz="0" w:space="0" w:color="auto"/>
              </w:divBdr>
              <w:divsChild>
                <w:div w:id="16662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73723">
      <w:bodyDiv w:val="1"/>
      <w:marLeft w:val="0"/>
      <w:marRight w:val="0"/>
      <w:marTop w:val="0"/>
      <w:marBottom w:val="0"/>
      <w:divBdr>
        <w:top w:val="none" w:sz="0" w:space="0" w:color="auto"/>
        <w:left w:val="none" w:sz="0" w:space="0" w:color="auto"/>
        <w:bottom w:val="none" w:sz="0" w:space="0" w:color="auto"/>
        <w:right w:val="none" w:sz="0" w:space="0" w:color="auto"/>
      </w:divBdr>
      <w:divsChild>
        <w:div w:id="650910073">
          <w:marLeft w:val="0"/>
          <w:marRight w:val="0"/>
          <w:marTop w:val="0"/>
          <w:marBottom w:val="0"/>
          <w:divBdr>
            <w:top w:val="none" w:sz="0" w:space="0" w:color="auto"/>
            <w:left w:val="none" w:sz="0" w:space="0" w:color="auto"/>
            <w:bottom w:val="none" w:sz="0" w:space="0" w:color="auto"/>
            <w:right w:val="none" w:sz="0" w:space="0" w:color="auto"/>
          </w:divBdr>
        </w:div>
        <w:div w:id="1444379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eksmo.ru/authors/miroshin-vladimir-vasilevich-ID10178/"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ksmo.ru/authors/ryazanovskiy-andrey-rafailovich-ID13265/" TargetMode="External"/><Relationship Id="rId17" Type="http://schemas.openxmlformats.org/officeDocument/2006/relationships/hyperlink" Target="https://mathb-ege.sdamgia.ru" TargetMode="External"/><Relationship Id="rId2" Type="http://schemas.openxmlformats.org/officeDocument/2006/relationships/styles" Target="styles.xml"/><Relationship Id="rId16" Type="http://schemas.openxmlformats.org/officeDocument/2006/relationships/hyperlink" Target="https://ru.wikipedia.org/wiki/&#1045;&#1076;&#1080;&#1085;&#1099;&#1081;_&#1075;&#1086;&#1089;&#1091;&#1076;&#1072;&#1088;&#1089;&#1090;&#1074;&#1077;&#1085;&#1085;&#1099;&#1081;_&#1101;&#1082;&#1079;&#1072;&#1084;&#1077;&#108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ru.wikipedia.org/wiki/&#1054;&#1089;&#1085;&#1086;&#1074;&#1085;&#1086;&#1081;_&#1075;&#1086;&#1089;&#1091;&#1076;&#1072;&#1088;&#1089;&#1090;&#1074;&#1077;&#1085;&#1085;&#1099;&#1081;_&#1101;&#1082;&#1079;&#1072;&#1084;&#1077;&#1085;"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eksmo.ru/series/ege-sdaem-bez-problem-oblozhka-ID177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72" b="1" i="0" u="none" strike="noStrike" kern="1200" baseline="0">
                <a:solidFill>
                  <a:prstClr val="black">
                    <a:lumMod val="75000"/>
                    <a:lumOff val="25000"/>
                  </a:prstClr>
                </a:solidFill>
                <a:latin typeface="+mn-lt"/>
                <a:ea typeface="+mn-ea"/>
                <a:cs typeface="+mn-cs"/>
              </a:defRPr>
            </a:pPr>
            <a:r>
              <a:rPr lang="ru-RU" sz="1369" b="1" i="0" baseline="0" dirty="0" smtClean="0">
                <a:effectLst/>
              </a:rPr>
              <a:t>Результат написания 1 проверочной работы 10 «Б» классом(всего писали 19 учеников)</a:t>
            </a:r>
            <a:endParaRPr lang="ru-RU" dirty="0" smtClean="0">
              <a:effectLst/>
            </a:endParaRPr>
          </a:p>
          <a:p>
            <a:pPr marL="0" marR="0" indent="0" algn="ctr" defTabSz="914400" rtl="0" eaLnBrk="1" fontAlgn="auto" latinLnBrk="0" hangingPunct="1">
              <a:lnSpc>
                <a:spcPct val="100000"/>
              </a:lnSpc>
              <a:spcBef>
                <a:spcPts val="0"/>
              </a:spcBef>
              <a:spcAft>
                <a:spcPts val="0"/>
              </a:spcAft>
              <a:buClrTx/>
              <a:buSzTx/>
              <a:buFontTx/>
              <a:buNone/>
              <a:tabLst/>
              <a:defRPr sz="1272" b="1" i="0" u="none" strike="noStrike" kern="1200" baseline="0">
                <a:solidFill>
                  <a:prstClr val="black">
                    <a:lumMod val="75000"/>
                    <a:lumOff val="25000"/>
                  </a:prstClr>
                </a:solidFill>
                <a:latin typeface="+mn-lt"/>
                <a:ea typeface="+mn-ea"/>
                <a:cs typeface="+mn-cs"/>
              </a:defRPr>
            </a:pPr>
            <a:endParaRPr lang="ru-RU" dirty="0"/>
          </a:p>
        </c:rich>
      </c:tx>
      <c:overlay val="0"/>
      <c:spPr>
        <a:noFill/>
        <a:ln w="19313">
          <a:noFill/>
        </a:ln>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11"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7242">
                  <a:solidFill>
                    <a:schemeClr val="dk1">
                      <a:lumMod val="50000"/>
                      <a:lumOff val="50000"/>
                    </a:schemeClr>
                  </a:solidFill>
                </a:ln>
                <a:effectLst/>
              </c:spPr>
            </c:leaderLines>
          </c:dLbls>
          <c:cat>
            <c:strRef>
              <c:f>Лист1!$A$2:$A$5</c:f>
              <c:strCache>
                <c:ptCount val="4"/>
                <c:pt idx="0">
                  <c:v>оценка"2"</c:v>
                </c:pt>
                <c:pt idx="1">
                  <c:v>оценка"3"</c:v>
                </c:pt>
                <c:pt idx="2">
                  <c:v>оценка"4"</c:v>
                </c:pt>
                <c:pt idx="3">
                  <c:v>оценка"5"</c:v>
                </c:pt>
              </c:strCache>
            </c:strRef>
          </c:cat>
          <c:val>
            <c:numRef>
              <c:f>Лист1!$B$2:$B$5</c:f>
              <c:numCache>
                <c:formatCode>General</c:formatCode>
                <c:ptCount val="4"/>
                <c:pt idx="0">
                  <c:v>6</c:v>
                </c:pt>
                <c:pt idx="1">
                  <c:v>7</c:v>
                </c:pt>
                <c:pt idx="2">
                  <c:v>5</c:v>
                </c:pt>
                <c:pt idx="3">
                  <c:v>1</c:v>
                </c:pt>
              </c:numCache>
            </c:numRef>
          </c:val>
        </c:ser>
        <c:dLbls>
          <c:showLegendKey val="0"/>
          <c:showVal val="0"/>
          <c:showCatName val="0"/>
          <c:showSerName val="0"/>
          <c:showPercent val="1"/>
          <c:showBubbleSize val="0"/>
          <c:showLeaderLines val="1"/>
        </c:dLbls>
        <c:firstSliceAng val="0"/>
      </c:pieChart>
      <c:spPr>
        <a:noFill/>
        <a:ln w="19313">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1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7242"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148" b="1" i="0" u="none" strike="noStrike" kern="1200" baseline="0">
                <a:solidFill>
                  <a:schemeClr val="dk1">
                    <a:lumMod val="75000"/>
                    <a:lumOff val="25000"/>
                  </a:schemeClr>
                </a:solidFill>
                <a:latin typeface="+mn-lt"/>
                <a:ea typeface="+mn-ea"/>
                <a:cs typeface="+mn-cs"/>
              </a:defRPr>
            </a:pPr>
            <a:r>
              <a:rPr lang="ru-RU" dirty="0"/>
              <a:t>Результат написания 1 проверочной работы 10 «С» классом(всего </a:t>
            </a:r>
            <a:r>
              <a:rPr lang="ru-RU" dirty="0" smtClean="0"/>
              <a:t>писали 18 учеников)</a:t>
            </a:r>
            <a:endParaRPr lang="ru-RU" dirty="0"/>
          </a:p>
        </c:rich>
      </c:tx>
      <c:layout>
        <c:manualLayout>
          <c:xMode val="edge"/>
          <c:yMode val="edge"/>
          <c:x val="0.11451560822938371"/>
          <c:y val="2.8563349352104625E-2"/>
        </c:manualLayout>
      </c:layout>
      <c:overlay val="0"/>
      <c:spPr>
        <a:noFill/>
        <a:ln w="24803">
          <a:noFill/>
        </a:ln>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99"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301">
                  <a:solidFill>
                    <a:schemeClr val="dk1">
                      <a:lumMod val="50000"/>
                      <a:lumOff val="50000"/>
                    </a:schemeClr>
                  </a:solidFill>
                </a:ln>
                <a:effectLst/>
              </c:spPr>
            </c:leaderLines>
          </c:dLbls>
          <c:cat>
            <c:strRef>
              <c:f>Лист1!$A$2:$A$5</c:f>
              <c:strCache>
                <c:ptCount val="4"/>
                <c:pt idx="0">
                  <c:v>оценка"2"</c:v>
                </c:pt>
                <c:pt idx="1">
                  <c:v>оценка"3"</c:v>
                </c:pt>
                <c:pt idx="2">
                  <c:v>оценка"4"</c:v>
                </c:pt>
                <c:pt idx="3">
                  <c:v>оценка"5"</c:v>
                </c:pt>
              </c:strCache>
            </c:strRef>
          </c:cat>
          <c:val>
            <c:numRef>
              <c:f>Лист1!$B$2:$B$5</c:f>
              <c:numCache>
                <c:formatCode>General</c:formatCode>
                <c:ptCount val="4"/>
                <c:pt idx="0">
                  <c:v>8</c:v>
                </c:pt>
                <c:pt idx="1">
                  <c:v>7</c:v>
                </c:pt>
                <c:pt idx="2">
                  <c:v>2</c:v>
                </c:pt>
                <c:pt idx="3">
                  <c:v>1</c:v>
                </c:pt>
              </c:numCache>
            </c:numRef>
          </c:val>
        </c:ser>
        <c:dLbls>
          <c:showLegendKey val="0"/>
          <c:showVal val="0"/>
          <c:showCatName val="0"/>
          <c:showSerName val="0"/>
          <c:showPercent val="1"/>
          <c:showBubbleSize val="0"/>
          <c:showLeaderLines val="1"/>
        </c:dLbls>
        <c:firstSliceAng val="0"/>
      </c:pieChart>
      <c:spPr>
        <a:noFill/>
        <a:ln w="24803">
          <a:noFill/>
        </a:ln>
      </c:spPr>
    </c:plotArea>
    <c:legend>
      <c:legendPos val="r"/>
      <c:layout>
        <c:manualLayout>
          <c:xMode val="edge"/>
          <c:yMode val="edge"/>
          <c:wMode val="edge"/>
          <c:hMode val="edge"/>
          <c:x val="0.68170955434694369"/>
          <c:y val="0.43023983033639418"/>
          <c:w val="0.92435893966862381"/>
          <c:h val="0.955990042791928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69"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301"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897" b="1" i="0" u="none" strike="noStrike" kern="1200" baseline="0">
                <a:solidFill>
                  <a:prstClr val="black">
                    <a:lumMod val="75000"/>
                    <a:lumOff val="25000"/>
                  </a:prstClr>
                </a:solidFill>
                <a:latin typeface="+mn-lt"/>
                <a:ea typeface="+mn-ea"/>
                <a:cs typeface="+mn-cs"/>
              </a:defRPr>
            </a:pPr>
            <a:r>
              <a:rPr lang="ru-RU" sz="1671" b="1" i="0" baseline="0" dirty="0" smtClean="0">
                <a:effectLst/>
              </a:rPr>
              <a:t>Результат написания 2 проверочной работы 10 «Б» классом (писали 17 учеников)</a:t>
            </a:r>
            <a:endParaRPr lang="ru-RU" dirty="0" smtClean="0">
              <a:effectLst/>
            </a:endParaRPr>
          </a:p>
          <a:p>
            <a:pPr marL="0" marR="0" indent="0" algn="ctr" defTabSz="914400" rtl="0" eaLnBrk="1" fontAlgn="auto" latinLnBrk="0" hangingPunct="1">
              <a:lnSpc>
                <a:spcPct val="100000"/>
              </a:lnSpc>
              <a:spcBef>
                <a:spcPts val="0"/>
              </a:spcBef>
              <a:spcAft>
                <a:spcPts val="0"/>
              </a:spcAft>
              <a:buClrTx/>
              <a:buSzTx/>
              <a:buFontTx/>
              <a:buNone/>
              <a:tabLst/>
              <a:defRPr sz="1897" b="1" i="0" u="none" strike="noStrike" kern="1200" baseline="0">
                <a:solidFill>
                  <a:prstClr val="black">
                    <a:lumMod val="75000"/>
                    <a:lumOff val="25000"/>
                  </a:prstClr>
                </a:solidFill>
                <a:latin typeface="+mn-lt"/>
                <a:ea typeface="+mn-ea"/>
                <a:cs typeface="+mn-cs"/>
              </a:defRPr>
            </a:pPr>
            <a:r>
              <a:rPr lang="ru-RU" dirty="0" smtClean="0"/>
              <a:t> </a:t>
            </a:r>
            <a:endParaRPr lang="ru-RU" dirty="0"/>
          </a:p>
        </c:rich>
      </c:tx>
      <c:overlay val="0"/>
      <c:spPr>
        <a:noFill/>
        <a:ln w="23585">
          <a:noFill/>
        </a:ln>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2"/>
              </a:solidFill>
              <a:ln>
                <a:noFill/>
              </a:ln>
              <a:effectLst>
                <a:outerShdw blurRad="254000" sx="102000" sy="102000" algn="ctr" rotWithShape="0">
                  <a:prstClr val="black">
                    <a:alpha val="20000"/>
                  </a:prstClr>
                </a:outerShdw>
              </a:effectLst>
            </c:spPr>
          </c:dPt>
          <c:dPt>
            <c:idx val="1"/>
            <c:bubble3D val="0"/>
            <c:spPr>
              <a:solidFill>
                <a:schemeClr val="accent4"/>
              </a:solidFill>
              <a:ln>
                <a:noFill/>
              </a:ln>
              <a:effectLst>
                <a:outerShdw blurRad="254000" sx="102000" sy="102000" algn="ctr" rotWithShape="0">
                  <a:prstClr val="black">
                    <a:alpha val="20000"/>
                  </a:prstClr>
                </a:outerShdw>
              </a:effectLst>
            </c:spPr>
          </c:dPt>
          <c:dPt>
            <c:idx val="2"/>
            <c:bubble3D val="0"/>
            <c:spPr>
              <a:solidFill>
                <a:schemeClr val="accent6"/>
              </a:solidFill>
              <a:ln>
                <a:noFill/>
              </a:ln>
              <a:effectLst>
                <a:outerShdw blurRad="254000" sx="102000" sy="102000" algn="ctr" rotWithShape="0">
                  <a:prstClr val="black">
                    <a:alpha val="20000"/>
                  </a:prstClr>
                </a:outerShdw>
              </a:effectLst>
            </c:spPr>
          </c:dPt>
          <c:dPt>
            <c:idx val="3"/>
            <c:bubble3D val="0"/>
            <c:spPr>
              <a:solidFill>
                <a:schemeClr val="accent2">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35"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8844">
                  <a:solidFill>
                    <a:schemeClr val="dk1">
                      <a:lumMod val="50000"/>
                      <a:lumOff val="50000"/>
                    </a:schemeClr>
                  </a:solidFill>
                </a:ln>
                <a:effectLst/>
              </c:spPr>
            </c:leaderLines>
          </c:dLbls>
          <c:cat>
            <c:strRef>
              <c:f>Лист1!$A$2:$A$5</c:f>
              <c:strCache>
                <c:ptCount val="4"/>
                <c:pt idx="0">
                  <c:v>оценка"2"</c:v>
                </c:pt>
                <c:pt idx="1">
                  <c:v>оценка"3"</c:v>
                </c:pt>
                <c:pt idx="2">
                  <c:v>оценка"4"</c:v>
                </c:pt>
                <c:pt idx="3">
                  <c:v>оценка"5"</c:v>
                </c:pt>
              </c:strCache>
            </c:strRef>
          </c:cat>
          <c:val>
            <c:numRef>
              <c:f>Лист1!$B$2:$B$5</c:f>
              <c:numCache>
                <c:formatCode>General</c:formatCode>
                <c:ptCount val="4"/>
                <c:pt idx="0">
                  <c:v>5</c:v>
                </c:pt>
                <c:pt idx="1">
                  <c:v>10</c:v>
                </c:pt>
                <c:pt idx="2">
                  <c:v>2</c:v>
                </c:pt>
                <c:pt idx="3">
                  <c:v>0</c:v>
                </c:pt>
              </c:numCache>
            </c:numRef>
          </c:val>
        </c:ser>
        <c:dLbls>
          <c:showLegendKey val="0"/>
          <c:showVal val="0"/>
          <c:showCatName val="0"/>
          <c:showSerName val="0"/>
          <c:showPercent val="1"/>
          <c:showBubbleSize val="0"/>
          <c:showLeaderLines val="1"/>
        </c:dLbls>
        <c:firstSliceAng val="0"/>
      </c:pieChart>
      <c:spPr>
        <a:noFill/>
        <a:ln w="23585">
          <a:noFill/>
        </a:ln>
      </c:spPr>
    </c:plotArea>
    <c:legend>
      <c:legendPos val="r"/>
      <c:layout>
        <c:manualLayout>
          <c:xMode val="edge"/>
          <c:yMode val="edge"/>
          <c:wMode val="edge"/>
          <c:hMode val="edge"/>
          <c:x val="0.78195703186108356"/>
          <c:y val="0.39215342686480736"/>
          <c:w val="0.98893813769967498"/>
          <c:h val="0.7089746155831240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11"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8844"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194" b="1" i="0" u="none" strike="noStrike" kern="1200" baseline="0">
                <a:solidFill>
                  <a:schemeClr val="dk1">
                    <a:lumMod val="75000"/>
                    <a:lumOff val="25000"/>
                  </a:schemeClr>
                </a:solidFill>
                <a:latin typeface="+mn-lt"/>
                <a:ea typeface="+mn-ea"/>
                <a:cs typeface="+mn-cs"/>
              </a:defRPr>
            </a:pPr>
            <a:r>
              <a:rPr lang="ru-RU"/>
              <a:t>Результат написания 2 проверочной работы 10 «С» классом (писали 18 учеников)</a:t>
            </a:r>
          </a:p>
          <a:p>
            <a:pPr>
              <a:defRPr sz="2194" b="1" i="0" u="none" strike="noStrike" kern="1200" baseline="0">
                <a:solidFill>
                  <a:schemeClr val="dk1">
                    <a:lumMod val="75000"/>
                    <a:lumOff val="25000"/>
                  </a:schemeClr>
                </a:solidFill>
                <a:latin typeface="+mn-lt"/>
                <a:ea typeface="+mn-ea"/>
                <a:cs typeface="+mn-cs"/>
              </a:defRPr>
            </a:pPr>
            <a:r>
              <a:rPr lang="ru-RU"/>
              <a:t> </a:t>
            </a:r>
          </a:p>
        </c:rich>
      </c:tx>
      <c:layout>
        <c:manualLayout>
          <c:xMode val="edge"/>
          <c:yMode val="edge"/>
          <c:x val="0.10005050915027373"/>
          <c:y val="2.2421505669140061E-2"/>
        </c:manualLayout>
      </c:layout>
      <c:overlay val="0"/>
      <c:spPr>
        <a:noFill/>
        <a:ln w="25366">
          <a:noFill/>
        </a:ln>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2"/>
              </a:solidFill>
              <a:ln>
                <a:noFill/>
              </a:ln>
              <a:effectLst>
                <a:outerShdw blurRad="254000" sx="102000" sy="102000" algn="ctr" rotWithShape="0">
                  <a:prstClr val="black">
                    <a:alpha val="20000"/>
                  </a:prstClr>
                </a:outerShdw>
              </a:effectLst>
            </c:spPr>
          </c:dPt>
          <c:dPt>
            <c:idx val="1"/>
            <c:bubble3D val="0"/>
            <c:spPr>
              <a:solidFill>
                <a:schemeClr val="accent4"/>
              </a:solidFill>
              <a:ln>
                <a:noFill/>
              </a:ln>
              <a:effectLst>
                <a:outerShdw blurRad="254000" sx="102000" sy="102000" algn="ctr" rotWithShape="0">
                  <a:prstClr val="black">
                    <a:alpha val="20000"/>
                  </a:prstClr>
                </a:outerShdw>
              </a:effectLst>
            </c:spPr>
          </c:dPt>
          <c:dPt>
            <c:idx val="2"/>
            <c:bubble3D val="0"/>
            <c:spPr>
              <a:solidFill>
                <a:schemeClr val="accent6"/>
              </a:solidFill>
              <a:ln>
                <a:noFill/>
              </a:ln>
              <a:effectLst>
                <a:outerShdw blurRad="254000" sx="102000" sy="102000" algn="ctr" rotWithShape="0">
                  <a:prstClr val="black">
                    <a:alpha val="20000"/>
                  </a:prstClr>
                </a:outerShdw>
              </a:effectLst>
            </c:spPr>
          </c:dPt>
          <c:dPt>
            <c:idx val="3"/>
            <c:bubble3D val="0"/>
            <c:spPr>
              <a:solidFill>
                <a:schemeClr val="accent2">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28"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12">
                  <a:solidFill>
                    <a:schemeClr val="dk1">
                      <a:lumMod val="50000"/>
                      <a:lumOff val="50000"/>
                    </a:schemeClr>
                  </a:solidFill>
                </a:ln>
                <a:effectLst/>
              </c:spPr>
            </c:leaderLines>
          </c:dLbls>
          <c:cat>
            <c:strRef>
              <c:f>Лист1!$A$2:$A$5</c:f>
              <c:strCache>
                <c:ptCount val="4"/>
                <c:pt idx="0">
                  <c:v>оценка "2"</c:v>
                </c:pt>
                <c:pt idx="1">
                  <c:v>оценка"3"</c:v>
                </c:pt>
                <c:pt idx="2">
                  <c:v>оценка"4"</c:v>
                </c:pt>
                <c:pt idx="3">
                  <c:v>оценка"5"</c:v>
                </c:pt>
              </c:strCache>
            </c:strRef>
          </c:cat>
          <c:val>
            <c:numRef>
              <c:f>Лист1!$B$2:$B$5</c:f>
              <c:numCache>
                <c:formatCode>General</c:formatCode>
                <c:ptCount val="4"/>
                <c:pt idx="0">
                  <c:v>8</c:v>
                </c:pt>
                <c:pt idx="1">
                  <c:v>8</c:v>
                </c:pt>
                <c:pt idx="2">
                  <c:v>1</c:v>
                </c:pt>
                <c:pt idx="3">
                  <c:v>1</c:v>
                </c:pt>
              </c:numCache>
            </c:numRef>
          </c:val>
        </c:ser>
        <c:dLbls>
          <c:showLegendKey val="0"/>
          <c:showVal val="0"/>
          <c:showCatName val="0"/>
          <c:showSerName val="0"/>
          <c:showPercent val="1"/>
          <c:showBubbleSize val="0"/>
          <c:showLeaderLines val="1"/>
        </c:dLbls>
        <c:firstSliceAng val="0"/>
      </c:pieChart>
      <c:spPr>
        <a:noFill/>
        <a:ln w="25366">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5"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2"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20</Pages>
  <Words>4826</Words>
  <Characters>27510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Замдир_НМР</cp:lastModifiedBy>
  <cp:revision>2</cp:revision>
  <dcterms:created xsi:type="dcterms:W3CDTF">2018-04-19T14:42:00Z</dcterms:created>
  <dcterms:modified xsi:type="dcterms:W3CDTF">2018-04-19T14:42:00Z</dcterms:modified>
</cp:coreProperties>
</file>