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82" w:rsidRPr="00F31BBC" w:rsidRDefault="00A33E82">
      <w:pPr>
        <w:rPr>
          <w:sz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696"/>
      </w:tblGrid>
      <w:tr w:rsidR="00A33E82" w:rsidRPr="00F31BBC" w:rsidTr="00F31BBC">
        <w:trPr>
          <w:trHeight w:val="1980"/>
          <w:jc w:val="center"/>
        </w:trPr>
        <w:tc>
          <w:tcPr>
            <w:tcW w:w="4802" w:type="dxa"/>
          </w:tcPr>
          <w:p w:rsidR="00A33E82" w:rsidRPr="00F31BBC" w:rsidRDefault="00A33E82" w:rsidP="00DF064C">
            <w:pPr>
              <w:tabs>
                <w:tab w:val="left" w:pos="1005"/>
              </w:tabs>
              <w:rPr>
                <w:rFonts w:ascii="Times New Roman" w:hAnsi="Times New Roman" w:cs="Times New Roman"/>
                <w:szCs w:val="28"/>
              </w:rPr>
            </w:pPr>
            <w:r w:rsidRPr="00F31BBC">
              <w:rPr>
                <w:rFonts w:ascii="Times New Roman" w:hAnsi="Times New Roman" w:cs="Times New Roman"/>
                <w:szCs w:val="28"/>
              </w:rPr>
              <w:t xml:space="preserve">Принято на собрании </w:t>
            </w:r>
          </w:p>
          <w:p w:rsidR="00A33E82" w:rsidRPr="00F31BBC" w:rsidRDefault="00A33E82" w:rsidP="00DF064C">
            <w:pPr>
              <w:tabs>
                <w:tab w:val="left" w:pos="1005"/>
              </w:tabs>
              <w:rPr>
                <w:rFonts w:ascii="Times New Roman" w:hAnsi="Times New Roman" w:cs="Times New Roman"/>
                <w:szCs w:val="28"/>
              </w:rPr>
            </w:pPr>
            <w:r w:rsidRPr="00F31BBC">
              <w:rPr>
                <w:rFonts w:ascii="Times New Roman" w:hAnsi="Times New Roman" w:cs="Times New Roman"/>
                <w:szCs w:val="28"/>
              </w:rPr>
              <w:t>оргкомитета НОЦ «Открытие»</w:t>
            </w:r>
          </w:p>
          <w:p w:rsidR="00A33E82" w:rsidRPr="00F31BBC" w:rsidRDefault="00A33E82" w:rsidP="00DF064C">
            <w:pPr>
              <w:tabs>
                <w:tab w:val="left" w:pos="1005"/>
              </w:tabs>
              <w:rPr>
                <w:rFonts w:ascii="Times New Roman" w:hAnsi="Times New Roman" w:cs="Times New Roman"/>
                <w:szCs w:val="28"/>
              </w:rPr>
            </w:pPr>
            <w:r w:rsidRPr="00F31BBC">
              <w:rPr>
                <w:rFonts w:ascii="Times New Roman" w:hAnsi="Times New Roman" w:cs="Times New Roman"/>
                <w:szCs w:val="28"/>
              </w:rPr>
              <w:t xml:space="preserve">Протокол № </w:t>
            </w:r>
            <w:r w:rsidR="000A033D">
              <w:rPr>
                <w:rFonts w:ascii="Times New Roman" w:hAnsi="Times New Roman" w:cs="Times New Roman"/>
                <w:szCs w:val="28"/>
              </w:rPr>
              <w:t>30</w:t>
            </w:r>
          </w:p>
          <w:p w:rsidR="00A33E82" w:rsidRPr="00F31BBC" w:rsidRDefault="00A33E82" w:rsidP="00DF064C">
            <w:pPr>
              <w:tabs>
                <w:tab w:val="left" w:pos="1005"/>
              </w:tabs>
              <w:rPr>
                <w:rFonts w:ascii="Times New Roman" w:hAnsi="Times New Roman" w:cs="Times New Roman"/>
                <w:szCs w:val="28"/>
              </w:rPr>
            </w:pPr>
            <w:r w:rsidRPr="00F31BBC">
              <w:rPr>
                <w:rFonts w:ascii="Times New Roman" w:hAnsi="Times New Roman" w:cs="Times New Roman"/>
                <w:szCs w:val="28"/>
              </w:rPr>
              <w:t>От «</w:t>
            </w:r>
            <w:r w:rsidR="000A033D">
              <w:rPr>
                <w:rFonts w:ascii="Times New Roman" w:hAnsi="Times New Roman" w:cs="Times New Roman"/>
                <w:szCs w:val="28"/>
              </w:rPr>
              <w:t>20</w:t>
            </w:r>
            <w:r w:rsidRPr="00F31BBC">
              <w:rPr>
                <w:rFonts w:ascii="Times New Roman" w:hAnsi="Times New Roman" w:cs="Times New Roman"/>
                <w:szCs w:val="28"/>
              </w:rPr>
              <w:t xml:space="preserve">» </w:t>
            </w:r>
            <w:r w:rsidR="000A033D">
              <w:rPr>
                <w:rFonts w:ascii="Times New Roman" w:hAnsi="Times New Roman" w:cs="Times New Roman"/>
                <w:szCs w:val="28"/>
              </w:rPr>
              <w:t>октября</w:t>
            </w:r>
            <w:r w:rsidR="00946457">
              <w:rPr>
                <w:rFonts w:ascii="Times New Roman" w:hAnsi="Times New Roman" w:cs="Times New Roman"/>
                <w:szCs w:val="28"/>
              </w:rPr>
              <w:t xml:space="preserve"> 2016</w:t>
            </w:r>
            <w:r w:rsidRPr="00F31BBC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  <w:p w:rsidR="00A33E82" w:rsidRPr="00F31BBC" w:rsidRDefault="00A33E82" w:rsidP="00DF064C">
            <w:pPr>
              <w:tabs>
                <w:tab w:val="left" w:pos="1005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96" w:type="dxa"/>
          </w:tcPr>
          <w:p w:rsidR="00A33E82" w:rsidRPr="00F31BBC" w:rsidRDefault="00A33E82" w:rsidP="00DF064C">
            <w:pPr>
              <w:tabs>
                <w:tab w:val="left" w:pos="1005"/>
              </w:tabs>
              <w:rPr>
                <w:rFonts w:ascii="Times New Roman" w:hAnsi="Times New Roman" w:cs="Times New Roman"/>
                <w:szCs w:val="28"/>
              </w:rPr>
            </w:pPr>
            <w:r w:rsidRPr="00F31BBC"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:rsidR="00A33E82" w:rsidRPr="00F31BBC" w:rsidRDefault="00A33E82" w:rsidP="00DF064C">
            <w:pPr>
              <w:tabs>
                <w:tab w:val="left" w:pos="1005"/>
              </w:tabs>
              <w:rPr>
                <w:rFonts w:ascii="Times New Roman" w:hAnsi="Times New Roman" w:cs="Times New Roman"/>
                <w:szCs w:val="28"/>
              </w:rPr>
            </w:pPr>
            <w:r w:rsidRPr="00F31BBC">
              <w:rPr>
                <w:rFonts w:ascii="Times New Roman" w:hAnsi="Times New Roman" w:cs="Times New Roman"/>
                <w:szCs w:val="28"/>
              </w:rPr>
              <w:t xml:space="preserve">Председатель оргкомитета </w:t>
            </w:r>
          </w:p>
          <w:p w:rsidR="00A33E82" w:rsidRPr="00F31BBC" w:rsidRDefault="00A33E82" w:rsidP="00DF064C">
            <w:pPr>
              <w:tabs>
                <w:tab w:val="left" w:pos="1005"/>
              </w:tabs>
              <w:rPr>
                <w:rFonts w:ascii="Times New Roman" w:hAnsi="Times New Roman" w:cs="Times New Roman"/>
                <w:szCs w:val="28"/>
              </w:rPr>
            </w:pPr>
            <w:r w:rsidRPr="00F31BBC">
              <w:rPr>
                <w:rFonts w:ascii="Times New Roman" w:hAnsi="Times New Roman" w:cs="Times New Roman"/>
                <w:szCs w:val="28"/>
              </w:rPr>
              <w:t>НОЦ «Открытие»</w:t>
            </w:r>
          </w:p>
          <w:p w:rsidR="00A33E82" w:rsidRPr="00F31BBC" w:rsidRDefault="00A33E82" w:rsidP="00DF064C">
            <w:pPr>
              <w:tabs>
                <w:tab w:val="left" w:pos="1005"/>
              </w:tabs>
              <w:rPr>
                <w:rFonts w:ascii="Times New Roman" w:hAnsi="Times New Roman" w:cs="Times New Roman"/>
                <w:szCs w:val="28"/>
              </w:rPr>
            </w:pPr>
            <w:r w:rsidRPr="00F31BBC">
              <w:rPr>
                <w:rFonts w:ascii="Times New Roman" w:hAnsi="Times New Roman" w:cs="Times New Roman"/>
                <w:szCs w:val="28"/>
              </w:rPr>
              <w:t>ИП Романова О.В.</w:t>
            </w:r>
          </w:p>
          <w:p w:rsidR="00A33E82" w:rsidRPr="00F31BBC" w:rsidRDefault="00A33E82" w:rsidP="00DF064C">
            <w:pPr>
              <w:tabs>
                <w:tab w:val="left" w:pos="1005"/>
              </w:tabs>
              <w:rPr>
                <w:rFonts w:ascii="Times New Roman" w:hAnsi="Times New Roman" w:cs="Times New Roman"/>
                <w:szCs w:val="28"/>
              </w:rPr>
            </w:pPr>
            <w:r w:rsidRPr="00F31BBC">
              <w:rPr>
                <w:rFonts w:ascii="Times New Roman" w:hAnsi="Times New Roman" w:cs="Times New Roman"/>
                <w:szCs w:val="28"/>
              </w:rPr>
              <w:t>ИНН 211701438903</w:t>
            </w:r>
          </w:p>
          <w:p w:rsidR="00A33E82" w:rsidRPr="00F31BBC" w:rsidRDefault="00A33E82" w:rsidP="00DF064C">
            <w:pPr>
              <w:tabs>
                <w:tab w:val="left" w:pos="1005"/>
              </w:tabs>
              <w:rPr>
                <w:rFonts w:ascii="Times New Roman" w:hAnsi="Times New Roman" w:cs="Times New Roman"/>
                <w:szCs w:val="28"/>
              </w:rPr>
            </w:pPr>
            <w:r w:rsidRPr="00F31BBC">
              <w:rPr>
                <w:rFonts w:ascii="Times New Roman" w:hAnsi="Times New Roman" w:cs="Times New Roman"/>
                <w:szCs w:val="28"/>
              </w:rPr>
              <w:t>ОГРНИП 315213200003111</w:t>
            </w:r>
          </w:p>
          <w:p w:rsidR="00A33E82" w:rsidRPr="00F31BBC" w:rsidRDefault="00A33E82" w:rsidP="00DF064C">
            <w:pPr>
              <w:tabs>
                <w:tab w:val="left" w:pos="1005"/>
              </w:tabs>
              <w:rPr>
                <w:rFonts w:ascii="Times New Roman" w:hAnsi="Times New Roman" w:cs="Times New Roman"/>
                <w:szCs w:val="28"/>
              </w:rPr>
            </w:pPr>
            <w:r w:rsidRPr="00F31BBC">
              <w:rPr>
                <w:rFonts w:ascii="Times New Roman" w:hAnsi="Times New Roman" w:cs="Times New Roman"/>
                <w:szCs w:val="28"/>
              </w:rPr>
              <w:t>Свидетельство о гос. регистрации 002453281 № 21</w:t>
            </w:r>
          </w:p>
        </w:tc>
      </w:tr>
    </w:tbl>
    <w:p w:rsidR="00A33E82" w:rsidRPr="00F31BBC" w:rsidRDefault="00A33E82" w:rsidP="00A33E82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A33E82" w:rsidRPr="00F2328A" w:rsidRDefault="00A33E82" w:rsidP="00A33E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328A">
        <w:rPr>
          <w:rFonts w:ascii="Times New Roman" w:hAnsi="Times New Roman" w:cs="Times New Roman"/>
          <w:b/>
          <w:sz w:val="28"/>
          <w:szCs w:val="24"/>
        </w:rPr>
        <w:t>Положение о проведении</w:t>
      </w:r>
    </w:p>
    <w:p w:rsidR="00F31BBC" w:rsidRPr="00F2328A" w:rsidRDefault="000A033D" w:rsidP="00A33E82">
      <w:pPr>
        <w:jc w:val="center"/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A33E82" w:rsidRPr="00F2328A">
        <w:rPr>
          <w:rFonts w:ascii="Times New Roman" w:hAnsi="Times New Roman" w:cs="Times New Roman"/>
          <w:b/>
          <w:sz w:val="28"/>
          <w:szCs w:val="24"/>
        </w:rPr>
        <w:fldChar w:fldCharType="begin"/>
      </w:r>
      <w:r w:rsidR="00A33E82" w:rsidRPr="00F2328A">
        <w:rPr>
          <w:rFonts w:ascii="Times New Roman" w:hAnsi="Times New Roman" w:cs="Times New Roman"/>
          <w:b/>
          <w:sz w:val="28"/>
          <w:szCs w:val="24"/>
        </w:rPr>
        <w:instrText xml:space="preserve"> HYPERLINK "http://www.otkrytie21.ru/" \l "!--------/cee5" \t "_self" </w:instrText>
      </w:r>
      <w:r w:rsidR="00A33E82" w:rsidRPr="00F2328A">
        <w:rPr>
          <w:rFonts w:ascii="Times New Roman" w:hAnsi="Times New Roman" w:cs="Times New Roman"/>
          <w:b/>
          <w:sz w:val="28"/>
          <w:szCs w:val="24"/>
        </w:rPr>
        <w:fldChar w:fldCharType="separate"/>
      </w:r>
      <w:r w:rsidR="00A33E82" w:rsidRPr="00F2328A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 xml:space="preserve">I </w:t>
      </w:r>
      <w:r w:rsidR="00A72AC5" w:rsidRPr="00F2328A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>Международн</w:t>
      </w:r>
      <w:r w:rsidR="00A33E82" w:rsidRPr="00F2328A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>ого</w:t>
      </w:r>
      <w:r w:rsidR="00F2328A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 xml:space="preserve"> </w:t>
      </w:r>
      <w:r w:rsidR="00A33E82" w:rsidRPr="00F2328A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 xml:space="preserve">конкурса </w:t>
      </w:r>
      <w:r w:rsidR="00A72AC5" w:rsidRPr="00F2328A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>педагогическ</w:t>
      </w:r>
      <w:r w:rsidR="002E2A89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>о</w:t>
      </w:r>
      <w:r w:rsidR="00E00DD5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>го мастерства</w:t>
      </w:r>
    </w:p>
    <w:p w:rsidR="00A33E82" w:rsidRPr="00F2328A" w:rsidRDefault="00A72AC5" w:rsidP="00A33E82">
      <w:pPr>
        <w:jc w:val="center"/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</w:pPr>
      <w:r w:rsidRPr="00F2328A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>"</w:t>
      </w:r>
      <w:r w:rsidR="00F2328A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 xml:space="preserve">Я – педагог </w:t>
      </w:r>
      <w:r w:rsidR="002E2A89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>нового поколения</w:t>
      </w:r>
      <w:r w:rsidR="00A33E82" w:rsidRPr="00F2328A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>"</w:t>
      </w:r>
    </w:p>
    <w:p w:rsidR="00A33E82" w:rsidRPr="00F2328A" w:rsidRDefault="00A33E82" w:rsidP="00A33E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328A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>(</w:t>
      </w:r>
      <w:r w:rsidR="000A033D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  <w:lang w:val="en-US"/>
        </w:rPr>
        <w:t xml:space="preserve">28 </w:t>
      </w:r>
      <w:r w:rsidR="000A033D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>ноября</w:t>
      </w:r>
      <w:r w:rsidR="00F2328A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 xml:space="preserve"> </w:t>
      </w:r>
      <w:r w:rsidR="00946457" w:rsidRPr="00F2328A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>2016</w:t>
      </w:r>
      <w:r w:rsidRPr="00F2328A">
        <w:rPr>
          <w:rFonts w:ascii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t>)</w:t>
      </w:r>
    </w:p>
    <w:p w:rsidR="00A33E82" w:rsidRPr="00F31BBC" w:rsidRDefault="00A33E82" w:rsidP="00A33E82">
      <w:pPr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F2328A">
        <w:rPr>
          <w:rFonts w:ascii="Times New Roman" w:hAnsi="Times New Roman" w:cs="Times New Roman"/>
          <w:b/>
          <w:sz w:val="28"/>
          <w:szCs w:val="24"/>
        </w:rPr>
        <w:fldChar w:fldCharType="end"/>
      </w:r>
      <w:r w:rsidRPr="00F31BBC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A33E82" w:rsidRPr="00F31BBC" w:rsidRDefault="00A33E82" w:rsidP="00A3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1BBC">
        <w:rPr>
          <w:rFonts w:ascii="Times New Roman" w:hAnsi="Times New Roman" w:cs="Times New Roman"/>
          <w:sz w:val="28"/>
          <w:szCs w:val="24"/>
        </w:rPr>
        <w:t xml:space="preserve">1. Настоящее положение о </w:t>
      </w:r>
      <w:r w:rsidR="000A033D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946457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F31BBC">
        <w:rPr>
          <w:rFonts w:ascii="Times New Roman" w:hAnsi="Times New Roman" w:cs="Times New Roman"/>
          <w:sz w:val="28"/>
          <w:szCs w:val="24"/>
        </w:rPr>
        <w:t xml:space="preserve"> </w:t>
      </w:r>
      <w:r w:rsidR="00A72AC5" w:rsidRPr="00F31BBC">
        <w:rPr>
          <w:rFonts w:ascii="Times New Roman" w:hAnsi="Times New Roman" w:cs="Times New Roman"/>
          <w:sz w:val="28"/>
          <w:szCs w:val="24"/>
        </w:rPr>
        <w:t>Международном</w:t>
      </w:r>
      <w:r w:rsidRPr="00F31BBC">
        <w:rPr>
          <w:rFonts w:ascii="Times New Roman" w:hAnsi="Times New Roman" w:cs="Times New Roman"/>
          <w:sz w:val="28"/>
          <w:szCs w:val="24"/>
        </w:rPr>
        <w:t xml:space="preserve"> дистанционном профессиональном конкурсе </w:t>
      </w:r>
      <w:r w:rsidR="00A72AC5" w:rsidRPr="00F31BBC">
        <w:rPr>
          <w:rFonts w:ascii="Times New Roman" w:hAnsi="Times New Roman" w:cs="Times New Roman"/>
          <w:sz w:val="28"/>
          <w:szCs w:val="24"/>
        </w:rPr>
        <w:t>педагогических идей</w:t>
      </w:r>
      <w:r w:rsidRPr="00F31BBC">
        <w:rPr>
          <w:rFonts w:ascii="Times New Roman" w:hAnsi="Times New Roman" w:cs="Times New Roman"/>
          <w:sz w:val="28"/>
          <w:szCs w:val="24"/>
        </w:rPr>
        <w:t xml:space="preserve"> «</w:t>
      </w:r>
      <w:r w:rsidR="00F2328A">
        <w:rPr>
          <w:rFonts w:ascii="Times New Roman" w:hAnsi="Times New Roman" w:cs="Times New Roman"/>
          <w:sz w:val="28"/>
          <w:szCs w:val="24"/>
        </w:rPr>
        <w:t xml:space="preserve">Я – педагог </w:t>
      </w:r>
      <w:r w:rsidR="002E2A89">
        <w:rPr>
          <w:rFonts w:ascii="Times New Roman" w:hAnsi="Times New Roman" w:cs="Times New Roman"/>
          <w:sz w:val="28"/>
          <w:szCs w:val="24"/>
        </w:rPr>
        <w:t>нового поколения</w:t>
      </w:r>
      <w:r w:rsidRPr="00F31BBC">
        <w:rPr>
          <w:rFonts w:ascii="Times New Roman" w:hAnsi="Times New Roman" w:cs="Times New Roman"/>
          <w:sz w:val="28"/>
          <w:szCs w:val="24"/>
        </w:rPr>
        <w:t>» (далее Конкурс) определяет порядок организации и проведения Конкурса, порядок участия в Конкурсе; регламентирует порядок предоставления Конкурсных материалов и критерии их оценивания; порядок определения победителей и лауреатов, а также выдачи дипломов, сертификатов за участие в Конкурсе.</w:t>
      </w:r>
    </w:p>
    <w:p w:rsidR="00A33E82" w:rsidRPr="00F31BBC" w:rsidRDefault="00A33E82" w:rsidP="00A3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1BBC">
        <w:rPr>
          <w:rFonts w:ascii="Times New Roman" w:hAnsi="Times New Roman" w:cs="Times New Roman"/>
          <w:sz w:val="28"/>
          <w:szCs w:val="24"/>
        </w:rPr>
        <w:t>2. Конкурс проводится по инициативе Научно-обр</w:t>
      </w:r>
      <w:r w:rsidR="00F2328A">
        <w:rPr>
          <w:rFonts w:ascii="Times New Roman" w:hAnsi="Times New Roman" w:cs="Times New Roman"/>
          <w:sz w:val="28"/>
          <w:szCs w:val="24"/>
        </w:rPr>
        <w:t>азовательного центра «Открытие» в дистанционной форме.</w:t>
      </w:r>
    </w:p>
    <w:p w:rsidR="00A33E82" w:rsidRPr="000A033D" w:rsidRDefault="00A33E82" w:rsidP="00A33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31BBC">
        <w:rPr>
          <w:rFonts w:ascii="Times New Roman" w:hAnsi="Times New Roman" w:cs="Times New Roman"/>
          <w:sz w:val="28"/>
          <w:szCs w:val="24"/>
        </w:rPr>
        <w:t xml:space="preserve">3. Работы на Конкурс принимаются в период </w:t>
      </w:r>
      <w:r w:rsidRPr="000A033D">
        <w:rPr>
          <w:rFonts w:ascii="Times New Roman" w:hAnsi="Times New Roman" w:cs="Times New Roman"/>
          <w:b/>
          <w:sz w:val="28"/>
          <w:szCs w:val="24"/>
        </w:rPr>
        <w:t>с «</w:t>
      </w:r>
      <w:r w:rsidR="002E2A89" w:rsidRPr="000A033D">
        <w:rPr>
          <w:rFonts w:ascii="Times New Roman" w:hAnsi="Times New Roman" w:cs="Times New Roman"/>
          <w:b/>
          <w:sz w:val="28"/>
          <w:szCs w:val="24"/>
        </w:rPr>
        <w:t>2</w:t>
      </w:r>
      <w:r w:rsidR="000A033D" w:rsidRPr="000A033D">
        <w:rPr>
          <w:rFonts w:ascii="Times New Roman" w:hAnsi="Times New Roman" w:cs="Times New Roman"/>
          <w:b/>
          <w:sz w:val="28"/>
          <w:szCs w:val="24"/>
        </w:rPr>
        <w:t>1</w:t>
      </w:r>
      <w:r w:rsidRPr="000A033D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="000A033D" w:rsidRPr="000A033D">
        <w:rPr>
          <w:rFonts w:ascii="Times New Roman" w:hAnsi="Times New Roman" w:cs="Times New Roman"/>
          <w:b/>
          <w:sz w:val="28"/>
          <w:szCs w:val="24"/>
        </w:rPr>
        <w:t>октября</w:t>
      </w:r>
      <w:r w:rsidR="00946457" w:rsidRPr="000A033D">
        <w:rPr>
          <w:rFonts w:ascii="Times New Roman" w:hAnsi="Times New Roman" w:cs="Times New Roman"/>
          <w:b/>
          <w:sz w:val="28"/>
          <w:szCs w:val="24"/>
        </w:rPr>
        <w:t xml:space="preserve"> 2016</w:t>
      </w:r>
      <w:r w:rsidR="00A72AC5" w:rsidRPr="000A033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A033D">
        <w:rPr>
          <w:rFonts w:ascii="Times New Roman" w:hAnsi="Times New Roman" w:cs="Times New Roman"/>
          <w:b/>
          <w:sz w:val="28"/>
          <w:szCs w:val="24"/>
        </w:rPr>
        <w:t>г. по «</w:t>
      </w:r>
      <w:r w:rsidR="000A033D" w:rsidRPr="000A033D">
        <w:rPr>
          <w:rFonts w:ascii="Times New Roman" w:hAnsi="Times New Roman" w:cs="Times New Roman"/>
          <w:b/>
          <w:sz w:val="28"/>
          <w:szCs w:val="24"/>
        </w:rPr>
        <w:t>28</w:t>
      </w:r>
      <w:r w:rsidRPr="000A033D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="000A033D" w:rsidRPr="000A033D">
        <w:rPr>
          <w:rFonts w:ascii="Times New Roman" w:hAnsi="Times New Roman" w:cs="Times New Roman"/>
          <w:b/>
          <w:sz w:val="28"/>
          <w:szCs w:val="24"/>
        </w:rPr>
        <w:t>ноября</w:t>
      </w:r>
      <w:r w:rsidRPr="000A033D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946457" w:rsidRPr="000A033D">
        <w:rPr>
          <w:rFonts w:ascii="Times New Roman" w:hAnsi="Times New Roman" w:cs="Times New Roman"/>
          <w:b/>
          <w:sz w:val="28"/>
          <w:szCs w:val="24"/>
        </w:rPr>
        <w:t>6</w:t>
      </w:r>
      <w:r w:rsidR="00A72AC5" w:rsidRPr="000A033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A033D">
        <w:rPr>
          <w:rFonts w:ascii="Times New Roman" w:hAnsi="Times New Roman" w:cs="Times New Roman"/>
          <w:b/>
          <w:sz w:val="28"/>
          <w:szCs w:val="24"/>
        </w:rPr>
        <w:t>г.</w:t>
      </w:r>
    </w:p>
    <w:p w:rsidR="00A33E82" w:rsidRPr="00F31BBC" w:rsidRDefault="00A33E82" w:rsidP="00A3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33E82" w:rsidRPr="00F31BBC" w:rsidRDefault="00A33E82" w:rsidP="00A33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31BBC">
        <w:rPr>
          <w:rFonts w:ascii="Times New Roman" w:hAnsi="Times New Roman" w:cs="Times New Roman"/>
          <w:b/>
          <w:sz w:val="28"/>
          <w:szCs w:val="24"/>
        </w:rPr>
        <w:t>Цели и задачи Конкурса</w:t>
      </w:r>
    </w:p>
    <w:p w:rsidR="00A33E82" w:rsidRPr="00F31BBC" w:rsidRDefault="00A33E82" w:rsidP="00A3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33E82" w:rsidRPr="00F31BBC" w:rsidRDefault="00A33E82" w:rsidP="00A3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1BBC">
        <w:rPr>
          <w:rFonts w:ascii="Times New Roman" w:hAnsi="Times New Roman" w:cs="Times New Roman"/>
          <w:sz w:val="28"/>
          <w:szCs w:val="24"/>
        </w:rPr>
        <w:t>1. Цель Конкурса: развитие творческой деятельности педагогов, роста профессионального мастерства участников конкурса, распространение опыта работы, повышение стремления к достижению высоких результатов в преподавательской деятельности, выявление лучших и оригинальных личностей и утверждение приоритетов образования в обществе.</w:t>
      </w:r>
    </w:p>
    <w:p w:rsidR="00A33E82" w:rsidRPr="00F31BBC" w:rsidRDefault="00A33E82" w:rsidP="00A3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1BBC">
        <w:rPr>
          <w:rFonts w:ascii="Times New Roman" w:hAnsi="Times New Roman" w:cs="Times New Roman"/>
          <w:sz w:val="28"/>
          <w:szCs w:val="24"/>
        </w:rPr>
        <w:t>2. Задачи: способствовать формированию информационной культуры педагогических работников, повышению их профессионального уровня и педагогического мастерства; актуализировать необходимость внедрения компьютерных информационных технологий; способствовать повышению эффективности образовательного процесса за счет сочетания традиционных и компьютерных методов обучения.</w:t>
      </w:r>
    </w:p>
    <w:p w:rsidR="00F31BBC" w:rsidRPr="00F31BBC" w:rsidRDefault="00F31BBC" w:rsidP="00A3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33E82" w:rsidRPr="00F31BBC" w:rsidRDefault="00A33E82" w:rsidP="00A33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31BBC">
        <w:rPr>
          <w:rFonts w:ascii="Times New Roman" w:hAnsi="Times New Roman" w:cs="Times New Roman"/>
          <w:b/>
          <w:sz w:val="28"/>
          <w:szCs w:val="24"/>
        </w:rPr>
        <w:t>Участники Конкурса</w:t>
      </w:r>
    </w:p>
    <w:p w:rsidR="00A33E82" w:rsidRPr="00F31BBC" w:rsidRDefault="00A33E82" w:rsidP="00A3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33E82" w:rsidRPr="00F31BBC" w:rsidRDefault="00A33E82" w:rsidP="00A3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1BBC">
        <w:rPr>
          <w:rFonts w:ascii="Times New Roman" w:hAnsi="Times New Roman" w:cs="Times New Roman"/>
          <w:sz w:val="28"/>
          <w:szCs w:val="24"/>
        </w:rPr>
        <w:t>1.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A33E82" w:rsidRPr="00F31BBC" w:rsidRDefault="00A33E82" w:rsidP="00A3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1BBC">
        <w:rPr>
          <w:rFonts w:ascii="Times New Roman" w:hAnsi="Times New Roman" w:cs="Times New Roman"/>
          <w:sz w:val="28"/>
          <w:szCs w:val="24"/>
        </w:rPr>
        <w:t xml:space="preserve">2. Возраст участников не ограничивается, педагогический стаж не учитывается. </w:t>
      </w:r>
    </w:p>
    <w:p w:rsidR="00A33E82" w:rsidRPr="00F31BBC" w:rsidRDefault="00A33E82" w:rsidP="00A3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1BBC">
        <w:rPr>
          <w:rFonts w:ascii="Times New Roman" w:hAnsi="Times New Roman" w:cs="Times New Roman"/>
          <w:sz w:val="28"/>
          <w:szCs w:val="24"/>
        </w:rPr>
        <w:t>3. Участие может быть индивидуальным или совместным (не более 2-х соавторов).</w:t>
      </w:r>
    </w:p>
    <w:p w:rsidR="00A33E82" w:rsidRPr="00F31BBC" w:rsidRDefault="00A33E82" w:rsidP="00A3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33E82" w:rsidRPr="00F31BBC" w:rsidRDefault="00A33E82" w:rsidP="00A33E82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4"/>
        </w:rPr>
      </w:pPr>
      <w:r w:rsidRPr="00F31BBC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4"/>
        </w:rPr>
        <w:t>Правила участия в конкурсе:</w:t>
      </w:r>
    </w:p>
    <w:p w:rsidR="008F43EB" w:rsidRPr="00F31BBC" w:rsidRDefault="008F43EB" w:rsidP="00A3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33E82" w:rsidRPr="00F31BBC" w:rsidRDefault="00A33E82" w:rsidP="00A33E82">
      <w:pPr>
        <w:pStyle w:val="a3"/>
        <w:spacing w:before="0" w:beforeAutospacing="0" w:after="0" w:afterAutospacing="0"/>
        <w:rPr>
          <w:color w:val="000000"/>
          <w:sz w:val="28"/>
        </w:rPr>
      </w:pPr>
      <w:r w:rsidRPr="00F31BBC">
        <w:rPr>
          <w:color w:val="000000"/>
          <w:sz w:val="28"/>
        </w:rPr>
        <w:t>1) ознакомиться с Положением конкурса.</w:t>
      </w:r>
    </w:p>
    <w:p w:rsidR="00A33E82" w:rsidRPr="00F31BBC" w:rsidRDefault="00A33E82" w:rsidP="008F43E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F31BBC">
        <w:rPr>
          <w:color w:val="000000"/>
          <w:sz w:val="28"/>
        </w:rPr>
        <w:t>2) оплатить организационный взнос за участие в конкурсе (</w:t>
      </w:r>
      <w:r w:rsidR="000A033D">
        <w:rPr>
          <w:b/>
          <w:color w:val="000000"/>
          <w:sz w:val="28"/>
        </w:rPr>
        <w:t>3</w:t>
      </w:r>
      <w:r w:rsidR="002E2A89">
        <w:rPr>
          <w:b/>
          <w:color w:val="000000"/>
          <w:sz w:val="28"/>
        </w:rPr>
        <w:t>5</w:t>
      </w:r>
      <w:r w:rsidR="008F43EB" w:rsidRPr="00F31BBC">
        <w:rPr>
          <w:b/>
          <w:color w:val="000000"/>
          <w:sz w:val="28"/>
        </w:rPr>
        <w:t>0</w:t>
      </w:r>
      <w:r w:rsidRPr="00F31BBC">
        <w:rPr>
          <w:b/>
          <w:color w:val="000000"/>
          <w:sz w:val="28"/>
        </w:rPr>
        <w:t xml:space="preserve"> рублей </w:t>
      </w:r>
      <w:r w:rsidR="002E2A89">
        <w:rPr>
          <w:color w:val="000000"/>
          <w:sz w:val="28"/>
        </w:rPr>
        <w:t>за</w:t>
      </w:r>
      <w:r w:rsidRPr="00F31BBC">
        <w:rPr>
          <w:color w:val="000000"/>
          <w:sz w:val="28"/>
        </w:rPr>
        <w:t xml:space="preserve"> </w:t>
      </w:r>
      <w:r w:rsidR="002E2A89">
        <w:rPr>
          <w:color w:val="000000"/>
          <w:sz w:val="28"/>
        </w:rPr>
        <w:t>каждого</w:t>
      </w:r>
      <w:r w:rsidR="004F6360">
        <w:rPr>
          <w:color w:val="000000"/>
          <w:sz w:val="28"/>
        </w:rPr>
        <w:t xml:space="preserve"> участника</w:t>
      </w:r>
      <w:r w:rsidRPr="00F31BBC">
        <w:rPr>
          <w:color w:val="000000"/>
          <w:sz w:val="28"/>
        </w:rPr>
        <w:t>).</w:t>
      </w:r>
    </w:p>
    <w:p w:rsidR="00A33E82" w:rsidRPr="000A033D" w:rsidRDefault="00A33E82" w:rsidP="008F43EB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F31BBC">
        <w:rPr>
          <w:color w:val="000000"/>
          <w:sz w:val="28"/>
        </w:rPr>
        <w:t>3) оформить конкурсную работу в соответствии с требованиями.</w:t>
      </w:r>
      <w:r w:rsidR="008F43EB" w:rsidRPr="00F31BBC">
        <w:rPr>
          <w:color w:val="000000"/>
          <w:sz w:val="28"/>
        </w:rPr>
        <w:t xml:space="preserve"> </w:t>
      </w:r>
      <w:r w:rsidR="008F43EB" w:rsidRPr="00F31BBC">
        <w:rPr>
          <w:color w:val="000000"/>
        </w:rPr>
        <w:t>(</w:t>
      </w:r>
      <w:r w:rsidR="008F43EB" w:rsidRPr="00F31BBC">
        <w:rPr>
          <w:sz w:val="28"/>
          <w:szCs w:val="28"/>
        </w:rPr>
        <w:t xml:space="preserve">К участию принимаются работы в формате </w:t>
      </w:r>
      <w:r w:rsidR="008F43EB" w:rsidRPr="00F31BBC">
        <w:rPr>
          <w:sz w:val="28"/>
          <w:szCs w:val="28"/>
          <w:lang w:val="en-US"/>
        </w:rPr>
        <w:t>MS</w:t>
      </w:r>
      <w:r w:rsidR="008F43EB" w:rsidRPr="00F31BBC">
        <w:rPr>
          <w:sz w:val="28"/>
          <w:szCs w:val="28"/>
        </w:rPr>
        <w:t xml:space="preserve"> </w:t>
      </w:r>
      <w:r w:rsidR="008F43EB" w:rsidRPr="00F31BBC">
        <w:rPr>
          <w:sz w:val="28"/>
          <w:szCs w:val="28"/>
          <w:lang w:val="en-US"/>
        </w:rPr>
        <w:t>Word</w:t>
      </w:r>
      <w:r w:rsidR="008F43EB" w:rsidRPr="00F31BBC">
        <w:rPr>
          <w:sz w:val="28"/>
          <w:szCs w:val="28"/>
        </w:rPr>
        <w:t xml:space="preserve">, шрифт – </w:t>
      </w:r>
      <w:r w:rsidR="008F43EB" w:rsidRPr="00F31BBC">
        <w:rPr>
          <w:sz w:val="28"/>
          <w:szCs w:val="28"/>
          <w:lang w:val="en-US"/>
        </w:rPr>
        <w:t>Times</w:t>
      </w:r>
      <w:r w:rsidR="008F43EB" w:rsidRPr="00F31BBC">
        <w:rPr>
          <w:sz w:val="28"/>
          <w:szCs w:val="28"/>
        </w:rPr>
        <w:t xml:space="preserve"> </w:t>
      </w:r>
      <w:r w:rsidR="008F43EB" w:rsidRPr="00F31BBC">
        <w:rPr>
          <w:sz w:val="28"/>
          <w:szCs w:val="28"/>
          <w:lang w:val="en-US"/>
        </w:rPr>
        <w:t>New</w:t>
      </w:r>
      <w:r w:rsidR="008F43EB" w:rsidRPr="00F31BBC">
        <w:rPr>
          <w:sz w:val="28"/>
          <w:szCs w:val="28"/>
        </w:rPr>
        <w:t xml:space="preserve"> </w:t>
      </w:r>
      <w:r w:rsidR="008F43EB" w:rsidRPr="00F31BBC">
        <w:rPr>
          <w:sz w:val="28"/>
          <w:szCs w:val="28"/>
          <w:lang w:val="en-US"/>
        </w:rPr>
        <w:t>Roman</w:t>
      </w:r>
      <w:r w:rsidR="008F43EB" w:rsidRPr="00F31BBC">
        <w:rPr>
          <w:sz w:val="28"/>
          <w:szCs w:val="28"/>
        </w:rPr>
        <w:t>, размер кегля – 14, междустрочный интервал – 1,5 см, поля с каждой стороны листа – 2 см.)</w:t>
      </w:r>
      <w:r w:rsidR="00F31BBC">
        <w:rPr>
          <w:sz w:val="28"/>
          <w:szCs w:val="28"/>
        </w:rPr>
        <w:t xml:space="preserve"> </w:t>
      </w:r>
      <w:r w:rsidR="000A033D" w:rsidRPr="000A033D">
        <w:rPr>
          <w:sz w:val="28"/>
          <w:szCs w:val="28"/>
        </w:rPr>
        <w:t>В качестве конкурсной работы также может выступать презентация.</w:t>
      </w:r>
    </w:p>
    <w:p w:rsidR="00A33E82" w:rsidRPr="00F31BBC" w:rsidRDefault="00A33E82" w:rsidP="008F43E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F31BBC">
        <w:rPr>
          <w:color w:val="000000"/>
          <w:sz w:val="28"/>
        </w:rPr>
        <w:t>5) скачать и заполнить заявку на участие. (заполняется на каждую конкурсную работу.)</w:t>
      </w:r>
      <w:r w:rsidRPr="00F31BBC">
        <w:rPr>
          <w:color w:val="000000"/>
          <w:sz w:val="28"/>
        </w:rPr>
        <w:br/>
        <w:t xml:space="preserve">6) отправить по электронной почте на адрес </w:t>
      </w:r>
      <w:r w:rsidR="00CB3045" w:rsidRPr="00F31BBC">
        <w:rPr>
          <w:b/>
          <w:color w:val="000000"/>
          <w:sz w:val="28"/>
          <w:lang w:val="en-US"/>
        </w:rPr>
        <w:t>otkrytie</w:t>
      </w:r>
      <w:r w:rsidR="00CB3045" w:rsidRPr="00F31BBC">
        <w:rPr>
          <w:b/>
          <w:color w:val="000000"/>
          <w:sz w:val="28"/>
        </w:rPr>
        <w:t>.21@</w:t>
      </w:r>
      <w:r w:rsidR="00CB3045" w:rsidRPr="00F31BBC">
        <w:rPr>
          <w:b/>
          <w:color w:val="000000"/>
          <w:sz w:val="28"/>
          <w:lang w:val="en-US"/>
        </w:rPr>
        <w:t>mail</w:t>
      </w:r>
      <w:r w:rsidR="00CB3045" w:rsidRPr="00F31BBC">
        <w:rPr>
          <w:b/>
          <w:color w:val="000000"/>
          <w:sz w:val="28"/>
        </w:rPr>
        <w:t>.</w:t>
      </w:r>
      <w:r w:rsidR="00CB3045" w:rsidRPr="00F31BBC">
        <w:rPr>
          <w:b/>
          <w:color w:val="000000"/>
          <w:sz w:val="28"/>
          <w:lang w:val="en-US"/>
        </w:rPr>
        <w:t>ru</w:t>
      </w:r>
      <w:r w:rsidR="00CB3045" w:rsidRPr="00F31BBC">
        <w:rPr>
          <w:color w:val="000000"/>
          <w:sz w:val="28"/>
        </w:rPr>
        <w:t>:</w:t>
      </w:r>
    </w:p>
    <w:p w:rsidR="00A33E82" w:rsidRPr="00F31BBC" w:rsidRDefault="00A33E82" w:rsidP="008F43E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F31BBC">
        <w:rPr>
          <w:color w:val="000000"/>
          <w:sz w:val="28"/>
        </w:rPr>
        <w:t xml:space="preserve">- заявку на участие в формате </w:t>
      </w:r>
      <w:r w:rsidRPr="00F31BBC">
        <w:rPr>
          <w:color w:val="000000"/>
          <w:sz w:val="28"/>
          <w:lang w:val="en-US"/>
        </w:rPr>
        <w:t>Excel</w:t>
      </w:r>
      <w:r w:rsidRPr="00F31BBC">
        <w:rPr>
          <w:color w:val="000000"/>
          <w:sz w:val="28"/>
        </w:rPr>
        <w:t xml:space="preserve">, </w:t>
      </w:r>
    </w:p>
    <w:p w:rsidR="00A33E82" w:rsidRPr="00F31BBC" w:rsidRDefault="00A33E82" w:rsidP="008F43E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F31BBC">
        <w:rPr>
          <w:color w:val="000000"/>
          <w:sz w:val="28"/>
        </w:rPr>
        <w:t>- фото / скан-копию квитанции об оплате организационного взноса,</w:t>
      </w:r>
    </w:p>
    <w:p w:rsidR="008F43EB" w:rsidRPr="00F31BBC" w:rsidRDefault="00A33E82" w:rsidP="008F43E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F31BBC">
        <w:rPr>
          <w:color w:val="000000"/>
          <w:sz w:val="28"/>
        </w:rPr>
        <w:t>- файл с содержанием конкурсной работы</w:t>
      </w:r>
      <w:r w:rsidR="008F43EB" w:rsidRPr="00F31BBC">
        <w:rPr>
          <w:color w:val="000000"/>
          <w:sz w:val="28"/>
        </w:rPr>
        <w:t>.</w:t>
      </w:r>
    </w:p>
    <w:p w:rsidR="008F43EB" w:rsidRPr="00F31BBC" w:rsidRDefault="008F43EB" w:rsidP="008F4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F43EB" w:rsidRPr="00F31BBC" w:rsidRDefault="008F43EB" w:rsidP="008F4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31BBC">
        <w:rPr>
          <w:rFonts w:ascii="Times New Roman" w:hAnsi="Times New Roman" w:cs="Times New Roman"/>
          <w:b/>
          <w:sz w:val="28"/>
          <w:szCs w:val="24"/>
        </w:rPr>
        <w:t>Предмет и содержание Конкурса</w:t>
      </w:r>
    </w:p>
    <w:p w:rsidR="008F43EB" w:rsidRPr="00F31BBC" w:rsidRDefault="008F43EB" w:rsidP="008F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F43EB" w:rsidRPr="00F31BBC" w:rsidRDefault="008F43EB" w:rsidP="008F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1BBC">
        <w:rPr>
          <w:rFonts w:ascii="Times New Roman" w:hAnsi="Times New Roman" w:cs="Times New Roman"/>
          <w:sz w:val="28"/>
          <w:szCs w:val="24"/>
        </w:rPr>
        <w:t xml:space="preserve">1. Предметом Конкурса являются </w:t>
      </w:r>
      <w:r w:rsidR="00F31BBC" w:rsidRPr="00F31BBC">
        <w:rPr>
          <w:rFonts w:ascii="Times New Roman" w:hAnsi="Times New Roman" w:cs="Times New Roman"/>
          <w:sz w:val="28"/>
          <w:szCs w:val="24"/>
        </w:rPr>
        <w:t>авторские методические разработки, статьи, конспекты уроков (НОД), сценарии мероприятий</w:t>
      </w:r>
      <w:r w:rsidRPr="00F31BBC">
        <w:rPr>
          <w:rFonts w:ascii="Times New Roman" w:hAnsi="Times New Roman" w:cs="Times New Roman"/>
          <w:sz w:val="28"/>
          <w:szCs w:val="24"/>
        </w:rPr>
        <w:t xml:space="preserve"> для любой категории обучающихся. </w:t>
      </w:r>
    </w:p>
    <w:p w:rsidR="008F43EB" w:rsidRPr="00F31BBC" w:rsidRDefault="008F43EB" w:rsidP="008F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1BBC">
        <w:rPr>
          <w:rFonts w:ascii="Times New Roman" w:hAnsi="Times New Roman" w:cs="Times New Roman"/>
          <w:sz w:val="28"/>
          <w:szCs w:val="24"/>
        </w:rPr>
        <w:t>2.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8F43EB" w:rsidRPr="00F31BBC" w:rsidRDefault="008F43EB" w:rsidP="008F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1BBC">
        <w:rPr>
          <w:rFonts w:ascii="Times New Roman" w:hAnsi="Times New Roman" w:cs="Times New Roman"/>
          <w:sz w:val="28"/>
          <w:szCs w:val="24"/>
        </w:rPr>
        <w:t>3. Конкурсные разработки должны быть авторскими, т.е. разработанными непосредственно участником Конкурса.</w:t>
      </w:r>
    </w:p>
    <w:p w:rsidR="008F43EB" w:rsidRPr="00F31BBC" w:rsidRDefault="008F43EB" w:rsidP="008F43EB">
      <w:pPr>
        <w:pStyle w:val="a3"/>
        <w:spacing w:before="0" w:beforeAutospacing="0" w:after="0" w:afterAutospacing="0"/>
        <w:jc w:val="both"/>
        <w:rPr>
          <w:rStyle w:val="a4"/>
          <w:iCs/>
          <w:color w:val="000000"/>
          <w:sz w:val="28"/>
        </w:rPr>
      </w:pPr>
    </w:p>
    <w:p w:rsidR="00A33E82" w:rsidRPr="00F31BBC" w:rsidRDefault="00A33E82" w:rsidP="008F43EB">
      <w:pPr>
        <w:pStyle w:val="a3"/>
        <w:spacing w:before="0" w:beforeAutospacing="0" w:after="0" w:afterAutospacing="0"/>
        <w:jc w:val="both"/>
        <w:rPr>
          <w:rStyle w:val="a4"/>
          <w:iCs/>
          <w:color w:val="000000"/>
          <w:sz w:val="28"/>
        </w:rPr>
      </w:pPr>
      <w:r w:rsidRPr="00F31BBC">
        <w:rPr>
          <w:rStyle w:val="a4"/>
          <w:iCs/>
          <w:color w:val="000000"/>
          <w:sz w:val="28"/>
        </w:rPr>
        <w:t>Поо</w:t>
      </w:r>
      <w:r w:rsidR="008F43EB" w:rsidRPr="00F31BBC">
        <w:rPr>
          <w:rStyle w:val="a4"/>
          <w:iCs/>
          <w:color w:val="000000"/>
          <w:sz w:val="28"/>
        </w:rPr>
        <w:t>щрение победителей и участников</w:t>
      </w:r>
    </w:p>
    <w:p w:rsidR="008F43EB" w:rsidRPr="00F31BBC" w:rsidRDefault="008F43EB" w:rsidP="008F43EB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</w:rPr>
      </w:pPr>
    </w:p>
    <w:p w:rsidR="002E2A89" w:rsidRDefault="00A33E82" w:rsidP="008F43EB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</w:rPr>
      </w:pPr>
      <w:r w:rsidRPr="00F31BBC">
        <w:rPr>
          <w:color w:val="000000"/>
          <w:sz w:val="28"/>
        </w:rPr>
        <w:t xml:space="preserve">Участие в Конкурсе подтверждается </w:t>
      </w:r>
      <w:r w:rsidRPr="00F31BBC">
        <w:rPr>
          <w:b/>
          <w:i/>
          <w:color w:val="000000"/>
          <w:sz w:val="28"/>
        </w:rPr>
        <w:t>сертификатом участника.</w:t>
      </w:r>
      <w:r w:rsidR="008F43EB" w:rsidRPr="00F31BBC">
        <w:rPr>
          <w:b/>
          <w:i/>
          <w:color w:val="000000"/>
          <w:sz w:val="28"/>
        </w:rPr>
        <w:t xml:space="preserve"> </w:t>
      </w:r>
    </w:p>
    <w:p w:rsidR="00A33E82" w:rsidRPr="00F31BBC" w:rsidRDefault="008F43EB" w:rsidP="008F43E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946457">
        <w:rPr>
          <w:i/>
          <w:color w:val="000000"/>
          <w:sz w:val="28"/>
        </w:rPr>
        <w:t>(в электронном виде)</w:t>
      </w:r>
    </w:p>
    <w:p w:rsidR="00A33E82" w:rsidRPr="00F31BBC" w:rsidRDefault="00A33E82" w:rsidP="008F43E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F31BBC">
        <w:rPr>
          <w:color w:val="000000"/>
          <w:sz w:val="28"/>
        </w:rPr>
        <w:t xml:space="preserve">Победители Конкурса награждаются </w:t>
      </w:r>
      <w:r w:rsidR="00F2328A">
        <w:rPr>
          <w:b/>
          <w:i/>
          <w:color w:val="000000"/>
          <w:sz w:val="28"/>
        </w:rPr>
        <w:t>дипломами</w:t>
      </w:r>
      <w:r w:rsidRPr="00F31BBC">
        <w:rPr>
          <w:b/>
          <w:i/>
          <w:color w:val="000000"/>
          <w:sz w:val="28"/>
        </w:rPr>
        <w:t xml:space="preserve"> 1 степени.</w:t>
      </w:r>
      <w:r w:rsidRPr="00F31BBC">
        <w:rPr>
          <w:color w:val="000000"/>
          <w:sz w:val="28"/>
        </w:rPr>
        <w:t xml:space="preserve"> </w:t>
      </w:r>
    </w:p>
    <w:p w:rsidR="00A33E82" w:rsidRDefault="00A33E82" w:rsidP="008F43EB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</w:rPr>
      </w:pPr>
      <w:r w:rsidRPr="00F31BBC">
        <w:rPr>
          <w:color w:val="000000"/>
          <w:sz w:val="28"/>
        </w:rPr>
        <w:t xml:space="preserve">Призёры Конкурса награждаются </w:t>
      </w:r>
      <w:r w:rsidR="00F2328A">
        <w:rPr>
          <w:b/>
          <w:i/>
          <w:color w:val="000000"/>
          <w:sz w:val="28"/>
        </w:rPr>
        <w:t>дипломами 2 и 3 степени, дипломами лауреатов конкурса.</w:t>
      </w:r>
    </w:p>
    <w:p w:rsidR="005668D8" w:rsidRDefault="005668D8" w:rsidP="008F43EB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5668D8" w:rsidRDefault="005668D8" w:rsidP="008F43EB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</w:rPr>
      </w:pPr>
    </w:p>
    <w:p w:rsidR="005668D8" w:rsidRPr="005668D8" w:rsidRDefault="005668D8" w:rsidP="008F43E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5668D8">
        <w:rPr>
          <w:color w:val="000000"/>
          <w:sz w:val="28"/>
        </w:rPr>
        <w:t>Победители и призеры конкурса по желанию получают медаль заказной бандеролью Почтой России</w:t>
      </w:r>
      <w:r>
        <w:rPr>
          <w:color w:val="000000"/>
          <w:sz w:val="28"/>
        </w:rPr>
        <w:t xml:space="preserve"> за отдельную плату.</w:t>
      </w:r>
    </w:p>
    <w:p w:rsidR="005668D8" w:rsidRPr="00F31BBC" w:rsidRDefault="00A33E82" w:rsidP="008F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1BBC">
        <w:rPr>
          <w:rFonts w:ascii="Times New Roman" w:hAnsi="Times New Roman" w:cs="Times New Roman"/>
          <w:i/>
          <w:sz w:val="28"/>
          <w:szCs w:val="24"/>
        </w:rPr>
        <w:t>Сертификаты, благодарственные письма и дипломы</w:t>
      </w:r>
      <w:r w:rsidRPr="00F31BBC">
        <w:rPr>
          <w:rFonts w:ascii="Times New Roman" w:hAnsi="Times New Roman" w:cs="Times New Roman"/>
          <w:sz w:val="28"/>
          <w:szCs w:val="24"/>
        </w:rPr>
        <w:t xml:space="preserve"> лауреатов, победителей и призеров будут высланы участникам </w:t>
      </w:r>
      <w:r w:rsidRPr="00F31BBC">
        <w:rPr>
          <w:rFonts w:ascii="Times New Roman" w:hAnsi="Times New Roman" w:cs="Times New Roman"/>
          <w:i/>
          <w:sz w:val="28"/>
          <w:szCs w:val="24"/>
        </w:rPr>
        <w:t>в электронном варианте</w:t>
      </w:r>
      <w:r w:rsidRPr="00F31BBC">
        <w:rPr>
          <w:rFonts w:ascii="Times New Roman" w:hAnsi="Times New Roman" w:cs="Times New Roman"/>
          <w:sz w:val="28"/>
          <w:szCs w:val="24"/>
        </w:rPr>
        <w:t xml:space="preserve"> на </w:t>
      </w:r>
      <w:r w:rsidRPr="00F31BBC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F31BBC">
        <w:rPr>
          <w:rFonts w:ascii="Times New Roman" w:hAnsi="Times New Roman" w:cs="Times New Roman"/>
          <w:sz w:val="28"/>
          <w:szCs w:val="24"/>
        </w:rPr>
        <w:t>-</w:t>
      </w:r>
      <w:r w:rsidRPr="00F31BBC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F31BBC">
        <w:rPr>
          <w:rFonts w:ascii="Times New Roman" w:hAnsi="Times New Roman" w:cs="Times New Roman"/>
          <w:sz w:val="28"/>
          <w:szCs w:val="24"/>
        </w:rPr>
        <w:t>, указанный в заявке.</w:t>
      </w:r>
    </w:p>
    <w:p w:rsidR="00A33E82" w:rsidRPr="00F31BBC" w:rsidRDefault="00F2328A" w:rsidP="008F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Итоги конкурса подводятся в течение </w:t>
      </w:r>
      <w:r w:rsidR="000A033D" w:rsidRPr="000A033D">
        <w:rPr>
          <w:rFonts w:ascii="Times New Roman" w:hAnsi="Times New Roman" w:cs="Times New Roman"/>
          <w:b/>
          <w:sz w:val="28"/>
          <w:szCs w:val="24"/>
        </w:rPr>
        <w:t>5</w:t>
      </w:r>
      <w:r w:rsidRPr="000A033D">
        <w:rPr>
          <w:rFonts w:ascii="Times New Roman" w:hAnsi="Times New Roman" w:cs="Times New Roman"/>
          <w:b/>
          <w:sz w:val="28"/>
          <w:szCs w:val="24"/>
        </w:rPr>
        <w:t xml:space="preserve"> рабочих дней</w:t>
      </w:r>
      <w:r>
        <w:rPr>
          <w:rFonts w:ascii="Times New Roman" w:hAnsi="Times New Roman" w:cs="Times New Roman"/>
          <w:sz w:val="28"/>
          <w:szCs w:val="24"/>
        </w:rPr>
        <w:t xml:space="preserve"> со дня окончания приема заявок.</w:t>
      </w:r>
    </w:p>
    <w:p w:rsidR="00A33E82" w:rsidRPr="00F31BBC" w:rsidRDefault="00A33E82" w:rsidP="008F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9378" w:type="dxa"/>
        <w:jc w:val="center"/>
        <w:tblLook w:val="04A0" w:firstRow="1" w:lastRow="0" w:firstColumn="1" w:lastColumn="0" w:noHBand="0" w:noVBand="1"/>
      </w:tblPr>
      <w:tblGrid>
        <w:gridCol w:w="4536"/>
        <w:gridCol w:w="4842"/>
      </w:tblGrid>
      <w:tr w:rsidR="00A33E82" w:rsidRPr="00F31BBC" w:rsidTr="008F43EB">
        <w:trPr>
          <w:trHeight w:val="3580"/>
          <w:jc w:val="center"/>
        </w:trPr>
        <w:tc>
          <w:tcPr>
            <w:tcW w:w="4536" w:type="dxa"/>
          </w:tcPr>
          <w:p w:rsidR="00A33E82" w:rsidRPr="00F31BBC" w:rsidRDefault="00A33E82" w:rsidP="008F43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BC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для оплаты:</w:t>
            </w:r>
          </w:p>
          <w:p w:rsidR="00A33E82" w:rsidRPr="00F31BBC" w:rsidRDefault="00A33E82" w:rsidP="008F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BC">
              <w:rPr>
                <w:rFonts w:ascii="Times New Roman" w:hAnsi="Times New Roman" w:cs="Times New Roman"/>
                <w:sz w:val="24"/>
                <w:szCs w:val="24"/>
              </w:rPr>
              <w:t>ИП Романова Ольга Вячеславовна</w:t>
            </w:r>
          </w:p>
          <w:p w:rsidR="00A33E82" w:rsidRPr="00F31BBC" w:rsidRDefault="00A33E82" w:rsidP="008F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BC">
              <w:rPr>
                <w:rFonts w:ascii="Times New Roman" w:hAnsi="Times New Roman" w:cs="Times New Roman"/>
                <w:sz w:val="24"/>
                <w:szCs w:val="24"/>
              </w:rPr>
              <w:t>ИНН 211701438903</w:t>
            </w:r>
          </w:p>
          <w:p w:rsidR="00A33E82" w:rsidRPr="00F31BBC" w:rsidRDefault="00A33E82" w:rsidP="008F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BC">
              <w:rPr>
                <w:rFonts w:ascii="Times New Roman" w:hAnsi="Times New Roman" w:cs="Times New Roman"/>
                <w:sz w:val="24"/>
                <w:szCs w:val="24"/>
              </w:rPr>
              <w:t>Расчетный счет 40802810800000006762</w:t>
            </w:r>
          </w:p>
          <w:p w:rsidR="00A33E82" w:rsidRPr="00F31BBC" w:rsidRDefault="00A33E82" w:rsidP="008F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BC">
              <w:rPr>
                <w:rFonts w:ascii="Times New Roman" w:hAnsi="Times New Roman" w:cs="Times New Roman"/>
                <w:sz w:val="24"/>
                <w:szCs w:val="24"/>
              </w:rPr>
              <w:t>БИК 049706723</w:t>
            </w:r>
          </w:p>
          <w:p w:rsidR="00A33E82" w:rsidRPr="00F31BBC" w:rsidRDefault="004F6360" w:rsidP="008F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BC">
              <w:rPr>
                <w:rFonts w:ascii="Times New Roman" w:hAnsi="Times New Roman" w:cs="Times New Roman"/>
                <w:sz w:val="24"/>
                <w:szCs w:val="24"/>
              </w:rPr>
              <w:t>Корр. счет</w:t>
            </w:r>
            <w:r w:rsidR="00A33E82" w:rsidRPr="00F31BBC">
              <w:rPr>
                <w:rFonts w:ascii="Times New Roman" w:hAnsi="Times New Roman" w:cs="Times New Roman"/>
                <w:sz w:val="24"/>
                <w:szCs w:val="24"/>
              </w:rPr>
              <w:t xml:space="preserve"> № 30101810600000000723</w:t>
            </w:r>
          </w:p>
          <w:p w:rsidR="00A33E82" w:rsidRPr="00F31BBC" w:rsidRDefault="00A33E82" w:rsidP="008F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BC">
              <w:rPr>
                <w:rFonts w:ascii="Times New Roman" w:hAnsi="Times New Roman" w:cs="Times New Roman"/>
                <w:sz w:val="24"/>
                <w:szCs w:val="24"/>
              </w:rPr>
              <w:t>ООО КБ «Мегаполис»</w:t>
            </w:r>
          </w:p>
          <w:p w:rsidR="00A33E82" w:rsidRPr="00F31BBC" w:rsidRDefault="00A33E82" w:rsidP="008F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82" w:rsidRPr="00F31BBC" w:rsidRDefault="00A33E82" w:rsidP="008F43EB">
            <w:pPr>
              <w:pStyle w:val="a8"/>
              <w:jc w:val="both"/>
              <w:rPr>
                <w:i/>
              </w:rPr>
            </w:pPr>
            <w:r w:rsidRPr="00F31BBC">
              <w:rPr>
                <w:i/>
              </w:rPr>
              <w:t>Уважаемый участник!</w:t>
            </w:r>
          </w:p>
          <w:p w:rsidR="00A33E82" w:rsidRPr="00F31BBC" w:rsidRDefault="00A33E82" w:rsidP="008F43EB">
            <w:pPr>
              <w:pStyle w:val="a8"/>
              <w:jc w:val="both"/>
              <w:rPr>
                <w:i/>
              </w:rPr>
            </w:pPr>
            <w:r w:rsidRPr="00F31BBC">
              <w:rPr>
                <w:i/>
              </w:rPr>
              <w:t>Оплатить участие в мероприятии Вы можете также с помощью сервиса онлайн-платежей Яндекс. Деньги</w:t>
            </w:r>
          </w:p>
          <w:p w:rsidR="00A33E82" w:rsidRPr="00F31BBC" w:rsidRDefault="00A33E82" w:rsidP="008F43EB">
            <w:pPr>
              <w:pStyle w:val="a8"/>
              <w:jc w:val="both"/>
              <w:rPr>
                <w:b/>
                <w:i/>
              </w:rPr>
            </w:pPr>
            <w:r w:rsidRPr="00F31BBC">
              <w:rPr>
                <w:i/>
              </w:rPr>
              <w:t xml:space="preserve">Номер нашего яндекс-кошелька – </w:t>
            </w:r>
            <w:r w:rsidRPr="00F31BBC">
              <w:rPr>
                <w:b/>
                <w:i/>
              </w:rPr>
              <w:t>410013470317679</w:t>
            </w:r>
          </w:p>
          <w:p w:rsidR="00A33E82" w:rsidRPr="00F31BBC" w:rsidRDefault="00A33E82" w:rsidP="008F4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2" w:type="dxa"/>
          </w:tcPr>
          <w:p w:rsidR="00A33E82" w:rsidRPr="00F31BBC" w:rsidRDefault="00A33E82" w:rsidP="008F4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B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Контактная информация:</w:t>
            </w:r>
            <w:r w:rsidRPr="00F3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3E82" w:rsidRPr="00F31BBC" w:rsidRDefault="00A33E82" w:rsidP="008F43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BBC">
              <w:rPr>
                <w:rFonts w:ascii="Times New Roman" w:hAnsi="Times New Roman" w:cs="Times New Roman"/>
                <w:i/>
                <w:sz w:val="24"/>
                <w:szCs w:val="24"/>
              </w:rPr>
              <w:t>Тел.: 8(8352) 21-50-91</w:t>
            </w:r>
          </w:p>
          <w:p w:rsidR="00A33E82" w:rsidRPr="000A033D" w:rsidRDefault="00A33E82" w:rsidP="008F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0A03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A0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0A0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6" w:history="1">
              <w:r w:rsidRPr="000A03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otkrytie</w:t>
              </w:r>
              <w:r w:rsidRPr="000A03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.21@</w:t>
              </w:r>
              <w:r w:rsidRPr="000A03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03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03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3E82" w:rsidRPr="000A033D" w:rsidRDefault="00A33E82" w:rsidP="008F43EB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4"/>
              </w:rPr>
            </w:pPr>
            <w:r w:rsidRPr="000A033D">
              <w:rPr>
                <w:rFonts w:ascii="Times New Roman" w:hAnsi="Times New Roman" w:cs="Times New Roman"/>
                <w:i/>
                <w:sz w:val="24"/>
                <w:szCs w:val="24"/>
              </w:rPr>
              <w:t>Наш сайт:</w:t>
            </w:r>
            <w:r w:rsidRPr="000A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A033D" w:rsidRPr="000A03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A033D" w:rsidRPr="000A03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A033D" w:rsidRPr="000A03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A033D" w:rsidRPr="000A03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.открытие21.рф</w:t>
              </w:r>
            </w:hyperlink>
            <w:r w:rsidR="000A033D" w:rsidRPr="000A033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33E82" w:rsidRPr="00F31BBC" w:rsidRDefault="00A33E82" w:rsidP="00F3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E82" w:rsidRDefault="00A33E82" w:rsidP="008F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E2A89" w:rsidRDefault="002E2A89" w:rsidP="008F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668D8" w:rsidRDefault="005668D8" w:rsidP="008F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668D8" w:rsidRDefault="005668D8" w:rsidP="008F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668D8" w:rsidRDefault="005668D8" w:rsidP="008F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E2A89" w:rsidRPr="002E2A89" w:rsidRDefault="005668D8" w:rsidP="005668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2A89" w:rsidRPr="002E2A89">
        <w:rPr>
          <w:rFonts w:ascii="Times New Roman" w:hAnsi="Times New Roman" w:cs="Times New Roman"/>
          <w:i/>
          <w:sz w:val="24"/>
          <w:szCs w:val="24"/>
        </w:rPr>
        <w:t xml:space="preserve">Примечание: количество призовых мест </w:t>
      </w:r>
      <w:r w:rsidR="002E2A89">
        <w:rPr>
          <w:rFonts w:ascii="Times New Roman" w:hAnsi="Times New Roman" w:cs="Times New Roman"/>
          <w:i/>
          <w:sz w:val="24"/>
          <w:szCs w:val="24"/>
        </w:rPr>
        <w:t>не ограничен</w:t>
      </w:r>
      <w:r w:rsidR="002E2A89" w:rsidRPr="002E2A89">
        <w:rPr>
          <w:rFonts w:ascii="Times New Roman" w:hAnsi="Times New Roman" w:cs="Times New Roman"/>
          <w:i/>
          <w:sz w:val="24"/>
          <w:szCs w:val="24"/>
        </w:rPr>
        <w:t>о</w:t>
      </w:r>
    </w:p>
    <w:p w:rsidR="00A33E82" w:rsidRPr="00F31BBC" w:rsidRDefault="00A33E82" w:rsidP="005668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A33E82" w:rsidRPr="00F31BBC" w:rsidRDefault="00A33E82" w:rsidP="008F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A33E82" w:rsidRPr="00F31BBC" w:rsidSect="00F31BBC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97" w:rsidRDefault="00161A97" w:rsidP="00A33E82">
      <w:pPr>
        <w:spacing w:after="0" w:line="240" w:lineRule="auto"/>
      </w:pPr>
      <w:r>
        <w:separator/>
      </w:r>
    </w:p>
  </w:endnote>
  <w:endnote w:type="continuationSeparator" w:id="0">
    <w:p w:rsidR="00161A97" w:rsidRDefault="00161A97" w:rsidP="00A3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97" w:rsidRDefault="00161A97" w:rsidP="00A33E82">
      <w:pPr>
        <w:spacing w:after="0" w:line="240" w:lineRule="auto"/>
      </w:pPr>
      <w:r>
        <w:separator/>
      </w:r>
    </w:p>
  </w:footnote>
  <w:footnote w:type="continuationSeparator" w:id="0">
    <w:p w:rsidR="00161A97" w:rsidRDefault="00161A97" w:rsidP="00A3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82" w:rsidRPr="00A33E82" w:rsidRDefault="00A33E82" w:rsidP="00A33E82">
    <w:pPr>
      <w:tabs>
        <w:tab w:val="left" w:pos="3540"/>
      </w:tabs>
      <w:spacing w:after="0" w:line="240" w:lineRule="auto"/>
      <w:rPr>
        <w:rFonts w:ascii="Times New Roman" w:hAnsi="Times New Roman" w:cs="Times New Roman"/>
        <w:i/>
        <w:sz w:val="20"/>
        <w:szCs w:val="28"/>
      </w:rPr>
    </w:pPr>
    <w:r w:rsidRPr="00A33E82">
      <w:rPr>
        <w:rFonts w:ascii="Times New Roman" w:hAnsi="Times New Roman" w:cs="Times New Roman"/>
        <w:i/>
        <w:sz w:val="20"/>
        <w:szCs w:val="28"/>
      </w:rPr>
      <w:tab/>
    </w:r>
  </w:p>
  <w:p w:rsidR="00A33E82" w:rsidRPr="000A033D" w:rsidRDefault="00A33E82" w:rsidP="00A33E82">
    <w:pPr>
      <w:spacing w:after="0" w:line="240" w:lineRule="auto"/>
      <w:rPr>
        <w:rFonts w:ascii="Times New Roman" w:hAnsi="Times New Roman" w:cs="Times New Roman"/>
        <w:i/>
        <w:szCs w:val="28"/>
      </w:rPr>
    </w:pPr>
    <w:r w:rsidRPr="000A033D">
      <w:rPr>
        <w:rFonts w:ascii="Times New Roman" w:hAnsi="Times New Roman" w:cs="Times New Roman"/>
        <w:i/>
        <w:szCs w:val="28"/>
        <w:lang w:val="en-US"/>
      </w:rPr>
      <w:t>E</w:t>
    </w:r>
    <w:r w:rsidRPr="000A033D">
      <w:rPr>
        <w:rFonts w:ascii="Times New Roman" w:hAnsi="Times New Roman" w:cs="Times New Roman"/>
        <w:i/>
        <w:szCs w:val="28"/>
      </w:rPr>
      <w:t>-</w:t>
    </w:r>
    <w:r w:rsidRPr="000A033D">
      <w:rPr>
        <w:rFonts w:ascii="Times New Roman" w:hAnsi="Times New Roman" w:cs="Times New Roman"/>
        <w:i/>
        <w:szCs w:val="28"/>
        <w:lang w:val="en-US"/>
      </w:rPr>
      <w:t>mail</w:t>
    </w:r>
    <w:r w:rsidRPr="000A033D">
      <w:rPr>
        <w:rFonts w:ascii="Times New Roman" w:hAnsi="Times New Roman" w:cs="Times New Roman"/>
        <w:i/>
        <w:szCs w:val="28"/>
      </w:rPr>
      <w:t xml:space="preserve">: </w:t>
    </w:r>
    <w:r w:rsidRPr="000A033D">
      <w:rPr>
        <w:rFonts w:ascii="Times New Roman" w:hAnsi="Times New Roman" w:cs="Times New Roman"/>
        <w:i/>
        <w:szCs w:val="28"/>
        <w:lang w:val="en-US"/>
      </w:rPr>
      <w:t>otkrytie</w:t>
    </w:r>
    <w:r w:rsidRPr="000A033D">
      <w:rPr>
        <w:rFonts w:ascii="Times New Roman" w:hAnsi="Times New Roman" w:cs="Times New Roman"/>
        <w:i/>
        <w:szCs w:val="28"/>
      </w:rPr>
      <w:t>.21@</w:t>
    </w:r>
    <w:r w:rsidRPr="000A033D">
      <w:rPr>
        <w:rFonts w:ascii="Times New Roman" w:hAnsi="Times New Roman" w:cs="Times New Roman"/>
        <w:i/>
        <w:szCs w:val="28"/>
        <w:lang w:val="en-US"/>
      </w:rPr>
      <w:t>mail</w:t>
    </w:r>
    <w:r w:rsidRPr="000A033D">
      <w:rPr>
        <w:rFonts w:ascii="Times New Roman" w:hAnsi="Times New Roman" w:cs="Times New Roman"/>
        <w:i/>
        <w:szCs w:val="28"/>
      </w:rPr>
      <w:t>.</w:t>
    </w:r>
    <w:r w:rsidRPr="000A033D">
      <w:rPr>
        <w:rFonts w:ascii="Times New Roman" w:hAnsi="Times New Roman" w:cs="Times New Roman"/>
        <w:i/>
        <w:szCs w:val="28"/>
        <w:lang w:val="en-US"/>
      </w:rPr>
      <w:t>ru</w:t>
    </w:r>
  </w:p>
  <w:p w:rsidR="00A33E82" w:rsidRPr="000A033D" w:rsidRDefault="00A33E82" w:rsidP="00A33E82">
    <w:pPr>
      <w:tabs>
        <w:tab w:val="left" w:pos="7140"/>
      </w:tabs>
      <w:spacing w:after="0" w:line="240" w:lineRule="auto"/>
      <w:rPr>
        <w:rFonts w:ascii="Times New Roman" w:hAnsi="Times New Roman" w:cs="Times New Roman"/>
        <w:i/>
        <w:szCs w:val="28"/>
      </w:rPr>
    </w:pPr>
    <w:r w:rsidRPr="000A033D">
      <w:rPr>
        <w:rFonts w:ascii="Times New Roman" w:hAnsi="Times New Roman" w:cs="Times New Roman"/>
        <w:i/>
        <w:szCs w:val="28"/>
      </w:rPr>
      <w:t xml:space="preserve">Сайт: </w:t>
    </w:r>
    <w:hyperlink r:id="rId1" w:history="1">
      <w:r w:rsidR="000A033D" w:rsidRPr="00EC734B">
        <w:rPr>
          <w:rStyle w:val="a6"/>
          <w:rFonts w:ascii="Times New Roman" w:hAnsi="Times New Roman" w:cs="Times New Roman"/>
          <w:i/>
          <w:szCs w:val="28"/>
          <w:lang w:val="en-US"/>
        </w:rPr>
        <w:t>www</w:t>
      </w:r>
      <w:r w:rsidR="000A033D" w:rsidRPr="00EC734B">
        <w:rPr>
          <w:rStyle w:val="a6"/>
          <w:rFonts w:ascii="Times New Roman" w:hAnsi="Times New Roman" w:cs="Times New Roman"/>
          <w:i/>
          <w:szCs w:val="28"/>
        </w:rPr>
        <w:t>.откры</w:t>
      </w:r>
      <w:r w:rsidR="000A033D" w:rsidRPr="00EC734B">
        <w:rPr>
          <w:rStyle w:val="a6"/>
          <w:rFonts w:ascii="Times New Roman" w:hAnsi="Times New Roman" w:cs="Times New Roman"/>
          <w:i/>
          <w:szCs w:val="28"/>
        </w:rPr>
        <w:t>т</w:t>
      </w:r>
      <w:r w:rsidR="000A033D" w:rsidRPr="00EC734B">
        <w:rPr>
          <w:rStyle w:val="a6"/>
          <w:rFonts w:ascii="Times New Roman" w:hAnsi="Times New Roman" w:cs="Times New Roman"/>
          <w:i/>
          <w:szCs w:val="28"/>
        </w:rPr>
        <w:t>и</w:t>
      </w:r>
      <w:r w:rsidR="000A033D" w:rsidRPr="00EC734B">
        <w:rPr>
          <w:rStyle w:val="a6"/>
          <w:rFonts w:ascii="Times New Roman" w:hAnsi="Times New Roman" w:cs="Times New Roman"/>
          <w:i/>
          <w:szCs w:val="28"/>
        </w:rPr>
        <w:t>е</w:t>
      </w:r>
      <w:r w:rsidR="000A033D" w:rsidRPr="00EC734B">
        <w:rPr>
          <w:rStyle w:val="a6"/>
          <w:rFonts w:ascii="Times New Roman" w:hAnsi="Times New Roman" w:cs="Times New Roman"/>
          <w:i/>
          <w:szCs w:val="28"/>
        </w:rPr>
        <w:t>21.рф</w:t>
      </w:r>
    </w:hyperlink>
    <w:r w:rsidR="000A033D" w:rsidRPr="000A033D">
      <w:rPr>
        <w:rFonts w:ascii="Times New Roman" w:hAnsi="Times New Roman" w:cs="Times New Roman"/>
        <w:i/>
        <w:szCs w:val="28"/>
      </w:rPr>
      <w:t xml:space="preserve"> </w:t>
    </w:r>
    <w:r w:rsidR="000A033D">
      <w:rPr>
        <w:rFonts w:ascii="Times New Roman" w:hAnsi="Times New Roman" w:cs="Times New Roman"/>
        <w:i/>
        <w:szCs w:val="28"/>
      </w:rPr>
      <w:t xml:space="preserve">                            </w:t>
    </w:r>
    <w:r w:rsidRPr="000A033D">
      <w:rPr>
        <w:rFonts w:ascii="Times New Roman" w:hAnsi="Times New Roman" w:cs="Times New Roman"/>
        <w:i/>
        <w:szCs w:val="28"/>
      </w:rPr>
      <w:t xml:space="preserve">             Научно-образовательный центр «ОТКРЫТИЕ»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82"/>
    <w:rsid w:val="00013276"/>
    <w:rsid w:val="000A033D"/>
    <w:rsid w:val="00161A97"/>
    <w:rsid w:val="002714EF"/>
    <w:rsid w:val="002E2A89"/>
    <w:rsid w:val="0031512D"/>
    <w:rsid w:val="00476BE4"/>
    <w:rsid w:val="004F6360"/>
    <w:rsid w:val="005668D8"/>
    <w:rsid w:val="0066339D"/>
    <w:rsid w:val="008F43EB"/>
    <w:rsid w:val="00946457"/>
    <w:rsid w:val="00A33E82"/>
    <w:rsid w:val="00A72AC5"/>
    <w:rsid w:val="00AF4172"/>
    <w:rsid w:val="00CB3045"/>
    <w:rsid w:val="00CE4D20"/>
    <w:rsid w:val="00E00DD5"/>
    <w:rsid w:val="00E66F7B"/>
    <w:rsid w:val="00F2328A"/>
    <w:rsid w:val="00F31BBC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098F2F-1CD2-4370-98A4-C977318F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E82"/>
    <w:rPr>
      <w:b/>
      <w:bCs/>
    </w:rPr>
  </w:style>
  <w:style w:type="character" w:styleId="a5">
    <w:name w:val="Emphasis"/>
    <w:basedOn w:val="a0"/>
    <w:uiPriority w:val="20"/>
    <w:qFormat/>
    <w:rsid w:val="00A33E82"/>
    <w:rPr>
      <w:i/>
      <w:iCs/>
    </w:rPr>
  </w:style>
  <w:style w:type="character" w:styleId="a6">
    <w:name w:val="Hyperlink"/>
    <w:basedOn w:val="a0"/>
    <w:uiPriority w:val="99"/>
    <w:unhideWhenUsed/>
    <w:rsid w:val="00A33E82"/>
    <w:rPr>
      <w:color w:val="0000FF"/>
      <w:u w:val="single"/>
    </w:rPr>
  </w:style>
  <w:style w:type="table" w:styleId="a7">
    <w:name w:val="Table Grid"/>
    <w:basedOn w:val="a1"/>
    <w:uiPriority w:val="39"/>
    <w:rsid w:val="00A3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3E8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3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_6"/>
    <w:basedOn w:val="a"/>
    <w:rsid w:val="00A3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3E82"/>
  </w:style>
  <w:style w:type="character" w:styleId="ac">
    <w:name w:val="FollowedHyperlink"/>
    <w:basedOn w:val="a0"/>
    <w:uiPriority w:val="99"/>
    <w:semiHidden/>
    <w:unhideWhenUsed/>
    <w:rsid w:val="000A0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86;&#1090;&#1082;&#1088;&#1099;&#1090;&#1080;&#1077;21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krytie.21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&#1086;&#1090;&#1082;&#1088;&#1099;&#1090;&#1080;&#1077;21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2015-09-12T13:49:00Z</dcterms:created>
  <dcterms:modified xsi:type="dcterms:W3CDTF">2016-10-20T12:33:00Z</dcterms:modified>
</cp:coreProperties>
</file>