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46" w:rsidRDefault="002568B2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– интернат».</w:t>
      </w: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  <w:jc w:val="center"/>
      </w:pPr>
    </w:p>
    <w:p w:rsidR="007F2C46" w:rsidRDefault="002568B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F2C46" w:rsidRDefault="002568B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Тема: «Связь </w:t>
      </w:r>
      <w:r>
        <w:rPr>
          <w:rFonts w:ascii="Times New Roman" w:hAnsi="Times New Roman" w:cs="Times New Roman"/>
          <w:sz w:val="28"/>
          <w:szCs w:val="28"/>
        </w:rPr>
        <w:t>древнерусского книжного текста «Слово о полку</w:t>
      </w:r>
    </w:p>
    <w:p w:rsidR="007F2C46" w:rsidRDefault="002568B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Игореве» с фольклором»</w:t>
      </w:r>
    </w:p>
    <w:p w:rsidR="007F2C46" w:rsidRDefault="007F2C46">
      <w:pPr>
        <w:pStyle w:val="Standard"/>
        <w:jc w:val="center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2568B2">
      <w:pPr>
        <w:pStyle w:val="Standard"/>
      </w:pPr>
      <w:r>
        <w:t xml:space="preserve">                                          </w:t>
      </w:r>
    </w:p>
    <w:p w:rsidR="007F2C46" w:rsidRDefault="002568B2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Автор работы:</w:t>
      </w:r>
    </w:p>
    <w:p w:rsidR="007F2C46" w:rsidRDefault="002568B2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Гордиенко Яна 9«В» класс</w:t>
      </w:r>
    </w:p>
    <w:p w:rsidR="007F2C46" w:rsidRDefault="002568B2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Научный руководитель:</w:t>
      </w:r>
    </w:p>
    <w:p w:rsidR="007F2C46" w:rsidRDefault="002568B2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Атаманченко</w:t>
      </w:r>
      <w:proofErr w:type="spellEnd"/>
    </w:p>
    <w:p w:rsidR="007F2C46" w:rsidRDefault="002568B2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Светлана Васильевна</w:t>
      </w:r>
    </w:p>
    <w:p w:rsidR="007F2C46" w:rsidRDefault="002568B2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литерат</w:t>
      </w:r>
      <w:r>
        <w:rPr>
          <w:rFonts w:ascii="Times New Roman" w:hAnsi="Times New Roman" w:cs="Times New Roman"/>
          <w:sz w:val="28"/>
          <w:szCs w:val="28"/>
        </w:rPr>
        <w:t>уры</w:t>
      </w:r>
    </w:p>
    <w:p w:rsidR="007F2C46" w:rsidRDefault="002568B2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2568B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7F2C46" w:rsidRDefault="002568B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F2C46" w:rsidRDefault="002568B2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F2C46" w:rsidRDefault="002568B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Введение………………………………………………………............................................3-4</w:t>
      </w:r>
    </w:p>
    <w:p w:rsidR="007F2C46" w:rsidRDefault="002568B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 Связь древнерусского книжного текста «Слово о полку Игореве» с фольклором…………………………………………………………………………………4-5</w:t>
      </w:r>
    </w:p>
    <w:p w:rsidR="007F2C46" w:rsidRDefault="002568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«Слова» с </w:t>
      </w:r>
      <w:r>
        <w:rPr>
          <w:rFonts w:ascii="Times New Roman" w:hAnsi="Times New Roman" w:cs="Times New Roman"/>
          <w:sz w:val="24"/>
          <w:szCs w:val="24"/>
        </w:rPr>
        <w:t>фольклором на идейно-тематическом уровне……………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7F2C46" w:rsidRDefault="002568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«Слова» с фольклором на композиционном уровне…………………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7F2C46" w:rsidRDefault="002568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«Слова» с фольклором на жанровом уровне…………………………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7F2C46" w:rsidRDefault="002568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«Слова» на образном уровне…………………………………………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4-5</w:t>
      </w:r>
    </w:p>
    <w:p w:rsidR="007F2C46" w:rsidRDefault="002568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«Слова» с фолькл</w:t>
      </w:r>
      <w:r>
        <w:rPr>
          <w:rFonts w:ascii="Times New Roman" w:hAnsi="Times New Roman" w:cs="Times New Roman"/>
          <w:sz w:val="24"/>
          <w:szCs w:val="24"/>
        </w:rPr>
        <w:t>ором на стилистическом уровне…………………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</w:p>
    <w:p w:rsidR="007F2C46" w:rsidRDefault="002568B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Заключение…………………………………………………………………………………5</w:t>
      </w:r>
    </w:p>
    <w:p w:rsidR="007F2C46" w:rsidRDefault="002568B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литературы…………………………………………………...................................5</w:t>
      </w:r>
    </w:p>
    <w:p w:rsidR="007F2C46" w:rsidRDefault="002568B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Приложение………………………………………………………………………………...</w:t>
      </w:r>
    </w:p>
    <w:p w:rsidR="007F2C46" w:rsidRDefault="007F2C4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7F2C46">
      <w:pPr>
        <w:pStyle w:val="Standard"/>
      </w:pPr>
    </w:p>
    <w:p w:rsidR="007F2C46" w:rsidRDefault="002568B2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>
        <w:rPr>
          <w:rFonts w:ascii="Times New Roman" w:hAnsi="Times New Roman" w:cs="Times New Roman"/>
          <w:sz w:val="24"/>
          <w:szCs w:val="24"/>
        </w:rPr>
        <w:t xml:space="preserve"> данный </w:t>
      </w:r>
      <w:r>
        <w:rPr>
          <w:rFonts w:ascii="Times New Roman" w:hAnsi="Times New Roman" w:cs="Times New Roman"/>
          <w:sz w:val="24"/>
          <w:szCs w:val="24"/>
        </w:rPr>
        <w:t>проект затрагивает один из аспектов актуальной проблемы современного мирового сообщества – изучение, сохранение культурного наследия как ведущего фактора самоидентификации нации.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влияния фольклора на древнерусский книжный текст «</w:t>
      </w:r>
      <w:r>
        <w:rPr>
          <w:rFonts w:ascii="Times New Roman" w:hAnsi="Times New Roman" w:cs="Times New Roman"/>
          <w:sz w:val="24"/>
          <w:szCs w:val="24"/>
        </w:rPr>
        <w:t>Слова», с целью создания продукта проекта по вышеуказанной теме.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изучить литературу по теме</w:t>
      </w:r>
    </w:p>
    <w:p w:rsidR="007F2C46" w:rsidRDefault="002568B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проанализировать «Слово» на предмет связи древнерусского текста с фольклором на идейно-тематическом, композиционном, жанровом, образном, стилистическом </w:t>
      </w:r>
      <w:r>
        <w:rPr>
          <w:rFonts w:ascii="Times New Roman" w:hAnsi="Times New Roman" w:cs="Times New Roman"/>
          <w:sz w:val="24"/>
          <w:szCs w:val="24"/>
        </w:rPr>
        <w:t>уровнях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обобщить, систематизировать материал по теме проекта в виде презентации</w:t>
      </w:r>
    </w:p>
    <w:p w:rsidR="007F2C46" w:rsidRDefault="002568B2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метод смыслового чтения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научно-познавательный метод</w:t>
      </w:r>
    </w:p>
    <w:p w:rsidR="007F2C46" w:rsidRDefault="002568B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исследовательский метод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Объектом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текст «Слова о полку Игореве».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Предмет проектирования:</w:t>
      </w:r>
      <w:r>
        <w:rPr>
          <w:rFonts w:ascii="Times New Roman" w:hAnsi="Times New Roman" w:cs="Times New Roman"/>
          <w:sz w:val="24"/>
          <w:szCs w:val="24"/>
        </w:rPr>
        <w:t xml:space="preserve"> многоуровневая связь «Слова» – произведения древнерусской литературы 12 века с устным народным творчеством.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успешной реализации поставленной цели была разработана стратегия её достижения, направленная н</w:t>
      </w:r>
      <w:r>
        <w:rPr>
          <w:rFonts w:ascii="Times New Roman" w:hAnsi="Times New Roman" w:cs="Times New Roman"/>
          <w:sz w:val="24"/>
          <w:szCs w:val="24"/>
        </w:rPr>
        <w:t>а создание продукта проекта. Первоначально был изучен материал, связанный с художественным своеобразием фольклора. Обратившись к изданию «Библиотека русского фольклора», (2, 3) мы получили необходимые сведения о жанровой, образной системах фольклора, её ко</w:t>
      </w:r>
      <w:r>
        <w:rPr>
          <w:rFonts w:ascii="Times New Roman" w:hAnsi="Times New Roman" w:cs="Times New Roman"/>
          <w:sz w:val="24"/>
          <w:szCs w:val="24"/>
        </w:rPr>
        <w:t xml:space="preserve">мпозиционном своеобразии, стилистике. Далее была составлена библиография по изучению текста «Слова». К его исследованию обращались такие учёные, как: Н. Тихонравов,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Перетц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Ржига, но особое место среди них занимает филолог, культуролог, и</w:t>
      </w:r>
      <w:r>
        <w:rPr>
          <w:rFonts w:ascii="Times New Roman" w:hAnsi="Times New Roman" w:cs="Times New Roman"/>
          <w:sz w:val="24"/>
          <w:szCs w:val="24"/>
        </w:rPr>
        <w:t>скусствовед Д. С. Лихачёв. Библиография его работ по изучению «Слова о полку Игореве» включает исследования, рецензии, полемики, работы общего и популярного характера, издания и переводы. Мы обратились к таким трудам Д. С. Лихачёва, как «Слово о полку Игор</w:t>
      </w:r>
      <w:r>
        <w:rPr>
          <w:rFonts w:ascii="Times New Roman" w:hAnsi="Times New Roman" w:cs="Times New Roman"/>
          <w:sz w:val="24"/>
          <w:szCs w:val="24"/>
        </w:rPr>
        <w:t>еве» и культура его времени (1), «Поэтика древнерусской литературы», (4) «Земля родная». (5)</w:t>
      </w:r>
    </w:p>
    <w:p w:rsidR="007F2C46" w:rsidRDefault="002568B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Эти исследования дали нам возможность ознакомиться с культурой Древней Руси в контексте которой создавался древнерусский книжный текст неизвестного автора, и поним</w:t>
      </w:r>
      <w:r>
        <w:rPr>
          <w:rFonts w:ascii="Times New Roman" w:hAnsi="Times New Roman" w:cs="Times New Roman"/>
          <w:sz w:val="24"/>
          <w:szCs w:val="24"/>
        </w:rPr>
        <w:t>ания того, что в основу «Слова» положим богатый художественный опыт народной поэзии.</w:t>
      </w:r>
    </w:p>
    <w:p w:rsidR="007F2C46" w:rsidRDefault="002568B2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F2C46" w:rsidRDefault="002568B2">
      <w:pPr>
        <w:pStyle w:val="Standard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«Слово о полку Игореве — это произведение 12 в., оно не утратило своей актуальности и сегодня. Среди многих художественных достоинств «С</w:t>
      </w:r>
      <w:r>
        <w:rPr>
          <w:rFonts w:ascii="Times New Roman" w:hAnsi="Times New Roman" w:cs="Times New Roman"/>
          <w:sz w:val="24"/>
          <w:szCs w:val="24"/>
        </w:rPr>
        <w:t xml:space="preserve">лова» несомненный интерес вызывает вопрос о взаимосвязи древнерусского текста с фольклором, исконно русской народной поэзией, знакомой всем с раннего детства,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закладывающей основы национальной самоидентификации. «Слово» как древнерусский книжный текст прод</w:t>
      </w:r>
      <w:r>
        <w:rPr>
          <w:rFonts w:ascii="Times New Roman" w:hAnsi="Times New Roman" w:cs="Times New Roman"/>
          <w:sz w:val="24"/>
          <w:szCs w:val="24"/>
        </w:rPr>
        <w:t>олжает развивать фольклорные традиции. Это обстоятельство определило тему проекта, проблему, в рамках которой она была рассмотрена, формулировки цели, задач, методов исследования, а также конечный продукт — презентацию по теме проекта: «Связь древнерусског</w:t>
      </w:r>
      <w:r>
        <w:rPr>
          <w:rFonts w:ascii="Times New Roman" w:hAnsi="Times New Roman" w:cs="Times New Roman"/>
          <w:sz w:val="24"/>
          <w:szCs w:val="24"/>
        </w:rPr>
        <w:t>о книжного текста «Слова» с фольклором».</w:t>
      </w:r>
    </w:p>
    <w:p w:rsidR="007F2C46" w:rsidRDefault="002568B2">
      <w:pPr>
        <w:pStyle w:val="Standard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>Для реализации целей и задач был изучен, обобщён и систематизирован материал по теме проекта. На следующем этапе работы при помощи метода смыслового чтения, исследовательского метода была рассмотрена и решена одна и</w:t>
      </w:r>
      <w:r>
        <w:rPr>
          <w:rFonts w:ascii="Times New Roman" w:hAnsi="Times New Roman" w:cs="Times New Roman"/>
          <w:sz w:val="24"/>
          <w:szCs w:val="24"/>
        </w:rPr>
        <w:t>з задач проекта — связь древнерусского текста с фольклором на идейно-тематическом, композиционном, жанровом, образном,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стилистическом уровнях.</w:t>
      </w:r>
    </w:p>
    <w:p w:rsidR="007F2C46" w:rsidRDefault="002568B2">
      <w:pPr>
        <w:pStyle w:val="Standard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На идейно-тематическом уровне «Слово» близко к былинам Киевского цикла. В основе «Слова» лежит событие </w:t>
      </w:r>
      <w:r>
        <w:rPr>
          <w:rFonts w:ascii="Times New Roman" w:hAnsi="Times New Roman" w:cs="Times New Roman"/>
          <w:sz w:val="24"/>
          <w:szCs w:val="24"/>
        </w:rPr>
        <w:t>героического характера: сражения русских воинов с врагами. Общими для «Слова» и былины будут патриотические настроения, мысль о защите Русской земли от врага. Но автор «Слова» идёт дальше. В период феодальной раздробленности он призывает князей к единению,</w:t>
      </w:r>
      <w:r>
        <w:rPr>
          <w:rFonts w:ascii="Times New Roman" w:hAnsi="Times New Roman" w:cs="Times New Roman"/>
          <w:sz w:val="24"/>
          <w:szCs w:val="24"/>
        </w:rPr>
        <w:t xml:space="preserve"> в котором видит залог благополучного развития государства.</w:t>
      </w:r>
    </w:p>
    <w:p w:rsidR="007F2C46" w:rsidRDefault="002568B2">
      <w:pPr>
        <w:pStyle w:val="Standard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>На композиционном уровне «Слово» также не свободно от влияния фольклора. Оно построено, как былина. Начинается с зачина, цель которого привлечь внимание читателя, и определяется тема повествования</w:t>
      </w:r>
      <w:r>
        <w:rPr>
          <w:rFonts w:ascii="Times New Roman" w:hAnsi="Times New Roman" w:cs="Times New Roman"/>
          <w:sz w:val="24"/>
          <w:szCs w:val="24"/>
        </w:rPr>
        <w:t xml:space="preserve"> – неудачный поход князя Игоря 1185 г.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основной части «Слова», как и в былине, идёт повествование об одном важном героическом событии. Но, если в былине это событие прошлого, то автор обращается к современному ему событию и в отличие от былинной трактовк</w:t>
      </w:r>
      <w:r>
        <w:rPr>
          <w:rFonts w:ascii="Times New Roman" w:hAnsi="Times New Roman" w:cs="Times New Roman"/>
          <w:sz w:val="24"/>
          <w:szCs w:val="24"/>
        </w:rPr>
        <w:t>и событий критически относится к прошлому и настоящему.</w:t>
      </w:r>
    </w:p>
    <w:p w:rsidR="007F2C46" w:rsidRDefault="002568B2">
      <w:pPr>
        <w:pStyle w:val="Standard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>На жанровом уровне книжный текст «Слова» испытывает явное влияние ряда фольклорных жанров: былины, «плача», «славы». Былина – жанр эпических песен, воспевающих героические подвиги богатырей, героев пр</w:t>
      </w:r>
      <w:r>
        <w:rPr>
          <w:rFonts w:ascii="Times New Roman" w:hAnsi="Times New Roman" w:cs="Times New Roman"/>
          <w:sz w:val="24"/>
          <w:szCs w:val="24"/>
        </w:rPr>
        <w:t>ошлого. Д. С. Лихачёв относит «Слово» к новому жанру «трудной» повести («ратной», «воинской»), рассказывающей о походах князей и их дружинников за освобождение Земли русской.</w:t>
      </w:r>
    </w:p>
    <w:p w:rsidR="007F2C46" w:rsidRDefault="002568B2">
      <w:pPr>
        <w:pStyle w:val="Standard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«Слово» как книжный текст испытывает влияние ещё двух фольклорных жанров: «плаче</w:t>
      </w:r>
      <w:r>
        <w:rPr>
          <w:rFonts w:ascii="Times New Roman" w:hAnsi="Times New Roman" w:cs="Times New Roman"/>
          <w:sz w:val="24"/>
          <w:szCs w:val="24"/>
        </w:rPr>
        <w:t xml:space="preserve">й» (погребальных обрядовых песен) и «слав» (песенных прославлений). При этом следует отметить, что если в фольклоре в пределах одного жанра было недопустимо их смешение, то в «Слове» как литературном произведении представлены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«плачи»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«славы».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Анализиру</w:t>
      </w:r>
      <w:r>
        <w:rPr>
          <w:rFonts w:ascii="Times New Roman" w:hAnsi="Times New Roman" w:cs="Times New Roman"/>
          <w:sz w:val="24"/>
          <w:szCs w:val="24"/>
        </w:rPr>
        <w:t>я «Слово», мы нашли два плача: плач Ярославны и плач русских жён, потерявших в сражении «милых лад»; есть упоминание о плаче матери Ростислава. «Золотое слово» Святослава, «смешанное с горючими слезами»; (6) «стоны» русской Земли, Киева, Чернигова, уподобл</w:t>
      </w:r>
      <w:r>
        <w:rPr>
          <w:rFonts w:ascii="Times New Roman" w:hAnsi="Times New Roman" w:cs="Times New Roman"/>
          <w:sz w:val="24"/>
          <w:szCs w:val="24"/>
        </w:rPr>
        <w:t>яются исследователями плачам.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Наряду с «плачем» «Слово» испытывает влияние другого древнего жанра – «славы». Она упоминается на протяжении всего текста, а в конце произведения фиксируется факт её пения и слова «славы».</w:t>
      </w:r>
    </w:p>
    <w:p w:rsidR="007F2C46" w:rsidRDefault="002568B2">
      <w:pPr>
        <w:pStyle w:val="Standard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>Исследование влияния фольклора на обр</w:t>
      </w:r>
      <w:r>
        <w:rPr>
          <w:rFonts w:ascii="Times New Roman" w:hAnsi="Times New Roman" w:cs="Times New Roman"/>
          <w:sz w:val="24"/>
          <w:szCs w:val="24"/>
        </w:rPr>
        <w:t>азный уровень «Слова» показало, что</w:t>
      </w:r>
      <w: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браз Русской земли – центральный образ «Слова» и исконно фольклорный образ в былинах. Но если в фольклоре этот образ имеет обобщённый характер, то в «Слове» он реален и конкретен,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топонимичен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>. Художественное пространств</w:t>
      </w:r>
      <w:r>
        <w:rPr>
          <w:rFonts w:ascii="Times New Roman" w:hAnsi="Times New Roman" w:cs="Times New Roman"/>
          <w:sz w:val="24"/>
          <w:szCs w:val="24"/>
        </w:rPr>
        <w:t>о «Слова» - города, реки, моря, земные пространства, флора, богатейшая фауна.</w:t>
      </w:r>
    </w:p>
    <w:p w:rsidR="007F2C46" w:rsidRDefault="002568B2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 же, большую составляющую образа Русской земли представляют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князья, дружинники, их жёны, сыновья. Наиболее интересным в этом отношении образ Буй-тур Всеволода. Он,</w:t>
      </w:r>
      <w:r>
        <w:rPr>
          <w:rFonts w:ascii="Times New Roman" w:hAnsi="Times New Roman" w:cs="Times New Roman"/>
          <w:sz w:val="24"/>
          <w:szCs w:val="24"/>
        </w:rPr>
        <w:t xml:space="preserve"> как и богатыри героического цикла былин, защищает Русскую землю и наделён богатырской силой. Не случайно автор в духе народной поэзии сравнивает его с «туром» - яростным быком, который в пылу сражения забывает о ранах, княжеском престоле, о своей молодой </w:t>
      </w:r>
      <w:r>
        <w:rPr>
          <w:rFonts w:ascii="Times New Roman" w:hAnsi="Times New Roman" w:cs="Times New Roman"/>
          <w:sz w:val="24"/>
          <w:szCs w:val="24"/>
        </w:rPr>
        <w:t>жене Глебовне, он упоён битвой. И это составляет в народном мироощущении его честь и славу. Образ Святослава соответствует былинному образу Владимира Красное Солнышко окружённого русскими богатырями, готовыми совершать подвиги по защите Русской земли. Обра</w:t>
      </w:r>
      <w:r>
        <w:rPr>
          <w:rFonts w:ascii="Times New Roman" w:hAnsi="Times New Roman" w:cs="Times New Roman"/>
          <w:sz w:val="24"/>
          <w:szCs w:val="24"/>
        </w:rPr>
        <w:t>з Ярославны также овеян русским фольклором.</w:t>
      </w:r>
    </w:p>
    <w:p w:rsidR="007F2C46" w:rsidRDefault="002568B2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стилистическом уровне</w:t>
      </w:r>
      <w: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тексте «Слова» неоднократно употребляются такие средства народной поэзии, как: постоянные эпитеты, отрицания,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образы, основанные на развёрнутых сравнениях: «битва-жа</w:t>
      </w:r>
      <w:r>
        <w:rPr>
          <w:rFonts w:ascii="Times New Roman" w:hAnsi="Times New Roman" w:cs="Times New Roman"/>
          <w:sz w:val="24"/>
          <w:szCs w:val="24"/>
        </w:rPr>
        <w:t>тва», «битва-посев», «битва-пир»; риторические вопросы и восклицания.</w:t>
      </w:r>
    </w:p>
    <w:p w:rsidR="007F2C46" w:rsidRDefault="007F2C46">
      <w:pPr>
        <w:pStyle w:val="Standard"/>
        <w:spacing w:after="0"/>
        <w:ind w:firstLine="709"/>
        <w:jc w:val="both"/>
      </w:pPr>
    </w:p>
    <w:p w:rsidR="007F2C46" w:rsidRDefault="002568B2">
      <w:pPr>
        <w:pStyle w:val="Standard"/>
        <w:spacing w:after="0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F2C46" w:rsidRDefault="002568B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проделанной работы мы достигли цели, создали продукт – презентацию «Связь древнерусского книжного текста «Слово о полку Игореве» с фольклором». Практическая знач</w:t>
      </w:r>
      <w:r>
        <w:rPr>
          <w:rFonts w:ascii="Times New Roman" w:hAnsi="Times New Roman" w:cs="Times New Roman"/>
          <w:sz w:val="24"/>
          <w:szCs w:val="24"/>
        </w:rPr>
        <w:t>имость продукта заключается в том, что он, может быть использован, как в учебной, так и внеурочной деятельности, а также в подготовке обучающихся к ОГЭ и ЕГЭ. Но самое главное мы поняли, что изучение «Слова» — познание своеобразия древнерусской литературы,</w:t>
      </w:r>
      <w:r>
        <w:rPr>
          <w:rFonts w:ascii="Times New Roman" w:hAnsi="Times New Roman" w:cs="Times New Roman"/>
          <w:sz w:val="24"/>
          <w:szCs w:val="24"/>
        </w:rPr>
        <w:t xml:space="preserve"> её непреходящей ценности как артефакта национальной культуры, который и сегодня «продолжает доставлять нам художественное наслаждение и в известном отношении служит нормой и недосягаемым образцом». (7)</w:t>
      </w:r>
    </w:p>
    <w:p w:rsidR="007F2C46" w:rsidRDefault="002568B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«Слово» способствует духовному, нравственному развити</w:t>
      </w:r>
      <w:r>
        <w:rPr>
          <w:rFonts w:ascii="Times New Roman" w:hAnsi="Times New Roman" w:cs="Times New Roman"/>
          <w:sz w:val="24"/>
          <w:szCs w:val="24"/>
        </w:rPr>
        <w:t>ю современного человека, рождает гордость за талантливых и мужественных предков, способствует осознанию своей причастии к героической истории и рождает желания сохранить и изучать наследие прошлого, отражающего историю и культуру русского народа.</w:t>
      </w:r>
    </w:p>
    <w:p w:rsidR="007F2C46" w:rsidRDefault="007F2C46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C46" w:rsidRDefault="002568B2">
      <w:pPr>
        <w:pStyle w:val="Standard"/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7F2C46" w:rsidRDefault="002568B2">
      <w:pPr>
        <w:pStyle w:val="a5"/>
        <w:numPr>
          <w:ilvl w:val="0"/>
          <w:numId w:val="3"/>
        </w:numPr>
        <w:spacing w:after="0" w:line="3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Лихачёв Д. С. «Слово о полку Игореве» и культура его времени. Л.: Художественная литература, 1978 г.</w:t>
      </w:r>
    </w:p>
    <w:p w:rsidR="007F2C46" w:rsidRDefault="002568B2">
      <w:pPr>
        <w:pStyle w:val="a5"/>
        <w:numPr>
          <w:ilvl w:val="0"/>
          <w:numId w:val="1"/>
        </w:numPr>
        <w:spacing w:after="0" w:line="3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Библиотека русского фольклора. Былины. М.: Советская Россия, 1988 г.</w:t>
      </w:r>
    </w:p>
    <w:p w:rsidR="007F2C46" w:rsidRDefault="002568B2">
      <w:pPr>
        <w:pStyle w:val="a5"/>
        <w:numPr>
          <w:ilvl w:val="0"/>
          <w:numId w:val="1"/>
        </w:numPr>
        <w:spacing w:after="0" w:line="3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Библиотека русского фольклора. Сказки. Книга 1 – М.: Советская Россия, 1988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2C46" w:rsidRDefault="002568B2">
      <w:pPr>
        <w:pStyle w:val="a5"/>
        <w:numPr>
          <w:ilvl w:val="0"/>
          <w:numId w:val="1"/>
        </w:numPr>
        <w:spacing w:after="0" w:line="3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Лихачёв Д. С. Поэтика древнерусской литературы. Л.: Художественная литература, 1971 г.</w:t>
      </w:r>
    </w:p>
    <w:p w:rsidR="007F2C46" w:rsidRDefault="002568B2">
      <w:pPr>
        <w:pStyle w:val="a5"/>
        <w:numPr>
          <w:ilvl w:val="0"/>
          <w:numId w:val="1"/>
        </w:numPr>
        <w:spacing w:after="0" w:line="3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Лихачёв Д. С. Земля родная. М.: Просвещение, 1983 г.</w:t>
      </w:r>
    </w:p>
    <w:p w:rsidR="007F2C46" w:rsidRDefault="002568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о полку Игореве». Ростов-на-Дону: Ростовское книжное издательство, 1970 г.</w:t>
      </w:r>
    </w:p>
    <w:p w:rsidR="007F2C46" w:rsidRDefault="002568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Белинский В. Г. Статьи и рецен</w:t>
      </w:r>
      <w:r>
        <w:rPr>
          <w:rFonts w:ascii="Times New Roman" w:hAnsi="Times New Roman" w:cs="Times New Roman"/>
          <w:sz w:val="24"/>
          <w:szCs w:val="24"/>
        </w:rPr>
        <w:t>зии. М.: Московский рабочий, 1971 год.</w:t>
      </w: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  <w:jc w:val="both"/>
      </w:pPr>
    </w:p>
    <w:p w:rsidR="007F2C46" w:rsidRDefault="007F2C46">
      <w:pPr>
        <w:pStyle w:val="a5"/>
        <w:spacing w:after="0" w:line="300" w:lineRule="auto"/>
        <w:ind w:left="1701"/>
      </w:pPr>
    </w:p>
    <w:sectPr w:rsidR="007F2C46">
      <w:footerReference w:type="default" r:id="rId7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B2" w:rsidRDefault="002568B2">
      <w:pPr>
        <w:spacing w:after="0" w:line="240" w:lineRule="auto"/>
      </w:pPr>
      <w:r>
        <w:separator/>
      </w:r>
    </w:p>
  </w:endnote>
  <w:endnote w:type="continuationSeparator" w:id="0">
    <w:p w:rsidR="002568B2" w:rsidRDefault="0025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E8" w:rsidRDefault="002568B2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0928D7">
      <w:rPr>
        <w:noProof/>
      </w:rPr>
      <w:t>6</w:t>
    </w:r>
    <w:r>
      <w:fldChar w:fldCharType="end"/>
    </w:r>
  </w:p>
  <w:p w:rsidR="008013E8" w:rsidRDefault="002568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B2" w:rsidRDefault="002568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68B2" w:rsidRDefault="0025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F90"/>
    <w:multiLevelType w:val="multilevel"/>
    <w:tmpl w:val="88E66E10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>
    <w:nsid w:val="2CB72215"/>
    <w:multiLevelType w:val="multilevel"/>
    <w:tmpl w:val="8D0EC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2C46"/>
    <w:rsid w:val="000928D7"/>
    <w:rsid w:val="002568B2"/>
    <w:rsid w:val="007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DA1B5-847C-4A75-9379-6056EB61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 w:right="1134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</w:style>
  <w:style w:type="numbering" w:customStyle="1" w:styleId="WWNum10">
    <w:name w:val="WW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uhen-3</dc:creator>
  <cp:lastModifiedBy>Home</cp:lastModifiedBy>
  <cp:revision>2</cp:revision>
  <dcterms:created xsi:type="dcterms:W3CDTF">2020-05-17T07:47:00Z</dcterms:created>
  <dcterms:modified xsi:type="dcterms:W3CDTF">2020-05-17T07:47:00Z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