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D61E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07D3BD3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3F6D0277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54046FE3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9453D71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52FA10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FDB68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A0E2F9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1FCE56" w14:textId="77777777" w:rsidR="00440CB6" w:rsidRPr="00440CB6" w:rsidRDefault="00440CB6" w:rsidP="00645A53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52CBA3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5B227E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46F7B7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9A0D4F" w14:textId="61D41616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ГРУППОВАЯ ПРОЕКТНАЯ РАБОТА</w:t>
      </w:r>
    </w:p>
    <w:p w14:paraId="4EFD63C5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94EC3" w14:textId="31C6C05F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Тема: «…Я помню, я</w:t>
      </w:r>
      <w:r w:rsidR="00D254BA">
        <w:rPr>
          <w:rFonts w:ascii="Times New Roman" w:hAnsi="Times New Roman" w:cs="Times New Roman"/>
          <w:sz w:val="28"/>
          <w:szCs w:val="28"/>
        </w:rPr>
        <w:t xml:space="preserve"> </w:t>
      </w:r>
      <w:r w:rsidRPr="00440CB6">
        <w:rPr>
          <w:rFonts w:ascii="Times New Roman" w:hAnsi="Times New Roman" w:cs="Times New Roman"/>
          <w:sz w:val="28"/>
          <w:szCs w:val="28"/>
        </w:rPr>
        <w:t>горжусь…»</w:t>
      </w:r>
    </w:p>
    <w:p w14:paraId="367F72A5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3B806C" w14:textId="77777777" w:rsidR="00440CB6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05F8A97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48085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DFBAF" w14:textId="36BA9E81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A8D36F2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1E1F8" w14:textId="70F46901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30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0CB6">
        <w:rPr>
          <w:rFonts w:ascii="Times New Roman" w:hAnsi="Times New Roman" w:cs="Times New Roman"/>
          <w:sz w:val="28"/>
          <w:szCs w:val="28"/>
        </w:rPr>
        <w:t>Автор</w:t>
      </w:r>
      <w:r w:rsidR="00645A53">
        <w:rPr>
          <w:rFonts w:ascii="Times New Roman" w:hAnsi="Times New Roman" w:cs="Times New Roman"/>
          <w:sz w:val="28"/>
          <w:szCs w:val="28"/>
        </w:rPr>
        <w:t xml:space="preserve">ы </w:t>
      </w:r>
      <w:r w:rsidRPr="00440CB6">
        <w:rPr>
          <w:rFonts w:ascii="Times New Roman" w:hAnsi="Times New Roman" w:cs="Times New Roman"/>
          <w:sz w:val="28"/>
          <w:szCs w:val="28"/>
        </w:rPr>
        <w:t>работы:</w:t>
      </w:r>
    </w:p>
    <w:p w14:paraId="0FC6AAE8" w14:textId="1DD77FED" w:rsidR="009777F1" w:rsidRDefault="009777F1" w:rsidP="00645A53">
      <w:pPr>
        <w:pStyle w:val="a3"/>
        <w:tabs>
          <w:tab w:val="left" w:leader="underscore" w:pos="11764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76344">
        <w:rPr>
          <w:rFonts w:ascii="Times New Roman" w:hAnsi="Times New Roman" w:cs="Times New Roman"/>
          <w:sz w:val="28"/>
          <w:szCs w:val="28"/>
        </w:rPr>
        <w:t>Трофименко Эдуард 9</w:t>
      </w:r>
      <w:r w:rsidRPr="00440CB6">
        <w:rPr>
          <w:rFonts w:ascii="Times New Roman" w:hAnsi="Times New Roman" w:cs="Times New Roman"/>
          <w:sz w:val="28"/>
          <w:szCs w:val="28"/>
        </w:rPr>
        <w:t xml:space="preserve"> «</w:t>
      </w:r>
      <w:r w:rsidR="00676344">
        <w:rPr>
          <w:rFonts w:ascii="Times New Roman" w:hAnsi="Times New Roman" w:cs="Times New Roman"/>
          <w:sz w:val="28"/>
          <w:szCs w:val="28"/>
        </w:rPr>
        <w:t>А</w:t>
      </w:r>
      <w:r w:rsidRPr="00440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0CB6">
        <w:rPr>
          <w:rFonts w:ascii="Times New Roman" w:hAnsi="Times New Roman" w:cs="Times New Roman"/>
          <w:sz w:val="28"/>
          <w:szCs w:val="28"/>
        </w:rPr>
        <w:t>.</w:t>
      </w:r>
    </w:p>
    <w:p w14:paraId="6F536A4E" w14:textId="1D1C279C" w:rsidR="00676344" w:rsidRDefault="00676344" w:rsidP="00676344">
      <w:pPr>
        <w:pStyle w:val="a3"/>
        <w:tabs>
          <w:tab w:val="left" w:leader="underscore" w:pos="11764"/>
        </w:tabs>
        <w:spacing w:after="0"/>
        <w:ind w:left="439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Гетманская Екатерина 9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1126B0" w14:textId="1C6C815B" w:rsidR="00676344" w:rsidRPr="00440CB6" w:rsidRDefault="00676344" w:rsidP="00676344">
      <w:pPr>
        <w:pStyle w:val="a3"/>
        <w:tabs>
          <w:tab w:val="left" w:leader="underscore" w:pos="11764"/>
        </w:tabs>
        <w:spacing w:after="0"/>
        <w:ind w:left="439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9 «Б» кл.</w:t>
      </w:r>
    </w:p>
    <w:p w14:paraId="53974884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C5DFAB" w14:textId="6B6D44AB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254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0CB6">
        <w:rPr>
          <w:rFonts w:ascii="Times New Roman" w:hAnsi="Times New Roman" w:cs="Times New Roman"/>
          <w:sz w:val="28"/>
          <w:szCs w:val="28"/>
        </w:rPr>
        <w:t>Научны</w:t>
      </w:r>
      <w:r w:rsidR="00D254BA">
        <w:rPr>
          <w:rFonts w:ascii="Times New Roman" w:hAnsi="Times New Roman" w:cs="Times New Roman"/>
          <w:sz w:val="28"/>
          <w:szCs w:val="28"/>
        </w:rPr>
        <w:t>й</w:t>
      </w:r>
      <w:r w:rsidRPr="00440CB6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14:paraId="5B229CA7" w14:textId="37904B1F" w:rsidR="009777F1" w:rsidRPr="00440CB6" w:rsidRDefault="009430C0" w:rsidP="009430C0">
      <w:pPr>
        <w:pStyle w:val="a3"/>
        <w:tabs>
          <w:tab w:val="left" w:pos="5529"/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77F1" w:rsidRPr="00440CB6">
        <w:rPr>
          <w:rFonts w:ascii="Times New Roman" w:hAnsi="Times New Roman" w:cs="Times New Roman"/>
          <w:sz w:val="28"/>
          <w:szCs w:val="28"/>
        </w:rPr>
        <w:t>Павленко Ирина Анатольевна</w:t>
      </w:r>
    </w:p>
    <w:p w14:paraId="59E0A47C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12FF84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E135F4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DFCB07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7C88E9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D236A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64925E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8D78F9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66BBB3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3BBAAA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74D02A" w14:textId="77777777" w:rsidR="00440CB6" w:rsidRPr="00440CB6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4FF989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24F15B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4C222E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5E87D209" w14:textId="1B919649" w:rsidR="0081184F" w:rsidRDefault="009777F1" w:rsidP="0081184F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2020 год</w:t>
      </w:r>
      <w:r w:rsidR="0081184F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18655544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37E949" w14:textId="36CC8144" w:rsidR="0081184F" w:rsidRPr="00DD7516" w:rsidRDefault="0081184F" w:rsidP="0081184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7516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14:paraId="08E7DF99" w14:textId="77777777" w:rsidR="00DD7516" w:rsidRPr="00DD7516" w:rsidRDefault="0081184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118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1184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18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820671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_Toc36820671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3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4279AF72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2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Основная часть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_Toc36820672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4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514C9176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3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1.Разработка плана. Создание и реализация проекта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_Toc36820673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4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01754F09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4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2. Поиск и сбор информации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_Toc36820674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4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0C65C6B8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5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3.Оформление работы.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_Toc36820675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4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37852809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6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_Toc36820676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5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0A5DA02D" w14:textId="77777777" w:rsidR="00DD7516" w:rsidRPr="00DD7516" w:rsidRDefault="0018276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0677" w:history="1">
            <w:r w:rsidR="00DD7516" w:rsidRPr="00DD7516">
              <w:rPr>
                <w:rStyle w:val="a8"/>
                <w:rFonts w:ascii="Times New Roman" w:hAnsi="Times New Roman" w:cs="Times New Roman"/>
                <w:noProof/>
              </w:rPr>
              <w:t>Список литературы</w:t>
            </w:r>
            <w:r w:rsidR="00DD7516" w:rsidRPr="00DD7516">
              <w:rPr>
                <w:noProof/>
                <w:webHidden/>
              </w:rPr>
              <w:tab/>
            </w:r>
            <w:r w:rsidR="00DD7516" w:rsidRPr="00DD7516">
              <w:rPr>
                <w:noProof/>
                <w:webHidden/>
              </w:rPr>
              <w:fldChar w:fldCharType="begin"/>
            </w:r>
            <w:r w:rsidR="00DD7516" w:rsidRPr="00DD7516">
              <w:rPr>
                <w:noProof/>
                <w:webHidden/>
              </w:rPr>
              <w:instrText xml:space="preserve"> PAGEREF _Toc36820677 \h </w:instrText>
            </w:r>
            <w:r w:rsidR="00DD7516" w:rsidRPr="00DD7516">
              <w:rPr>
                <w:noProof/>
                <w:webHidden/>
              </w:rPr>
            </w:r>
            <w:r w:rsidR="00DD7516" w:rsidRPr="00DD7516">
              <w:rPr>
                <w:noProof/>
                <w:webHidden/>
              </w:rPr>
              <w:fldChar w:fldCharType="separate"/>
            </w:r>
            <w:r w:rsidR="00DD7516" w:rsidRPr="00DD7516">
              <w:rPr>
                <w:noProof/>
                <w:webHidden/>
              </w:rPr>
              <w:t>6</w:t>
            </w:r>
            <w:r w:rsidR="00DD7516" w:rsidRPr="00DD7516">
              <w:rPr>
                <w:noProof/>
                <w:webHidden/>
              </w:rPr>
              <w:fldChar w:fldCharType="end"/>
            </w:r>
          </w:hyperlink>
        </w:p>
        <w:p w14:paraId="56FD52BC" w14:textId="69F536FD" w:rsidR="0081184F" w:rsidRPr="0081184F" w:rsidRDefault="0081184F">
          <w:pPr>
            <w:rPr>
              <w:rFonts w:ascii="Times New Roman" w:hAnsi="Times New Roman" w:cs="Times New Roman"/>
              <w:sz w:val="24"/>
              <w:szCs w:val="24"/>
            </w:rPr>
          </w:pPr>
          <w:r w:rsidRPr="008118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00FA91A" w14:textId="628B09C9" w:rsidR="0081184F" w:rsidRDefault="0081184F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452E0F9" w14:textId="7D053BFE" w:rsidR="0081184F" w:rsidRDefault="0081184F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DB768F" w14:textId="77777777" w:rsidR="009777F1" w:rsidRPr="00440CB6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F682E9" w14:textId="7B43769A" w:rsidR="002B10A3" w:rsidRPr="00440CB6" w:rsidRDefault="005B390E" w:rsidP="0000105F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0" w:name="_Toc36820671"/>
      <w:r w:rsidRPr="000010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Введение</w:t>
      </w:r>
      <w:bookmarkEnd w:id="0"/>
    </w:p>
    <w:p w14:paraId="3808D8CC" w14:textId="77777777" w:rsidR="005B390E" w:rsidRPr="00440CB6" w:rsidRDefault="005B390E" w:rsidP="00440CB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>«Народ, не знающий своего прошлого, не имеет будущего»</w:t>
      </w:r>
    </w:p>
    <w:p w14:paraId="4671CDC5" w14:textId="77777777" w:rsidR="005B390E" w:rsidRPr="00440CB6" w:rsidRDefault="005B390E" w:rsidP="00440CB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 xml:space="preserve"> Ломоносов М.В.</w:t>
      </w:r>
    </w:p>
    <w:p w14:paraId="16EFD93C" w14:textId="77777777" w:rsidR="005B390E" w:rsidRPr="00440CB6" w:rsidRDefault="005B390E" w:rsidP="00440CB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</w:p>
    <w:p w14:paraId="0A6D7E09" w14:textId="77777777" w:rsidR="005B390E" w:rsidRPr="00440CB6" w:rsidRDefault="005B390E" w:rsidP="00440CB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>«Событие прошло, памятники остаются»</w:t>
      </w:r>
    </w:p>
    <w:p w14:paraId="2588CB54" w14:textId="77777777" w:rsidR="005B390E" w:rsidRPr="00440CB6" w:rsidRDefault="005B390E" w:rsidP="00440CB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40CB6">
        <w:rPr>
          <w:rFonts w:ascii="Times New Roman" w:hAnsi="Times New Roman" w:cs="Times New Roman"/>
          <w:color w:val="000000"/>
          <w:lang w:val="ru-RU"/>
        </w:rPr>
        <w:t>Публий</w:t>
      </w:r>
      <w:proofErr w:type="spellEnd"/>
      <w:r w:rsidR="00214180" w:rsidRPr="00440CB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0CB6">
        <w:rPr>
          <w:rFonts w:ascii="Times New Roman" w:hAnsi="Times New Roman" w:cs="Times New Roman"/>
          <w:color w:val="000000"/>
          <w:lang w:val="ru-RU"/>
        </w:rPr>
        <w:t xml:space="preserve">Овидий </w:t>
      </w:r>
      <w:proofErr w:type="spellStart"/>
      <w:r w:rsidRPr="00440CB6">
        <w:rPr>
          <w:rFonts w:ascii="Times New Roman" w:hAnsi="Times New Roman" w:cs="Times New Roman"/>
          <w:color w:val="000000"/>
          <w:lang w:val="ru-RU"/>
        </w:rPr>
        <w:t>Назон</w:t>
      </w:r>
      <w:proofErr w:type="spellEnd"/>
      <w:r w:rsidRPr="00440CB6">
        <w:rPr>
          <w:rFonts w:ascii="Times New Roman" w:hAnsi="Times New Roman" w:cs="Times New Roman"/>
          <w:color w:val="000000"/>
          <w:lang w:val="ru-RU"/>
        </w:rPr>
        <w:t>.</w:t>
      </w:r>
    </w:p>
    <w:p w14:paraId="0BED27DE" w14:textId="77777777" w:rsidR="005B390E" w:rsidRPr="00440CB6" w:rsidRDefault="005B390E" w:rsidP="00440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F14AA" w14:textId="77777777" w:rsidR="005B390E" w:rsidRPr="00440CB6" w:rsidRDefault="005B390E" w:rsidP="00440C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CB6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14:paraId="23CD95B1" w14:textId="77777777" w:rsidR="009430C0" w:rsidRDefault="009777F1" w:rsidP="00440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Наша работа</w:t>
      </w:r>
      <w:r w:rsidR="00440CB6" w:rsidRPr="00440CB6">
        <w:rPr>
          <w:rFonts w:ascii="Times New Roman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hAnsi="Times New Roman" w:cs="Times New Roman"/>
          <w:sz w:val="24"/>
          <w:szCs w:val="24"/>
        </w:rPr>
        <w:t>- это экскурсия к памятникам Великой Отечественной войны. Мы не случайно выбрали эту тему. В этом году исполняется 75 лет победы в Великой Отечественной войне</w:t>
      </w:r>
      <w:r w:rsidR="009430C0">
        <w:rPr>
          <w:rFonts w:ascii="Times New Roman" w:hAnsi="Times New Roman" w:cs="Times New Roman"/>
          <w:sz w:val="24"/>
          <w:szCs w:val="24"/>
        </w:rPr>
        <w:t>,</w:t>
      </w:r>
      <w:r w:rsidRPr="00440CB6">
        <w:rPr>
          <w:rFonts w:ascii="Times New Roman" w:hAnsi="Times New Roman" w:cs="Times New Roman"/>
          <w:sz w:val="24"/>
          <w:szCs w:val="24"/>
        </w:rPr>
        <w:t xml:space="preserve"> и мы хотели бы рассказать и вспомнить о тех далеких событиях, свидетелями и участниками которых были наши прабабушки и прадедушки.</w:t>
      </w:r>
      <w:r w:rsidR="005A1839" w:rsidRPr="004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688D41" w14:textId="20F46A10" w:rsidR="005A1839" w:rsidRPr="00440CB6" w:rsidRDefault="005A1839" w:rsidP="00440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CB6">
        <w:rPr>
          <w:rFonts w:ascii="Times New Roman" w:hAnsi="Times New Roman" w:cs="Times New Roman"/>
          <w:color w:val="000000"/>
          <w:sz w:val="24"/>
          <w:szCs w:val="24"/>
        </w:rPr>
        <w:t>Памятники – неотъемлемая часть любого современного города. И мы настолько свыкаемся с их присутствием на улицах и скверах, что порой перестаем замечать, забывая о том, что за каждым из них скрывается часть истории, порой трагической - истории человека, города и страны.</w:t>
      </w:r>
    </w:p>
    <w:p w14:paraId="60FFEC19" w14:textId="1A4A1FD1" w:rsidR="009777F1" w:rsidRPr="00440CB6" w:rsidRDefault="005A1839" w:rsidP="00440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C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Памятники</w:t>
      </w:r>
      <w:r w:rsidRPr="00440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0C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Великой</w:t>
      </w:r>
      <w:r w:rsidRPr="00440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43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440C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течественной</w:t>
      </w:r>
      <w:r w:rsidRPr="00440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0C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войны</w:t>
      </w:r>
      <w:r w:rsidRPr="00440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это, наверное, та самая нить, которая связывает прошлое, настоящее и будущее. Это те места, к которым можно прийти с детьми и рассказать им о трагедии прошлого, какой подвиг совершили наши деды-прадеды. Это то, что нам самим не дает забывать историю страны и, надеюсь, не даст забыть ее следующим поколениям.</w:t>
      </w:r>
      <w:r w:rsidRPr="004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13B414" w14:textId="77777777" w:rsidR="00440CB6" w:rsidRDefault="00440CB6" w:rsidP="00440CB6">
      <w:pPr>
        <w:pStyle w:val="Standard"/>
        <w:ind w:firstLine="709"/>
        <w:rPr>
          <w:rFonts w:ascii="Times New Roman" w:hAnsi="Times New Roman" w:cs="Times New Roman"/>
          <w:color w:val="000000"/>
          <w:lang w:val="ru-RU"/>
        </w:rPr>
      </w:pPr>
    </w:p>
    <w:p w14:paraId="55117417" w14:textId="74CC23E4" w:rsidR="005B390E" w:rsidRPr="00440CB6" w:rsidRDefault="005B390E" w:rsidP="00440CB6">
      <w:pPr>
        <w:pStyle w:val="Standard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440CB6">
        <w:rPr>
          <w:rFonts w:ascii="Times New Roman" w:hAnsi="Times New Roman" w:cs="Times New Roman"/>
          <w:b/>
          <w:color w:val="000000"/>
          <w:lang w:val="ru-RU"/>
        </w:rPr>
        <w:t>Ц</w:t>
      </w:r>
      <w:r w:rsidR="0000105F">
        <w:rPr>
          <w:rFonts w:ascii="Times New Roman" w:hAnsi="Times New Roman" w:cs="Times New Roman"/>
          <w:b/>
          <w:color w:val="000000"/>
          <w:lang w:val="ru-RU"/>
        </w:rPr>
        <w:t>ель</w:t>
      </w:r>
      <w:r w:rsidRPr="00440CB6">
        <w:rPr>
          <w:rFonts w:ascii="Times New Roman" w:hAnsi="Times New Roman" w:cs="Times New Roman"/>
          <w:b/>
          <w:color w:val="000000"/>
          <w:lang w:val="ru-RU"/>
        </w:rPr>
        <w:t>:</w:t>
      </w:r>
    </w:p>
    <w:p w14:paraId="199F7D9C" w14:textId="3F5DB530" w:rsidR="005B390E" w:rsidRPr="00440CB6" w:rsidRDefault="005B390E" w:rsidP="00440CB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 xml:space="preserve">Доказать, что памятники могут многое рассказать об истории Великой Отечественной </w:t>
      </w:r>
      <w:r w:rsidR="009430C0" w:rsidRPr="00440CB6">
        <w:rPr>
          <w:rFonts w:ascii="Times New Roman" w:hAnsi="Times New Roman" w:cs="Times New Roman"/>
          <w:color w:val="000000"/>
          <w:lang w:val="ru-RU"/>
        </w:rPr>
        <w:t xml:space="preserve">войны </w:t>
      </w:r>
      <w:r w:rsidRPr="00440CB6">
        <w:rPr>
          <w:rFonts w:ascii="Times New Roman" w:hAnsi="Times New Roman" w:cs="Times New Roman"/>
          <w:color w:val="000000"/>
          <w:lang w:val="ru-RU"/>
        </w:rPr>
        <w:t>и людях, которые своими поступ</w:t>
      </w:r>
      <w:r w:rsidR="006755AA" w:rsidRPr="00440CB6">
        <w:rPr>
          <w:rFonts w:ascii="Times New Roman" w:hAnsi="Times New Roman" w:cs="Times New Roman"/>
          <w:color w:val="000000"/>
          <w:lang w:val="ru-RU"/>
        </w:rPr>
        <w:t>ками и ценой своей жизни приближали нашу победу.</w:t>
      </w:r>
    </w:p>
    <w:p w14:paraId="16A288B0" w14:textId="77777777" w:rsidR="005B390E" w:rsidRPr="00440CB6" w:rsidRDefault="005B390E" w:rsidP="00440CB6">
      <w:pPr>
        <w:pStyle w:val="Standard"/>
        <w:ind w:firstLine="709"/>
        <w:rPr>
          <w:rFonts w:ascii="Times New Roman" w:hAnsi="Times New Roman" w:cs="Times New Roman"/>
          <w:color w:val="000000"/>
          <w:lang w:val="ru-RU"/>
        </w:rPr>
      </w:pPr>
    </w:p>
    <w:p w14:paraId="058390E0" w14:textId="00A5F632" w:rsidR="005B390E" w:rsidRPr="00440CB6" w:rsidRDefault="005B390E" w:rsidP="00440CB6">
      <w:pPr>
        <w:pStyle w:val="Standard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440CB6">
        <w:rPr>
          <w:rFonts w:ascii="Times New Roman" w:hAnsi="Times New Roman" w:cs="Times New Roman"/>
          <w:b/>
          <w:color w:val="000000"/>
          <w:lang w:val="ru-RU"/>
        </w:rPr>
        <w:t>З</w:t>
      </w:r>
      <w:r w:rsidR="0000105F">
        <w:rPr>
          <w:rFonts w:ascii="Times New Roman" w:hAnsi="Times New Roman" w:cs="Times New Roman"/>
          <w:b/>
          <w:color w:val="000000"/>
          <w:lang w:val="ru-RU"/>
        </w:rPr>
        <w:t>адачи</w:t>
      </w:r>
      <w:r w:rsidRPr="00440CB6">
        <w:rPr>
          <w:rFonts w:ascii="Times New Roman" w:hAnsi="Times New Roman" w:cs="Times New Roman"/>
          <w:b/>
          <w:color w:val="000000"/>
          <w:lang w:val="ru-RU"/>
        </w:rPr>
        <w:t>:</w:t>
      </w:r>
    </w:p>
    <w:p w14:paraId="23599CA5" w14:textId="77777777" w:rsidR="005B390E" w:rsidRPr="00440CB6" w:rsidRDefault="005B390E" w:rsidP="00440CB6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>Изучить памятники Таганрога и окрес</w:t>
      </w:r>
      <w:r w:rsidR="006755AA" w:rsidRPr="00440CB6">
        <w:rPr>
          <w:rFonts w:ascii="Times New Roman" w:hAnsi="Times New Roman" w:cs="Times New Roman"/>
          <w:color w:val="000000"/>
          <w:lang w:val="ru-RU"/>
        </w:rPr>
        <w:t>т</w:t>
      </w:r>
      <w:r w:rsidRPr="00440CB6">
        <w:rPr>
          <w:rFonts w:ascii="Times New Roman" w:hAnsi="Times New Roman" w:cs="Times New Roman"/>
          <w:color w:val="000000"/>
          <w:lang w:val="ru-RU"/>
        </w:rPr>
        <w:t>ностей</w:t>
      </w:r>
      <w:r w:rsidR="006755AA" w:rsidRPr="00440CB6">
        <w:rPr>
          <w:rFonts w:ascii="Times New Roman" w:hAnsi="Times New Roman" w:cs="Times New Roman"/>
          <w:color w:val="000000"/>
          <w:lang w:val="ru-RU"/>
        </w:rPr>
        <w:t>, посвященных Великой Отечественной войне.</w:t>
      </w:r>
    </w:p>
    <w:p w14:paraId="3FDB336B" w14:textId="2A3AF6C0" w:rsidR="005B390E" w:rsidRPr="00440CB6" w:rsidRDefault="005B390E" w:rsidP="00440CB6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>Выяснить, каким событиям и людям они посвящены.</w:t>
      </w:r>
    </w:p>
    <w:p w14:paraId="575062AA" w14:textId="77777777" w:rsidR="006755AA" w:rsidRPr="00440CB6" w:rsidRDefault="006755AA" w:rsidP="00440CB6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440CB6">
        <w:rPr>
          <w:rFonts w:ascii="Times New Roman" w:hAnsi="Times New Roman" w:cs="Times New Roman"/>
          <w:color w:val="000000"/>
          <w:lang w:val="ru-RU"/>
        </w:rPr>
        <w:t>Составить виртуальную экскурсию.</w:t>
      </w:r>
    </w:p>
    <w:p w14:paraId="41E608F2" w14:textId="77777777" w:rsidR="006755AA" w:rsidRPr="00440CB6" w:rsidRDefault="006755AA" w:rsidP="00440CB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Собранные сведения использовать в учебных целях. </w:t>
      </w:r>
    </w:p>
    <w:p w14:paraId="30F2090D" w14:textId="77777777" w:rsidR="006755AA" w:rsidRPr="00440CB6" w:rsidRDefault="006755AA" w:rsidP="00440CB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0520918" w14:textId="3BC18CD6" w:rsidR="006755AA" w:rsidRPr="00440CB6" w:rsidRDefault="006755AA" w:rsidP="00440CB6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4622AD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440CB6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520167" w:rsidRPr="00440CB6">
        <w:rPr>
          <w:rFonts w:ascii="Times New Roman" w:hAnsi="Times New Roman" w:cs="Times New Roman"/>
          <w:sz w:val="24"/>
          <w:szCs w:val="24"/>
        </w:rPr>
        <w:t xml:space="preserve"> людей и событий ВОВ.</w:t>
      </w:r>
      <w:r w:rsidR="001221D3" w:rsidRPr="00440CB6">
        <w:rPr>
          <w:rFonts w:ascii="Times New Roman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3C198" w14:textId="77777777" w:rsidR="006755AA" w:rsidRPr="00440CB6" w:rsidRDefault="006755AA" w:rsidP="0000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Предмет исследования – памятники, посвященные событиям Великой Отечественной Войны.</w:t>
      </w:r>
    </w:p>
    <w:p w14:paraId="0F7F8342" w14:textId="77777777" w:rsidR="00440CB6" w:rsidRDefault="00440CB6" w:rsidP="00440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96E94B" w14:textId="57298F6A" w:rsidR="006755AA" w:rsidRPr="00440CB6" w:rsidRDefault="006755AA" w:rsidP="00440C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CB6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4622AD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440CB6">
        <w:rPr>
          <w:rFonts w:ascii="Times New Roman" w:hAnsi="Times New Roman" w:cs="Times New Roman"/>
          <w:b/>
          <w:sz w:val="24"/>
          <w:szCs w:val="24"/>
        </w:rPr>
        <w:t>:</w:t>
      </w:r>
    </w:p>
    <w:p w14:paraId="4A80AC80" w14:textId="77777777" w:rsidR="006755AA" w:rsidRPr="00440CB6" w:rsidRDefault="006755AA" w:rsidP="00440CB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14:paraId="45668490" w14:textId="4C181803" w:rsidR="006755AA" w:rsidRPr="00440CB6" w:rsidRDefault="006755AA" w:rsidP="00440CB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Аналитические: -</w:t>
      </w:r>
      <w:r w:rsidR="00440CB6">
        <w:rPr>
          <w:rFonts w:ascii="Times New Roman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hAnsi="Times New Roman" w:cs="Times New Roman"/>
          <w:sz w:val="24"/>
          <w:szCs w:val="24"/>
        </w:rPr>
        <w:t>анализ собранного материала.</w:t>
      </w:r>
    </w:p>
    <w:p w14:paraId="08F86EE5" w14:textId="6107DD55" w:rsidR="006755AA" w:rsidRDefault="006755AA" w:rsidP="00440CB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Систематизирующие -</w:t>
      </w:r>
      <w:r w:rsidR="00440CB6">
        <w:rPr>
          <w:rFonts w:ascii="Times New Roman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hAnsi="Times New Roman" w:cs="Times New Roman"/>
          <w:sz w:val="24"/>
          <w:szCs w:val="24"/>
        </w:rPr>
        <w:t xml:space="preserve">систематизация полученных данных. </w:t>
      </w:r>
    </w:p>
    <w:p w14:paraId="05C2F36E" w14:textId="77777777" w:rsidR="00E27218" w:rsidRDefault="00E27218" w:rsidP="00E27218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FEE38DA" w14:textId="42CDC924" w:rsidR="00E27218" w:rsidRDefault="00E27218" w:rsidP="009430C0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14:paraId="6710F646" w14:textId="048A5DE1" w:rsidR="00AD772E" w:rsidRPr="00AD772E" w:rsidRDefault="00AD772E" w:rsidP="006808D5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сбора информации мы использовали статьи из газеты</w:t>
      </w:r>
      <w:r w:rsidR="00510A68">
        <w:rPr>
          <w:rFonts w:ascii="Times New Roman" w:hAnsi="Times New Roman" w:cs="Times New Roman"/>
          <w:sz w:val="24"/>
          <w:szCs w:val="24"/>
        </w:rPr>
        <w:t xml:space="preserve"> «Российская газета», «Комсомольская правда», «Таганрогская правда», «Вальцовка»</w:t>
      </w:r>
      <w:r w:rsidR="007C3C86">
        <w:rPr>
          <w:rFonts w:ascii="Times New Roman" w:hAnsi="Times New Roman" w:cs="Times New Roman"/>
          <w:sz w:val="24"/>
          <w:szCs w:val="24"/>
        </w:rPr>
        <w:t xml:space="preserve">, «Родник». </w:t>
      </w:r>
      <w:r w:rsidR="00510A68">
        <w:rPr>
          <w:rFonts w:ascii="Times New Roman" w:hAnsi="Times New Roman" w:cs="Times New Roman"/>
          <w:sz w:val="24"/>
          <w:szCs w:val="24"/>
        </w:rPr>
        <w:t>Использовали журнал «Вехи Таганрога», «Наше время».</w:t>
      </w:r>
      <w:r w:rsidR="007C3C86">
        <w:rPr>
          <w:rFonts w:ascii="Times New Roman" w:hAnsi="Times New Roman" w:cs="Times New Roman"/>
          <w:sz w:val="24"/>
          <w:szCs w:val="24"/>
        </w:rPr>
        <w:t xml:space="preserve"> Из книг -это «Энциклопедия Таганрога», «</w:t>
      </w:r>
      <w:proofErr w:type="spellStart"/>
      <w:r w:rsidR="007C3C86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="007C3C86">
        <w:rPr>
          <w:rFonts w:ascii="Times New Roman" w:hAnsi="Times New Roman" w:cs="Times New Roman"/>
          <w:sz w:val="24"/>
          <w:szCs w:val="24"/>
        </w:rPr>
        <w:t>». Фотографии памятников, мемориалов мы брали из интернета.</w:t>
      </w:r>
    </w:p>
    <w:p w14:paraId="5386ABBF" w14:textId="6148760C" w:rsidR="004622AD" w:rsidRDefault="004622AD" w:rsidP="00E27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72478" w14:textId="77777777" w:rsidR="004622AD" w:rsidRPr="0000105F" w:rsidRDefault="004622AD" w:rsidP="0000105F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36820672"/>
      <w:r w:rsidRPr="0000105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Основная часть</w:t>
      </w:r>
      <w:bookmarkEnd w:id="1"/>
    </w:p>
    <w:p w14:paraId="70EF047B" w14:textId="00F7491A" w:rsidR="004622AD" w:rsidRPr="00DD7516" w:rsidRDefault="004622AD" w:rsidP="00DD751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6820673"/>
      <w:r w:rsidRPr="00DD7516">
        <w:rPr>
          <w:rFonts w:ascii="Times New Roman" w:hAnsi="Times New Roman" w:cs="Times New Roman"/>
          <w:b/>
          <w:color w:val="auto"/>
          <w:sz w:val="24"/>
          <w:szCs w:val="24"/>
        </w:rPr>
        <w:t>1.Разработка плана.</w:t>
      </w:r>
      <w:r w:rsidR="006808D5" w:rsidRPr="00DD75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Создание и реализация проекта</w:t>
      </w:r>
      <w:bookmarkEnd w:id="2"/>
    </w:p>
    <w:p w14:paraId="1C8BCA50" w14:textId="08FCD50C" w:rsidR="004622AD" w:rsidRDefault="004622AD" w:rsidP="004622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собрались все вместе и стали решать, какую тему нам выбрать. Все предлагали разные, но Ирина Анатольевна напомнила, что тема должна быть актуальной и ее можно было использовать дальше в 10 классе как научную работу. После совещания мы решили, что это будет групповой проект на тему о Великой Отечественной войне. А что у нас связано с войной? Конечно памятники и мемориалы. Вот и решили сделать проект о памятниках ВОВ, а продуктом -</w:t>
      </w:r>
      <w:r w:rsidR="0094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экскурсию к ним. Мы наметили основные этапы нашего проекта, задачи и разобрали методы работы.</w:t>
      </w:r>
    </w:p>
    <w:p w14:paraId="33E5D490" w14:textId="5B65D62F" w:rsidR="004622AD" w:rsidRPr="00DD7516" w:rsidRDefault="004622AD" w:rsidP="00DD751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6820674"/>
      <w:r w:rsidRPr="00DD7516">
        <w:rPr>
          <w:rFonts w:ascii="Times New Roman" w:hAnsi="Times New Roman" w:cs="Times New Roman"/>
          <w:b/>
          <w:color w:val="auto"/>
          <w:sz w:val="24"/>
          <w:szCs w:val="24"/>
        </w:rPr>
        <w:t>2. Поиск и сбор информации</w:t>
      </w:r>
      <w:bookmarkEnd w:id="3"/>
    </w:p>
    <w:p w14:paraId="3AE90EC6" w14:textId="7A0EF0DB" w:rsidR="004622AD" w:rsidRDefault="004622AD" w:rsidP="009430C0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заседании нашей группы мы решили, что нужно найти памятники и мемориалы о ВОВ у нас в городе и в окрестностях Таганрога. За помощью Ирина Анатольевна предложила обратиться к учителю МХК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Александровне, так как она неоднократно возила обучающихся на различные экскурсии, в том числе и на экскурсии о ВОВ. Ольга Алексан</w:t>
      </w:r>
      <w:r w:rsidR="001165ED">
        <w:rPr>
          <w:rFonts w:ascii="Times New Roman" w:hAnsi="Times New Roman" w:cs="Times New Roman"/>
          <w:sz w:val="24"/>
          <w:szCs w:val="24"/>
        </w:rPr>
        <w:t>дровна подсказала, какие мемориалы и памятники можно взять. Составили список и отобрали интересные нам. Затем каждый взял себе несколько объектов</w:t>
      </w:r>
      <w:r w:rsidR="009430C0">
        <w:rPr>
          <w:rFonts w:ascii="Times New Roman" w:hAnsi="Times New Roman" w:cs="Times New Roman"/>
          <w:sz w:val="24"/>
          <w:szCs w:val="24"/>
        </w:rPr>
        <w:t>,</w:t>
      </w:r>
      <w:r w:rsidR="001165ED">
        <w:rPr>
          <w:rFonts w:ascii="Times New Roman" w:hAnsi="Times New Roman" w:cs="Times New Roman"/>
          <w:sz w:val="24"/>
          <w:szCs w:val="24"/>
        </w:rPr>
        <w:t xml:space="preserve"> и </w:t>
      </w:r>
      <w:r w:rsidR="00871302">
        <w:rPr>
          <w:rFonts w:ascii="Times New Roman" w:hAnsi="Times New Roman" w:cs="Times New Roman"/>
          <w:sz w:val="24"/>
          <w:szCs w:val="24"/>
        </w:rPr>
        <w:t>мы отправились в библиотеку собирать информацию</w:t>
      </w:r>
      <w:r w:rsidR="00A25CC9">
        <w:rPr>
          <w:rFonts w:ascii="Times New Roman" w:hAnsi="Times New Roman" w:cs="Times New Roman"/>
          <w:sz w:val="24"/>
          <w:szCs w:val="24"/>
        </w:rPr>
        <w:t xml:space="preserve"> по плану. </w:t>
      </w:r>
      <w:r w:rsidR="00E71B2C">
        <w:rPr>
          <w:rFonts w:ascii="Times New Roman" w:hAnsi="Times New Roman" w:cs="Times New Roman"/>
          <w:sz w:val="24"/>
          <w:szCs w:val="24"/>
        </w:rPr>
        <w:t>Затем собирались уже отдельно после сбора информации и проверяли вместе с научным руководителем.</w:t>
      </w:r>
      <w:r w:rsidR="00E4013E">
        <w:rPr>
          <w:rFonts w:ascii="Times New Roman" w:hAnsi="Times New Roman" w:cs="Times New Roman"/>
          <w:sz w:val="24"/>
          <w:szCs w:val="24"/>
        </w:rPr>
        <w:t xml:space="preserve"> Здесь мы применили метод научно-поисковый.</w:t>
      </w:r>
    </w:p>
    <w:p w14:paraId="089EC96B" w14:textId="2FE0E1F0" w:rsidR="004622AD" w:rsidRPr="00DD7516" w:rsidRDefault="00E71B2C" w:rsidP="00DD751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6820675"/>
      <w:r w:rsidRPr="00DD7516">
        <w:rPr>
          <w:rFonts w:ascii="Times New Roman" w:hAnsi="Times New Roman" w:cs="Times New Roman"/>
          <w:b/>
          <w:color w:val="auto"/>
          <w:sz w:val="24"/>
          <w:szCs w:val="24"/>
        </w:rPr>
        <w:t>3.Оформление работы.</w:t>
      </w:r>
      <w:bookmarkEnd w:id="4"/>
      <w:r w:rsidR="001D687B" w:rsidRPr="00DD75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2A20827" w14:textId="3ADCE5EC" w:rsidR="00433378" w:rsidRPr="00440CB6" w:rsidRDefault="00E71B2C" w:rsidP="009430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B2C">
        <w:t xml:space="preserve">Работа с каждым памятником и мемориалом </w:t>
      </w:r>
      <w:r>
        <w:t>велась по плану: история создания, год, авторы, какому событию или человеку посвящено. Были собраны фотографии</w:t>
      </w:r>
      <w:r w:rsidR="001D687B">
        <w:t>, статьи из газет и книг об этих событиях и людях.</w:t>
      </w:r>
      <w:r w:rsidR="00433378">
        <w:t xml:space="preserve">  Мы выяснили, </w:t>
      </w:r>
      <w:r w:rsidR="00433378">
        <w:rPr>
          <w:color w:val="000000"/>
        </w:rPr>
        <w:t>ч</w:t>
      </w:r>
      <w:r w:rsidR="00433378" w:rsidRPr="00440CB6">
        <w:rPr>
          <w:color w:val="000000"/>
        </w:rPr>
        <w:t>то такое памятники и для чего они нужны?</w:t>
      </w:r>
      <w:r w:rsidR="00433378">
        <w:rPr>
          <w:color w:val="000000"/>
        </w:rPr>
        <w:t xml:space="preserve"> Какие бывают экскурсии.</w:t>
      </w:r>
    </w:p>
    <w:p w14:paraId="49091B59" w14:textId="77777777" w:rsidR="00EE2C76" w:rsidRDefault="00433378" w:rsidP="00EE2C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Памятники-э</w:t>
      </w:r>
      <w:r w:rsidRPr="00440CB6">
        <w:rPr>
          <w:color w:val="000000"/>
        </w:rPr>
        <w:t>то скульптурные или архитектурные сооружения их камня, бетона, металла, которые воздвигаются, чтобы увековечить (сохранить на века) в памяти людей знаменательные события, имена людей их подвиги</w:t>
      </w:r>
      <w:r>
        <w:rPr>
          <w:color w:val="000000"/>
        </w:rPr>
        <w:t>.</w:t>
      </w:r>
      <w:r w:rsidR="00EE2C76">
        <w:rPr>
          <w:color w:val="000000"/>
        </w:rPr>
        <w:t xml:space="preserve"> </w:t>
      </w:r>
    </w:p>
    <w:p w14:paraId="6DD78DC1" w14:textId="7D6B0922" w:rsidR="00433378" w:rsidRPr="00440CB6" w:rsidRDefault="00433378" w:rsidP="00EE2C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0CB6">
        <w:rPr>
          <w:color w:val="000000"/>
        </w:rPr>
        <w:t>Памятники не просто стоят на площади. Они могут рассказать о многом и напоминают нам и о суровых событиях Великой Отечественной войны и о ее героях. И хотя эта война была давно, мы знаем о ней еще и по рассказам прабабушек, прадедушек, ветеранов войны, по фильмам, стихам и рассказам писателей. Люди приходят к памятникам с цветами, потому что они очень благодарны тем, кто сражался за свою родину, защищал своих близких от врага, отдал свои жизни, чтобы будущее поколение - мы с вами - жило мирно и спокойно.</w:t>
      </w:r>
    </w:p>
    <w:p w14:paraId="01660D58" w14:textId="77777777" w:rsidR="00433378" w:rsidRPr="00440CB6" w:rsidRDefault="00433378" w:rsidP="004333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0CB6">
        <w:rPr>
          <w:color w:val="000000"/>
        </w:rPr>
        <w:t>Итак, если с памятниками все понятно, то нужно вспомнить, какие бывают экскурсии и какая же наша.</w:t>
      </w:r>
    </w:p>
    <w:p w14:paraId="431A8F8F" w14:textId="77777777" w:rsidR="00433378" w:rsidRPr="00440CB6" w:rsidRDefault="00433378" w:rsidP="004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«Экскурсия (от лат. поездка) – коллективное или индивидуальное посещение достопримечательных мест, музеев и т.п. в учебных или культурно-просветительских целях под руководством экскурсовода».</w:t>
      </w:r>
    </w:p>
    <w:p w14:paraId="6D022954" w14:textId="77777777" w:rsidR="00433378" w:rsidRPr="00440CB6" w:rsidRDefault="00433378" w:rsidP="004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Была принята классификация экскурсий, оставшаяся неизменной до настоящего времени. Согласно ей, все разнообразие экскурсий подразделяется по следующим признакам:</w:t>
      </w:r>
    </w:p>
    <w:p w14:paraId="06F872A8" w14:textId="77777777" w:rsidR="00433378" w:rsidRPr="00440CB6" w:rsidRDefault="00433378" w:rsidP="0043337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содержанию;</w:t>
      </w:r>
    </w:p>
    <w:p w14:paraId="04534351" w14:textId="77777777" w:rsidR="00433378" w:rsidRPr="00440CB6" w:rsidRDefault="00433378" w:rsidP="0043337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составу участников;</w:t>
      </w:r>
    </w:p>
    <w:p w14:paraId="094A3B51" w14:textId="77777777" w:rsidR="00433378" w:rsidRPr="00440CB6" w:rsidRDefault="00433378" w:rsidP="0043337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месту проведения;</w:t>
      </w:r>
    </w:p>
    <w:p w14:paraId="7FD25170" w14:textId="77777777" w:rsidR="00433378" w:rsidRPr="00440CB6" w:rsidRDefault="00433378" w:rsidP="0043337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способу передвижения;</w:t>
      </w:r>
    </w:p>
    <w:p w14:paraId="703DAD68" w14:textId="5C2E41F4" w:rsidR="00433378" w:rsidRPr="00E4013E" w:rsidRDefault="00433378" w:rsidP="00E4013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форме проведения.</w:t>
      </w:r>
    </w:p>
    <w:p w14:paraId="09325057" w14:textId="3318DA86" w:rsidR="00433378" w:rsidRPr="00440CB6" w:rsidRDefault="00433378" w:rsidP="00433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b/>
          <w:sz w:val="24"/>
          <w:szCs w:val="24"/>
        </w:rPr>
        <w:t>По содержанию</w:t>
      </w:r>
      <w:r w:rsidRPr="00440CB6">
        <w:rPr>
          <w:rFonts w:ascii="Times New Roman" w:hAnsi="Times New Roman" w:cs="Times New Roman"/>
          <w:sz w:val="24"/>
          <w:szCs w:val="24"/>
        </w:rPr>
        <w:t> экскурсии делятся на обзорные и тематические. Тематические, в свою очередь, подразделяют на следующие группы:</w:t>
      </w:r>
    </w:p>
    <w:p w14:paraId="6A40E043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исторические;</w:t>
      </w:r>
    </w:p>
    <w:p w14:paraId="55E84F31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историко-революционные;</w:t>
      </w:r>
    </w:p>
    <w:p w14:paraId="4C32F75F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военно-исторические;</w:t>
      </w:r>
    </w:p>
    <w:p w14:paraId="5A48D8EB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lastRenderedPageBreak/>
        <w:t xml:space="preserve"> производственные;</w:t>
      </w:r>
    </w:p>
    <w:p w14:paraId="37B68E4E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природоведческие;</w:t>
      </w:r>
    </w:p>
    <w:p w14:paraId="717E257E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искусствоведческие;</w:t>
      </w:r>
    </w:p>
    <w:p w14:paraId="0F7146D7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литературные;</w:t>
      </w:r>
    </w:p>
    <w:p w14:paraId="07B76786" w14:textId="77777777" w:rsidR="00433378" w:rsidRPr="00440CB6" w:rsidRDefault="00433378" w:rsidP="00433378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архитектурно-градостроительные.</w:t>
      </w:r>
    </w:p>
    <w:p w14:paraId="220B22C0" w14:textId="77777777" w:rsidR="00433378" w:rsidRDefault="00433378" w:rsidP="004333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040D387" w14:textId="77777777" w:rsidR="00433378" w:rsidRPr="00440CB6" w:rsidRDefault="00433378" w:rsidP="00433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b/>
          <w:sz w:val="24"/>
          <w:szCs w:val="24"/>
        </w:rPr>
        <w:t>По составу</w:t>
      </w:r>
      <w:r w:rsidRPr="00440CB6">
        <w:rPr>
          <w:rFonts w:ascii="Times New Roman" w:hAnsi="Times New Roman" w:cs="Times New Roman"/>
          <w:sz w:val="24"/>
          <w:szCs w:val="24"/>
        </w:rPr>
        <w:t xml:space="preserve"> участников экскурсии подразделяются следующим образом:</w:t>
      </w:r>
    </w:p>
    <w:p w14:paraId="71FFA939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для взрослых граждан (сборных групп всевозможных организаций, студентов, профессиональных групп и др.);</w:t>
      </w:r>
    </w:p>
    <w:p w14:paraId="780BDEF9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для детей различных возрастов (дошкольников, младших школьников, школьников среднего и старшего возрастов);</w:t>
      </w:r>
    </w:p>
    <w:p w14:paraId="7A75EC9E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для местных жителей;</w:t>
      </w:r>
    </w:p>
    <w:p w14:paraId="19035479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для иногородних;</w:t>
      </w:r>
    </w:p>
    <w:p w14:paraId="2FCC6F2A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для иностранцев.</w:t>
      </w:r>
    </w:p>
    <w:p w14:paraId="50D1637E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По месту проведения экскурсии подразделяются на:</w:t>
      </w:r>
    </w:p>
    <w:p w14:paraId="0BE2AC52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городские;</w:t>
      </w:r>
    </w:p>
    <w:p w14:paraId="11F98D93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загородные;</w:t>
      </w:r>
    </w:p>
    <w:p w14:paraId="2DB8F454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производственные;</w:t>
      </w:r>
    </w:p>
    <w:p w14:paraId="2B820FA3" w14:textId="77777777" w:rsidR="00433378" w:rsidRPr="00440CB6" w:rsidRDefault="00433378" w:rsidP="00433378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музейные;</w:t>
      </w:r>
    </w:p>
    <w:p w14:paraId="5B8EA836" w14:textId="5C877B72" w:rsidR="00433378" w:rsidRDefault="00433378" w:rsidP="00E4013E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в культовых сооружениях и монастырях.</w:t>
      </w:r>
    </w:p>
    <w:p w14:paraId="5497B69B" w14:textId="77777777" w:rsidR="007C3C86" w:rsidRPr="00E4013E" w:rsidRDefault="007C3C86" w:rsidP="007C3C86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B6B2A25" w14:textId="006A9524" w:rsidR="00433378" w:rsidRDefault="00433378" w:rsidP="0068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b/>
          <w:sz w:val="24"/>
          <w:szCs w:val="24"/>
        </w:rPr>
        <w:t>По способу</w:t>
      </w:r>
      <w:r w:rsidRPr="00440CB6">
        <w:rPr>
          <w:rFonts w:ascii="Times New Roman" w:hAnsi="Times New Roman" w:cs="Times New Roman"/>
          <w:sz w:val="24"/>
          <w:szCs w:val="24"/>
        </w:rPr>
        <w:t xml:space="preserve"> передвижения экскурсии подразделяются на пешеходные, транспортные и комбинированные.</w:t>
      </w:r>
    </w:p>
    <w:p w14:paraId="13E82EC4" w14:textId="77777777" w:rsidR="007C3C86" w:rsidRPr="00440CB6" w:rsidRDefault="007C3C86" w:rsidP="00E401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3CAB66" w14:textId="77777777" w:rsidR="00433378" w:rsidRPr="00440CB6" w:rsidRDefault="00433378" w:rsidP="00433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b/>
          <w:sz w:val="24"/>
          <w:szCs w:val="24"/>
        </w:rPr>
        <w:t>По форме проведения</w:t>
      </w:r>
      <w:r w:rsidRPr="00440CB6">
        <w:rPr>
          <w:rFonts w:ascii="Times New Roman" w:hAnsi="Times New Roman" w:cs="Times New Roman"/>
          <w:sz w:val="24"/>
          <w:szCs w:val="24"/>
        </w:rPr>
        <w:t> экскурсии подразделяются следующим образом:</w:t>
      </w:r>
    </w:p>
    <w:p w14:paraId="57885FB7" w14:textId="77777777" w:rsidR="00433378" w:rsidRPr="00873FE0" w:rsidRDefault="00433378" w:rsidP="00433378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обычные экскурсии;</w:t>
      </w:r>
    </w:p>
    <w:p w14:paraId="25CCCC65" w14:textId="77777777" w:rsidR="00433378" w:rsidRPr="00873FE0" w:rsidRDefault="00433378" w:rsidP="00433378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учебные;</w:t>
      </w:r>
    </w:p>
    <w:p w14:paraId="3CC9FB29" w14:textId="77777777" w:rsidR="00433378" w:rsidRPr="00873FE0" w:rsidRDefault="00433378" w:rsidP="00433378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экскурсии-массовки;</w:t>
      </w:r>
    </w:p>
    <w:p w14:paraId="2BB51DC7" w14:textId="77777777" w:rsidR="00433378" w:rsidRPr="00873FE0" w:rsidRDefault="00433378" w:rsidP="00433378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экскурсии-прогулки;</w:t>
      </w:r>
    </w:p>
    <w:p w14:paraId="5E441283" w14:textId="77777777" w:rsidR="00433378" w:rsidRPr="00873FE0" w:rsidRDefault="00433378" w:rsidP="00433378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экскурсии-концерты.</w:t>
      </w:r>
    </w:p>
    <w:p w14:paraId="748726C5" w14:textId="77777777" w:rsidR="00433378" w:rsidRPr="00440CB6" w:rsidRDefault="00433378" w:rsidP="00433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Таким образом делаем вывод, что наша экскурсия-</w:t>
      </w:r>
    </w:p>
    <w:p w14:paraId="7FE74514" w14:textId="77777777" w:rsidR="00433378" w:rsidRPr="00873FE0" w:rsidRDefault="00433378" w:rsidP="00433378">
      <w:pPr>
        <w:pStyle w:val="a6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по содержанию- военно-историческая;</w:t>
      </w:r>
    </w:p>
    <w:p w14:paraId="665217A9" w14:textId="77777777" w:rsidR="00433378" w:rsidRPr="00873FE0" w:rsidRDefault="00433378" w:rsidP="00433378">
      <w:pPr>
        <w:pStyle w:val="a6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по составу участников- для взрослых и школьников;</w:t>
      </w:r>
    </w:p>
    <w:p w14:paraId="766290EC" w14:textId="77777777" w:rsidR="00433378" w:rsidRPr="00873FE0" w:rsidRDefault="00433378" w:rsidP="00433378">
      <w:pPr>
        <w:pStyle w:val="a6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по месту проведения- городская и загородная;</w:t>
      </w:r>
    </w:p>
    <w:p w14:paraId="3E5EA878" w14:textId="77777777" w:rsidR="00433378" w:rsidRPr="00873FE0" w:rsidRDefault="00433378" w:rsidP="00433378">
      <w:pPr>
        <w:pStyle w:val="a6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по способу передвижения- комбинированная;</w:t>
      </w:r>
    </w:p>
    <w:p w14:paraId="2A4C226B" w14:textId="24D95D75" w:rsidR="00E71B2C" w:rsidRPr="00433378" w:rsidRDefault="00433378" w:rsidP="00433378">
      <w:pPr>
        <w:pStyle w:val="a6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3FE0">
        <w:rPr>
          <w:rFonts w:ascii="Times New Roman" w:hAnsi="Times New Roman" w:cs="Times New Roman"/>
          <w:sz w:val="24"/>
          <w:szCs w:val="24"/>
        </w:rPr>
        <w:t>по форме проведения- учебная.</w:t>
      </w:r>
    </w:p>
    <w:p w14:paraId="0E4A5B76" w14:textId="77777777" w:rsidR="00EE2C76" w:rsidRPr="0000105F" w:rsidRDefault="00EE2C76" w:rsidP="00EE2C7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503AF" w14:textId="77777777" w:rsidR="00433378" w:rsidRPr="0000105F" w:rsidRDefault="00433378" w:rsidP="0000105F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6820676"/>
      <w:r w:rsidRPr="0000105F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5"/>
    </w:p>
    <w:p w14:paraId="7D9436A4" w14:textId="483E8C53" w:rsidR="007C3C86" w:rsidRPr="00440CB6" w:rsidRDefault="007C3C86" w:rsidP="00EE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итогам собранного материала мы написали текст экскурсии. Все памятники и мемориалы мы поделили на 2 группы, убрали лишнее. </w:t>
      </w:r>
      <w:r w:rsidRPr="00440CB6">
        <w:rPr>
          <w:rFonts w:ascii="Times New Roman" w:hAnsi="Times New Roman" w:cs="Times New Roman"/>
          <w:sz w:val="24"/>
          <w:szCs w:val="24"/>
        </w:rPr>
        <w:t xml:space="preserve">Наша экскурсия затрагивает такие памятники,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непосредственно в Таганроге, </w:t>
      </w:r>
      <w:r w:rsidRPr="00440CB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hAnsi="Times New Roman" w:cs="Times New Roman"/>
          <w:sz w:val="24"/>
          <w:szCs w:val="24"/>
        </w:rPr>
        <w:t>Вечный Огонь, памятник подпольщикам «Клятва Юности», памятник погибшим металлургам</w:t>
      </w:r>
      <w:r>
        <w:rPr>
          <w:rFonts w:ascii="Times New Roman" w:hAnsi="Times New Roman" w:cs="Times New Roman"/>
          <w:sz w:val="24"/>
          <w:szCs w:val="24"/>
        </w:rPr>
        <w:t>, старое кладбище и др. Находящиеся за пределами Таганрога -это б</w:t>
      </w:r>
      <w:r w:rsidRPr="00440CB6">
        <w:rPr>
          <w:rFonts w:ascii="Times New Roman" w:hAnsi="Times New Roman" w:cs="Times New Roman"/>
          <w:sz w:val="24"/>
          <w:szCs w:val="24"/>
        </w:rPr>
        <w:t xml:space="preserve">алка Смерти, Якорь, Цезарь </w:t>
      </w:r>
      <w:proofErr w:type="spellStart"/>
      <w:r w:rsidRPr="00440CB6">
        <w:rPr>
          <w:rFonts w:ascii="Times New Roman" w:hAnsi="Times New Roman" w:cs="Times New Roman"/>
          <w:sz w:val="24"/>
          <w:szCs w:val="24"/>
        </w:rPr>
        <w:t>Куников</w:t>
      </w:r>
      <w:proofErr w:type="spellEnd"/>
      <w:r w:rsidRPr="00440CB6">
        <w:rPr>
          <w:rFonts w:ascii="Times New Roman" w:hAnsi="Times New Roman" w:cs="Times New Roman"/>
          <w:sz w:val="24"/>
          <w:szCs w:val="24"/>
        </w:rPr>
        <w:t>, «Маруся-регулировщица»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36811894"/>
      <w:r>
        <w:rPr>
          <w:rFonts w:ascii="Times New Roman" w:hAnsi="Times New Roman" w:cs="Times New Roman"/>
          <w:sz w:val="24"/>
          <w:szCs w:val="24"/>
        </w:rPr>
        <w:t xml:space="preserve">Здесь  </w:t>
      </w:r>
      <w:r w:rsidR="00961B86">
        <w:rPr>
          <w:rFonts w:ascii="Times New Roman" w:hAnsi="Times New Roman" w:cs="Times New Roman"/>
          <w:sz w:val="24"/>
          <w:szCs w:val="24"/>
        </w:rPr>
        <w:t>мы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методы аналитический и систематизирующий. Мы считаем, что материалы данной экскурсии можно использовать на уроках истории, географии при изучении истории ВОВ и истории своей малой Родины.</w:t>
      </w:r>
    </w:p>
    <w:p w14:paraId="000BD129" w14:textId="77777777" w:rsidR="006A5EC2" w:rsidRPr="00440CB6" w:rsidRDefault="006A5EC2" w:rsidP="00440CB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6"/>
    <w:p w14:paraId="33BD4C87" w14:textId="77777777" w:rsidR="00440CB6" w:rsidRDefault="0044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63C1FF" w14:textId="6D58E8CD" w:rsidR="009777F1" w:rsidRPr="0000105F" w:rsidRDefault="007C3C86" w:rsidP="0000105F">
      <w:pPr>
        <w:pStyle w:val="1"/>
        <w:ind w:firstLine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7" w:name="_Toc36820677"/>
      <w:r w:rsidRPr="000010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Список</w:t>
      </w:r>
      <w:r w:rsidR="00F34C61" w:rsidRPr="000010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литературы</w:t>
      </w:r>
      <w:bookmarkEnd w:id="7"/>
    </w:p>
    <w:p w14:paraId="517A0374" w14:textId="77777777" w:rsidR="00873FE0" w:rsidRPr="00873FE0" w:rsidRDefault="00873FE0" w:rsidP="00D25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64501" w14:textId="1DB8DD0F" w:rsidR="00F34C61" w:rsidRPr="00E27218" w:rsidRDefault="00413666" w:rsidP="00EE2C7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М.С</w:t>
      </w:r>
      <w:r w:rsidR="00961B8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F34C61"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Киричек</w:t>
      </w:r>
      <w:proofErr w:type="spellEnd"/>
      <w:r w:rsidR="00F34C61"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.: Кладбище старое городское</w:t>
      </w:r>
      <w:r w:rsidR="00E27218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 xml:space="preserve"> </w:t>
      </w:r>
      <w:r w:rsidR="00F34C61"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 xml:space="preserve">Таганрог. </w:t>
      </w:r>
      <w:proofErr w:type="spellStart"/>
      <w:r w:rsidR="00F34C61"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Энциклопедия.Таганрог</w:t>
      </w:r>
      <w:proofErr w:type="spellEnd"/>
      <w:r w:rsidR="00F34C61" w:rsidRPr="00440CB6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eastAsia="zh-CN" w:bidi="hi-IN"/>
        </w:rPr>
        <w:t>: Антон, 2008.</w:t>
      </w:r>
    </w:p>
    <w:p w14:paraId="67621805" w14:textId="759B8E99" w:rsidR="00F34C61" w:rsidRPr="00440CB6" w:rsidRDefault="00961B86" w:rsidP="00EE2C7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О. П </w:t>
      </w:r>
      <w:proofErr w:type="spellStart"/>
      <w:r w:rsidR="000E467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Гаврюшкин</w:t>
      </w:r>
      <w:proofErr w:type="spell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Из прошлого старого Таганрога. — Таганрог: </w:t>
      </w:r>
      <w:proofErr w:type="spellStart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БАННЭРплюс</w:t>
      </w:r>
      <w:proofErr w:type="spell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2003.</w:t>
      </w:r>
    </w:p>
    <w:p w14:paraId="39405DF2" w14:textId="412170F6" w:rsidR="00F34C61" w:rsidRPr="00440CB6" w:rsidRDefault="00961B86" w:rsidP="00EE2C7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Д.</w:t>
      </w:r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Всеглядова</w:t>
      </w:r>
      <w:proofErr w:type="spell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День</w:t>
      </w:r>
      <w:proofErr w:type="gram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Победы встретим стелой // Таганрогская правда. — 2015.</w:t>
      </w:r>
    </w:p>
    <w:p w14:paraId="7560D67E" w14:textId="0DB925E8" w:rsidR="00F34C61" w:rsidRPr="00440CB6" w:rsidRDefault="00961B86" w:rsidP="00EE2C7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С.</w:t>
      </w:r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Чаленко</w:t>
      </w:r>
      <w:proofErr w:type="spell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="00F34C61"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Тридцать лет спустя // Таганрогская правда. — 2003.</w:t>
      </w:r>
    </w:p>
    <w:p w14:paraId="1F1187DA" w14:textId="77777777" w:rsidR="00F34C61" w:rsidRPr="00440CB6" w:rsidRDefault="00F34C61" w:rsidP="00EE2C7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40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Энциклопедия Таганрога, издательство «АНТОН», Таганрог, 2008 г.</w:t>
      </w:r>
    </w:p>
    <w:p w14:paraId="7E957535" w14:textId="03175904" w:rsidR="002056EF" w:rsidRPr="00440CB6" w:rsidRDefault="002056EF" w:rsidP="00EE2C76">
      <w:pPr>
        <w:pStyle w:val="Pa1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0CB6">
        <w:rPr>
          <w:rFonts w:ascii="Times New Roman" w:hAnsi="Times New Roman" w:cs="Times New Roman"/>
          <w:color w:val="000000"/>
        </w:rPr>
        <w:t xml:space="preserve">Вехи Таганрога. – 2010. - № 43. – С. 35-36. </w:t>
      </w:r>
      <w:proofErr w:type="spellStart"/>
      <w:r w:rsidRPr="00440CB6">
        <w:rPr>
          <w:rFonts w:ascii="Times New Roman" w:hAnsi="Times New Roman" w:cs="Times New Roman"/>
          <w:color w:val="000000"/>
        </w:rPr>
        <w:t>Найговзин</w:t>
      </w:r>
      <w:proofErr w:type="spellEnd"/>
      <w:r w:rsidRPr="00440CB6">
        <w:rPr>
          <w:rFonts w:ascii="Times New Roman" w:hAnsi="Times New Roman" w:cs="Times New Roman"/>
          <w:color w:val="000000"/>
        </w:rPr>
        <w:t xml:space="preserve"> Л.И.</w:t>
      </w:r>
      <w:r w:rsidR="000E467A">
        <w:rPr>
          <w:rFonts w:ascii="Times New Roman" w:hAnsi="Times New Roman" w:cs="Times New Roman"/>
          <w:color w:val="000000"/>
        </w:rPr>
        <w:t xml:space="preserve"> </w:t>
      </w:r>
      <w:r w:rsidRPr="00440CB6">
        <w:rPr>
          <w:rFonts w:ascii="Times New Roman" w:hAnsi="Times New Roman" w:cs="Times New Roman"/>
          <w:color w:val="000000"/>
        </w:rPr>
        <w:t xml:space="preserve">(Цезарь </w:t>
      </w:r>
      <w:proofErr w:type="spellStart"/>
      <w:r w:rsidRPr="00440CB6">
        <w:rPr>
          <w:rFonts w:ascii="Times New Roman" w:hAnsi="Times New Roman" w:cs="Times New Roman"/>
          <w:color w:val="000000"/>
        </w:rPr>
        <w:t>Куников</w:t>
      </w:r>
      <w:proofErr w:type="spellEnd"/>
      <w:r w:rsidRPr="00440CB6">
        <w:rPr>
          <w:rFonts w:ascii="Times New Roman" w:hAnsi="Times New Roman" w:cs="Times New Roman"/>
          <w:color w:val="000000"/>
        </w:rPr>
        <w:t>).</w:t>
      </w:r>
    </w:p>
    <w:p w14:paraId="46BE693D" w14:textId="74E13F52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Вальцовка. – 2009. – 16 октября. – С.4(Память погибшим металлургам).</w:t>
      </w:r>
    </w:p>
    <w:p w14:paraId="11D83416" w14:textId="03E625EA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>Вальцовка. – 2009. – 15 мая. – С.4(Память погибшим металлургам).</w:t>
      </w:r>
    </w:p>
    <w:p w14:paraId="2E52EB30" w14:textId="023EFB52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C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газета. – 2012. – 12 мая (№106). – С.5.Марина Бровкина (</w:t>
      </w:r>
      <w:proofErr w:type="spellStart"/>
      <w:r w:rsidRPr="00440C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Самбекски</w:t>
      </w:r>
      <w:r w:rsidR="0018276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8" w:name="_GoBack"/>
      <w:bookmarkEnd w:id="8"/>
      <w:proofErr w:type="spellEnd"/>
      <w:r w:rsidRPr="0044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высоты).</w:t>
      </w:r>
    </w:p>
    <w:p w14:paraId="3E1556F2" w14:textId="6ED8829B" w:rsidR="002056EF" w:rsidRPr="00440CB6" w:rsidRDefault="002056EF" w:rsidP="00EE2C7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>Наше время. – 2012. – 11 мая (№233-236</w:t>
      </w:r>
      <w:proofErr w:type="gramStart"/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>).Сергей</w:t>
      </w:r>
      <w:proofErr w:type="gramEnd"/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Вахонин</w:t>
      </w:r>
      <w:r w:rsidR="000E46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>Самбекскии</w:t>
      </w:r>
      <w:proofErr w:type="spellEnd"/>
      <w:r w:rsidRPr="00440C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высоты).</w:t>
      </w:r>
    </w:p>
    <w:p w14:paraId="53B558D4" w14:textId="009396B0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0CB6">
        <w:rPr>
          <w:rFonts w:ascii="Times New Roman" w:eastAsia="Arial Unicode MS" w:hAnsi="Times New Roman" w:cs="Times New Roman"/>
          <w:sz w:val="24"/>
          <w:szCs w:val="24"/>
        </w:rPr>
        <w:t>Комсомольская правда. – Ростов-на-Дону. – 2017. – 7-14 июня. – С. 32. Северский А.</w:t>
      </w:r>
      <w:r w:rsidR="00961B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40CB6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440CB6">
        <w:rPr>
          <w:rFonts w:ascii="Times New Roman" w:eastAsia="Arial Unicode MS" w:hAnsi="Times New Roman" w:cs="Times New Roman"/>
          <w:sz w:val="24"/>
          <w:szCs w:val="24"/>
        </w:rPr>
        <w:t>Самбекски</w:t>
      </w:r>
      <w:r w:rsidR="00EE2C76">
        <w:rPr>
          <w:rFonts w:ascii="Times New Roman" w:eastAsia="Arial Unicode MS" w:hAnsi="Times New Roman" w:cs="Times New Roman"/>
          <w:sz w:val="24"/>
          <w:szCs w:val="24"/>
        </w:rPr>
        <w:t>е</w:t>
      </w:r>
      <w:proofErr w:type="spellEnd"/>
      <w:r w:rsidRPr="00440CB6">
        <w:rPr>
          <w:rFonts w:ascii="Times New Roman" w:eastAsia="Arial Unicode MS" w:hAnsi="Times New Roman" w:cs="Times New Roman"/>
          <w:sz w:val="24"/>
          <w:szCs w:val="24"/>
        </w:rPr>
        <w:t xml:space="preserve"> высоты).</w:t>
      </w:r>
    </w:p>
    <w:p w14:paraId="6F1DB1D4" w14:textId="36A201B9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МПУ «Редакция газеты «Родник» Составитель: </w:t>
      </w:r>
      <w:proofErr w:type="spellStart"/>
      <w:proofErr w:type="gramStart"/>
      <w:r w:rsidRPr="00440CB6">
        <w:rPr>
          <w:rFonts w:ascii="Times New Roman" w:hAnsi="Times New Roman" w:cs="Times New Roman"/>
          <w:sz w:val="24"/>
          <w:szCs w:val="24"/>
        </w:rPr>
        <w:t>Л.А.Есина</w:t>
      </w:r>
      <w:proofErr w:type="spellEnd"/>
      <w:r w:rsidRPr="00440C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0CB6">
        <w:rPr>
          <w:rFonts w:ascii="Times New Roman" w:hAnsi="Times New Roman" w:cs="Times New Roman"/>
          <w:sz w:val="24"/>
          <w:szCs w:val="24"/>
        </w:rPr>
        <w:t>Маруся регулировщица).</w:t>
      </w:r>
    </w:p>
    <w:p w14:paraId="613BF2AC" w14:textId="05EDA942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Вехи Таганрога №17 Август 2003 года историко-литературный </w:t>
      </w:r>
      <w:proofErr w:type="gramStart"/>
      <w:r w:rsidRPr="00440CB6">
        <w:rPr>
          <w:rFonts w:ascii="Times New Roman" w:hAnsi="Times New Roman" w:cs="Times New Roman"/>
          <w:sz w:val="24"/>
          <w:szCs w:val="24"/>
        </w:rPr>
        <w:t>альманах(</w:t>
      </w:r>
      <w:proofErr w:type="gramEnd"/>
      <w:r w:rsidRPr="00440CB6">
        <w:rPr>
          <w:rFonts w:ascii="Times New Roman" w:hAnsi="Times New Roman" w:cs="Times New Roman"/>
          <w:sz w:val="24"/>
          <w:szCs w:val="24"/>
        </w:rPr>
        <w:t xml:space="preserve">Домик </w:t>
      </w:r>
      <w:proofErr w:type="spellStart"/>
      <w:r w:rsidRPr="00440CB6">
        <w:rPr>
          <w:rFonts w:ascii="Times New Roman" w:hAnsi="Times New Roman" w:cs="Times New Roman"/>
          <w:sz w:val="24"/>
          <w:szCs w:val="24"/>
        </w:rPr>
        <w:t>Турубарових</w:t>
      </w:r>
      <w:proofErr w:type="spellEnd"/>
      <w:r w:rsidRPr="00440CB6">
        <w:rPr>
          <w:rFonts w:ascii="Times New Roman" w:hAnsi="Times New Roman" w:cs="Times New Roman"/>
          <w:sz w:val="24"/>
          <w:szCs w:val="24"/>
        </w:rPr>
        <w:t>).</w:t>
      </w:r>
    </w:p>
    <w:p w14:paraId="53D9969C" w14:textId="0171FBF0" w:rsidR="002056EF" w:rsidRPr="00440CB6" w:rsidRDefault="002056EF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B6">
        <w:rPr>
          <w:rFonts w:ascii="Times New Roman" w:hAnsi="Times New Roman" w:cs="Times New Roman"/>
          <w:sz w:val="24"/>
          <w:szCs w:val="24"/>
        </w:rPr>
        <w:t xml:space="preserve">Вехи Таганрога №43 май 2010 года историко-литературный альманах (домик </w:t>
      </w:r>
      <w:proofErr w:type="spellStart"/>
      <w:r w:rsidRPr="00440CB6"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 w:rsidRPr="00440CB6">
        <w:rPr>
          <w:rFonts w:ascii="Times New Roman" w:hAnsi="Times New Roman" w:cs="Times New Roman"/>
          <w:sz w:val="24"/>
          <w:szCs w:val="24"/>
        </w:rPr>
        <w:t>).</w:t>
      </w:r>
    </w:p>
    <w:p w14:paraId="5D73CE9D" w14:textId="4692D2A4" w:rsidR="002056EF" w:rsidRPr="00440CB6" w:rsidRDefault="00961B86" w:rsidP="00EE2C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Б.В. </w:t>
      </w:r>
      <w:proofErr w:type="gramStart"/>
      <w:r w:rsidR="002056EF" w:rsidRPr="00440CB6">
        <w:rPr>
          <w:rFonts w:ascii="Times New Roman" w:hAnsi="Times New Roman" w:cs="Times New Roman"/>
          <w:sz w:val="24"/>
          <w:szCs w:val="24"/>
        </w:rPr>
        <w:t xml:space="preserve">Емельянов  </w:t>
      </w:r>
      <w:r w:rsidR="002B10A3" w:rsidRPr="00440CB6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2056EF" w:rsidRPr="00440CB6">
        <w:rPr>
          <w:rFonts w:ascii="Times New Roman" w:hAnsi="Times New Roman" w:cs="Times New Roman"/>
          <w:sz w:val="24"/>
          <w:szCs w:val="24"/>
        </w:rPr>
        <w:t>Э</w:t>
      </w:r>
      <w:r w:rsidR="002B10A3" w:rsidRPr="00440CB6">
        <w:rPr>
          <w:rFonts w:ascii="Times New Roman" w:hAnsi="Times New Roman" w:cs="Times New Roman"/>
          <w:sz w:val="24"/>
          <w:szCs w:val="24"/>
        </w:rPr>
        <w:t>кскурсоведение</w:t>
      </w:r>
      <w:proofErr w:type="spellEnd"/>
      <w:r w:rsidR="002B10A3" w:rsidRPr="00440CB6">
        <w:rPr>
          <w:rFonts w:ascii="Times New Roman" w:hAnsi="Times New Roman" w:cs="Times New Roman"/>
          <w:sz w:val="24"/>
          <w:szCs w:val="24"/>
        </w:rPr>
        <w:t>. М: Советский спорт,</w:t>
      </w:r>
      <w:r w:rsidR="00EE2C76">
        <w:rPr>
          <w:rFonts w:ascii="Times New Roman" w:hAnsi="Times New Roman" w:cs="Times New Roman"/>
          <w:sz w:val="24"/>
          <w:szCs w:val="24"/>
        </w:rPr>
        <w:t xml:space="preserve"> </w:t>
      </w:r>
      <w:r w:rsidR="002B10A3" w:rsidRPr="00440CB6">
        <w:rPr>
          <w:rFonts w:ascii="Times New Roman" w:hAnsi="Times New Roman" w:cs="Times New Roman"/>
          <w:sz w:val="24"/>
          <w:szCs w:val="24"/>
        </w:rPr>
        <w:t>2007.</w:t>
      </w:r>
    </w:p>
    <w:p w14:paraId="3ECA451C" w14:textId="77777777" w:rsidR="002056EF" w:rsidRPr="00440CB6" w:rsidRDefault="002056EF" w:rsidP="00EE2C7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CA2879" w14:textId="77777777" w:rsidR="00F34C61" w:rsidRPr="00440CB6" w:rsidRDefault="00F34C61" w:rsidP="00EE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4C61" w:rsidRPr="0044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BB4"/>
    <w:multiLevelType w:val="hybridMultilevel"/>
    <w:tmpl w:val="A66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048"/>
    <w:multiLevelType w:val="hybridMultilevel"/>
    <w:tmpl w:val="B3A4378A"/>
    <w:lvl w:ilvl="0" w:tplc="BBF8CC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089E3DEC"/>
    <w:multiLevelType w:val="multilevel"/>
    <w:tmpl w:val="789C65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B69649F"/>
    <w:multiLevelType w:val="hybridMultilevel"/>
    <w:tmpl w:val="ECB463C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3E46"/>
    <w:multiLevelType w:val="hybridMultilevel"/>
    <w:tmpl w:val="AE4C212A"/>
    <w:lvl w:ilvl="0" w:tplc="BBF8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143EF"/>
    <w:multiLevelType w:val="multilevel"/>
    <w:tmpl w:val="C1BAB1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6" w15:restartNumberingAfterBreak="0">
    <w:nsid w:val="1DE91B7C"/>
    <w:multiLevelType w:val="hybridMultilevel"/>
    <w:tmpl w:val="6562FAA0"/>
    <w:lvl w:ilvl="0" w:tplc="6978BB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090B"/>
    <w:multiLevelType w:val="multilevel"/>
    <w:tmpl w:val="1C34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F30BF"/>
    <w:multiLevelType w:val="hybridMultilevel"/>
    <w:tmpl w:val="8D6AB526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01"/>
    <w:multiLevelType w:val="multilevel"/>
    <w:tmpl w:val="7DCC984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vertAlign w:val="baseline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E094CCC"/>
    <w:multiLevelType w:val="hybridMultilevel"/>
    <w:tmpl w:val="FA38C994"/>
    <w:lvl w:ilvl="0" w:tplc="BBF8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F37461"/>
    <w:multiLevelType w:val="hybridMultilevel"/>
    <w:tmpl w:val="DFB4B392"/>
    <w:lvl w:ilvl="0" w:tplc="BBF8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6618E3"/>
    <w:multiLevelType w:val="multilevel"/>
    <w:tmpl w:val="DF5205A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1C42F36"/>
    <w:multiLevelType w:val="hybridMultilevel"/>
    <w:tmpl w:val="DCBA8ABA"/>
    <w:lvl w:ilvl="0" w:tplc="BBF8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6280C2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1"/>
    <w:rsid w:val="0000105F"/>
    <w:rsid w:val="00083987"/>
    <w:rsid w:val="000E467A"/>
    <w:rsid w:val="001165ED"/>
    <w:rsid w:val="001221D3"/>
    <w:rsid w:val="0018276F"/>
    <w:rsid w:val="001D687B"/>
    <w:rsid w:val="002056EF"/>
    <w:rsid w:val="00214180"/>
    <w:rsid w:val="002B10A3"/>
    <w:rsid w:val="00413666"/>
    <w:rsid w:val="00433378"/>
    <w:rsid w:val="00440CB6"/>
    <w:rsid w:val="004622AD"/>
    <w:rsid w:val="00510A68"/>
    <w:rsid w:val="00520167"/>
    <w:rsid w:val="005A1839"/>
    <w:rsid w:val="005B390E"/>
    <w:rsid w:val="00645A53"/>
    <w:rsid w:val="006755AA"/>
    <w:rsid w:val="00676344"/>
    <w:rsid w:val="006808D5"/>
    <w:rsid w:val="006A5EC2"/>
    <w:rsid w:val="007C3C86"/>
    <w:rsid w:val="0081184F"/>
    <w:rsid w:val="00871302"/>
    <w:rsid w:val="00873FE0"/>
    <w:rsid w:val="008A3FB9"/>
    <w:rsid w:val="009430C0"/>
    <w:rsid w:val="0096142F"/>
    <w:rsid w:val="00961B86"/>
    <w:rsid w:val="009777F1"/>
    <w:rsid w:val="00983098"/>
    <w:rsid w:val="00A202EB"/>
    <w:rsid w:val="00A25CC9"/>
    <w:rsid w:val="00AD772E"/>
    <w:rsid w:val="00AF738B"/>
    <w:rsid w:val="00B67F70"/>
    <w:rsid w:val="00D254BA"/>
    <w:rsid w:val="00DD7516"/>
    <w:rsid w:val="00E27218"/>
    <w:rsid w:val="00E4013E"/>
    <w:rsid w:val="00E71B2C"/>
    <w:rsid w:val="00EE2C76"/>
    <w:rsid w:val="00F34C61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494"/>
  <w15:chartTrackingRefBased/>
  <w15:docId w15:val="{EB53167A-FBEF-4B54-8DD7-D0F9AFB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7F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777F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B39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6755AA"/>
    <w:pPr>
      <w:spacing w:after="200" w:line="276" w:lineRule="auto"/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2056EF"/>
    <w:pPr>
      <w:autoSpaceDE w:val="0"/>
      <w:autoSpaceDN w:val="0"/>
      <w:adjustRightInd w:val="0"/>
      <w:spacing w:after="0" w:line="521" w:lineRule="atLeast"/>
    </w:pPr>
    <w:rPr>
      <w:rFonts w:ascii="Stencil" w:hAnsi="Stenci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118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84F"/>
    <w:pPr>
      <w:spacing w:after="100"/>
    </w:pPr>
  </w:style>
  <w:style w:type="character" w:styleId="a8">
    <w:name w:val="Hyperlink"/>
    <w:basedOn w:val="a0"/>
    <w:uiPriority w:val="99"/>
    <w:unhideWhenUsed/>
    <w:rsid w:val="0081184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2336-358B-47F6-8880-ECDF24ED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2020-03-25T07:54:00Z</cp:lastPrinted>
  <dcterms:created xsi:type="dcterms:W3CDTF">2020-04-03T11:22:00Z</dcterms:created>
  <dcterms:modified xsi:type="dcterms:W3CDTF">2020-04-30T06:25:00Z</dcterms:modified>
</cp:coreProperties>
</file>