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3A" w:rsidRDefault="000B033A" w:rsidP="000B033A">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проведению муниципального этапа  Всероссийской олимпиады школьников по русскому языку  в 2016/2017 учебном году на территории Ростовской области</w:t>
      </w:r>
    </w:p>
    <w:p w:rsidR="000B033A" w:rsidRDefault="000B033A" w:rsidP="000B033A"/>
    <w:p w:rsidR="000B033A" w:rsidRPr="00D44F23" w:rsidRDefault="000B033A" w:rsidP="00D44F23">
      <w:pPr>
        <w:pStyle w:val="Default"/>
        <w:spacing w:after="100" w:afterAutospacing="1"/>
        <w:ind w:firstLine="709"/>
        <w:jc w:val="both"/>
      </w:pPr>
      <w:r w:rsidRPr="00D44F23">
        <w:t xml:space="preserve">Муниципальный этап Всероссийской олимпиады школьников по русскому языку проходит в </w:t>
      </w:r>
      <w:r w:rsidRPr="00D44F23">
        <w:rPr>
          <w:b/>
          <w:bCs/>
        </w:rPr>
        <w:t>один (письменный) тур</w:t>
      </w:r>
      <w:r w:rsidRPr="00D44F23">
        <w:t xml:space="preserve">, в виде </w:t>
      </w:r>
      <w:r w:rsidRPr="00D44F23">
        <w:rPr>
          <w:b/>
          <w:bCs/>
        </w:rPr>
        <w:t>ответов на конкретно поставленные вопросы или решений определённых лингвистических задач</w:t>
      </w:r>
      <w:r w:rsidRPr="00D44F23">
        <w:t xml:space="preserve">, отдельно для участников 7-8, 9, 10, 11-х классов. </w:t>
      </w:r>
    </w:p>
    <w:p w:rsidR="000B033A" w:rsidRPr="00D44F23" w:rsidRDefault="000B033A" w:rsidP="00D44F23">
      <w:pPr>
        <w:pStyle w:val="Default"/>
        <w:spacing w:after="100" w:afterAutospacing="1"/>
        <w:ind w:firstLine="709"/>
        <w:jc w:val="both"/>
      </w:pPr>
      <w:r w:rsidRPr="00D44F23">
        <w:t xml:space="preserve">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w:t>
      </w:r>
    </w:p>
    <w:p w:rsidR="000B033A" w:rsidRPr="00D44F23" w:rsidRDefault="000B033A" w:rsidP="00D44F23">
      <w:pPr>
        <w:pStyle w:val="Default"/>
        <w:spacing w:after="100" w:afterAutospacing="1"/>
        <w:ind w:firstLine="709"/>
        <w:jc w:val="both"/>
      </w:pPr>
      <w:r w:rsidRPr="00D44F23">
        <w:t xml:space="preserve">Время начала олимпиады – 10:00. </w:t>
      </w:r>
    </w:p>
    <w:p w:rsidR="000B033A" w:rsidRPr="00D44F23" w:rsidRDefault="000B033A" w:rsidP="00D44F23">
      <w:pPr>
        <w:pStyle w:val="Default"/>
        <w:spacing w:after="100" w:afterAutospacing="1"/>
        <w:ind w:firstLine="709"/>
        <w:jc w:val="both"/>
      </w:pPr>
      <w:r w:rsidRPr="00D44F23">
        <w:t xml:space="preserve">Время выполнения заданий муниципального этапа: </w:t>
      </w:r>
    </w:p>
    <w:p w:rsidR="000B033A" w:rsidRPr="00D44F23" w:rsidRDefault="000B033A" w:rsidP="00D44F23">
      <w:pPr>
        <w:pStyle w:val="Default"/>
        <w:spacing w:after="100" w:afterAutospacing="1"/>
        <w:ind w:firstLine="709"/>
        <w:jc w:val="both"/>
      </w:pPr>
      <w:r w:rsidRPr="00D44F23">
        <w:t xml:space="preserve">7-8 классы - 1,5 часа, 9-11 классы - 3 часа. </w:t>
      </w:r>
    </w:p>
    <w:p w:rsidR="000B033A" w:rsidRPr="00D44F23" w:rsidRDefault="000B033A" w:rsidP="00D44F23">
      <w:pPr>
        <w:pStyle w:val="Default"/>
        <w:spacing w:after="100" w:afterAutospacing="1"/>
        <w:ind w:firstLine="709"/>
        <w:jc w:val="both"/>
        <w:rPr>
          <w:color w:val="auto"/>
        </w:rPr>
      </w:pPr>
      <w:r w:rsidRPr="00D44F23">
        <w:t xml:space="preserve">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w:t>
      </w:r>
      <w:r w:rsidRPr="00D44F23">
        <w:rPr>
          <w:color w:val="auto"/>
        </w:rPr>
        <w:t xml:space="preserve">Олимпиаде, а также о времени и месте ознакомления с результатами интеллектуального состязания. </w:t>
      </w:r>
    </w:p>
    <w:p w:rsidR="000B033A" w:rsidRPr="00D44F23" w:rsidRDefault="000B033A" w:rsidP="00D44F23">
      <w:pPr>
        <w:pStyle w:val="Default"/>
        <w:spacing w:after="100" w:afterAutospacing="1"/>
        <w:ind w:firstLine="709"/>
        <w:jc w:val="both"/>
        <w:rPr>
          <w:color w:val="auto"/>
        </w:rPr>
      </w:pPr>
      <w:r w:rsidRPr="00D44F23">
        <w:rPr>
          <w:b/>
          <w:bCs/>
          <w:color w:val="auto"/>
        </w:rPr>
        <w:t xml:space="preserve">Правила поведения во время Олимпиады: </w:t>
      </w:r>
    </w:p>
    <w:p w:rsidR="000B033A" w:rsidRPr="00D44F23" w:rsidRDefault="000B033A" w:rsidP="00D44F23">
      <w:pPr>
        <w:pStyle w:val="Default"/>
        <w:spacing w:after="100" w:afterAutospacing="1"/>
        <w:ind w:firstLine="709"/>
        <w:jc w:val="both"/>
        <w:rPr>
          <w:color w:val="auto"/>
        </w:rPr>
      </w:pPr>
      <w:r w:rsidRPr="00D44F23">
        <w:rPr>
          <w:color w:val="auto"/>
        </w:rPr>
        <w:t xml:space="preserve">- во время выполнения задания участники не вправе общаться друг с другом, свободно перемещаться по аудитории. В </w:t>
      </w:r>
      <w:proofErr w:type="gramStart"/>
      <w:r w:rsidRPr="00D44F23">
        <w:rPr>
          <w:color w:val="auto"/>
        </w:rPr>
        <w:t>случае</w:t>
      </w:r>
      <w:proofErr w:type="gramEnd"/>
      <w:r w:rsidRPr="00D44F23">
        <w:rPr>
          <w:color w:val="auto"/>
        </w:rPr>
        <w:t xml:space="preserve"> выхода участника из аудитории дежурный на обложке работы отмечает время его выхода; </w:t>
      </w:r>
    </w:p>
    <w:p w:rsidR="000B033A" w:rsidRPr="00D44F23" w:rsidRDefault="000B033A" w:rsidP="00D44F23">
      <w:pPr>
        <w:pStyle w:val="Default"/>
        <w:spacing w:after="100" w:afterAutospacing="1"/>
        <w:ind w:firstLine="709"/>
        <w:jc w:val="both"/>
        <w:rPr>
          <w:color w:val="auto"/>
        </w:rPr>
      </w:pPr>
      <w:r w:rsidRPr="00D44F23">
        <w:rPr>
          <w:color w:val="auto"/>
        </w:rPr>
        <w:t xml:space="preserve">- участник не имеет права в течение Олимпиады выносить из аудитории любые материалы, касающиеся Олимпиады (бланки заданий, листы ответа, черновики); </w:t>
      </w:r>
    </w:p>
    <w:p w:rsidR="000B033A" w:rsidRPr="00D44F23" w:rsidRDefault="000B033A" w:rsidP="00D44F23">
      <w:pPr>
        <w:pStyle w:val="Default"/>
        <w:spacing w:after="100" w:afterAutospacing="1"/>
        <w:ind w:firstLine="709"/>
        <w:jc w:val="both"/>
        <w:rPr>
          <w:color w:val="auto"/>
        </w:rPr>
      </w:pPr>
      <w:r w:rsidRPr="00D44F23">
        <w:rPr>
          <w:b/>
          <w:bCs/>
          <w:color w:val="auto"/>
        </w:rPr>
        <w:t xml:space="preserve">- </w:t>
      </w:r>
      <w:r w:rsidRPr="00D44F23">
        <w:rPr>
          <w:bCs/>
          <w:color w:val="auto"/>
        </w:rPr>
        <w:t xml:space="preserve">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rsidR="000B033A" w:rsidRPr="00D44F23" w:rsidRDefault="000B033A" w:rsidP="00D44F23">
      <w:pPr>
        <w:pStyle w:val="Default"/>
        <w:spacing w:after="100" w:afterAutospacing="1"/>
        <w:ind w:firstLine="709"/>
        <w:jc w:val="both"/>
        <w:rPr>
          <w:color w:val="auto"/>
        </w:rPr>
      </w:pPr>
      <w:r w:rsidRPr="00D44F23">
        <w:rPr>
          <w:bCs/>
          <w:color w:val="auto"/>
        </w:rPr>
        <w:t xml:space="preserve">- в случае нарушения участником Олимпиады Порядка проведения Олимпиады и Требований к проведению муниципального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0B033A" w:rsidRPr="00D44F23" w:rsidRDefault="000B033A" w:rsidP="00D44F23">
      <w:pPr>
        <w:pStyle w:val="Default"/>
        <w:spacing w:after="100" w:afterAutospacing="1"/>
        <w:ind w:firstLine="709"/>
        <w:jc w:val="both"/>
        <w:rPr>
          <w:color w:val="auto"/>
        </w:rPr>
      </w:pPr>
      <w:r w:rsidRPr="00D44F23">
        <w:rPr>
          <w:bCs/>
          <w:color w:val="auto"/>
        </w:rPr>
        <w:t xml:space="preserve">- участники Олимпиады, которые были удалены, лишаются права дальнейшего участия в Олимпиаде по русскому языку в текущем году. </w:t>
      </w:r>
    </w:p>
    <w:p w:rsidR="000B033A" w:rsidRPr="00D44F23" w:rsidRDefault="000B033A" w:rsidP="00D44F23">
      <w:pPr>
        <w:pStyle w:val="Default"/>
        <w:spacing w:after="100" w:afterAutospacing="1"/>
        <w:ind w:firstLine="709"/>
        <w:jc w:val="both"/>
        <w:rPr>
          <w:color w:val="auto"/>
        </w:rPr>
      </w:pPr>
      <w:r w:rsidRPr="00D44F23">
        <w:rPr>
          <w:color w:val="auto"/>
        </w:rPr>
        <w:lastRenderedPageBreak/>
        <w:t>Для организации и контроля над проведением муниципального этапа Олимпиады по русскому языку рекомендуется привлечь учителей-</w:t>
      </w:r>
      <w:proofErr w:type="spellStart"/>
      <w:r w:rsidRPr="00D44F23">
        <w:rPr>
          <w:color w:val="auto"/>
        </w:rPr>
        <w:t>несловесников</w:t>
      </w:r>
      <w:proofErr w:type="spellEnd"/>
      <w:r w:rsidRPr="00D44F23">
        <w:rPr>
          <w:color w:val="auto"/>
        </w:rPr>
        <w:t xml:space="preserve">. </w:t>
      </w:r>
    </w:p>
    <w:p w:rsidR="000B033A" w:rsidRPr="00D44F23" w:rsidRDefault="000B033A" w:rsidP="00D44F23">
      <w:pPr>
        <w:pStyle w:val="Default"/>
        <w:spacing w:after="100" w:afterAutospacing="1"/>
        <w:ind w:firstLine="709"/>
        <w:jc w:val="both"/>
        <w:rPr>
          <w:color w:val="auto"/>
        </w:rPr>
      </w:pPr>
      <w:r w:rsidRPr="00D44F23">
        <w:rPr>
          <w:color w:val="auto"/>
        </w:rPr>
        <w:t xml:space="preserve">По истечении времени выполнения заданий работы школьников собираются и сдаются в Оргкомитет, </w:t>
      </w:r>
      <w:proofErr w:type="gramStart"/>
      <w:r w:rsidRPr="00D44F23">
        <w:rPr>
          <w:color w:val="auto"/>
        </w:rPr>
        <w:t>который</w:t>
      </w:r>
      <w:proofErr w:type="gramEnd"/>
      <w:r w:rsidRPr="00D44F23">
        <w:rPr>
          <w:color w:val="auto"/>
        </w:rPr>
        <w:t xml:space="preserve"> производит обезличивание (кодирование) работ и передаёт их председателю жюри. </w:t>
      </w:r>
    </w:p>
    <w:p w:rsidR="000B033A" w:rsidRPr="00D44F23" w:rsidRDefault="000B033A" w:rsidP="00D44F23">
      <w:pPr>
        <w:pStyle w:val="Default"/>
        <w:spacing w:after="100" w:afterAutospacing="1"/>
        <w:ind w:firstLine="709"/>
        <w:jc w:val="both"/>
        <w:rPr>
          <w:color w:val="auto"/>
        </w:rPr>
      </w:pPr>
      <w:r w:rsidRPr="00D44F23">
        <w:rPr>
          <w:color w:val="auto"/>
        </w:rPr>
        <w:t xml:space="preserve">Жюри </w:t>
      </w:r>
      <w:proofErr w:type="gramStart"/>
      <w:r w:rsidRPr="00D44F23">
        <w:rPr>
          <w:color w:val="auto"/>
        </w:rPr>
        <w:t>проверяет и оценивает</w:t>
      </w:r>
      <w:proofErr w:type="gramEnd"/>
      <w:r w:rsidRPr="00D44F23">
        <w:rPr>
          <w:color w:val="auto"/>
        </w:rPr>
        <w:t xml:space="preserve"> выполненные олимпиадные задания. 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продуктивной представляется групповая проверка одного задания во всех работах одной возрастной категории. Например: </w:t>
      </w:r>
    </w:p>
    <w:p w:rsidR="000B033A" w:rsidRPr="00D44F23" w:rsidRDefault="000B033A" w:rsidP="00D44F23">
      <w:pPr>
        <w:pStyle w:val="Default"/>
        <w:spacing w:after="100" w:afterAutospacing="1"/>
        <w:ind w:firstLine="709"/>
        <w:jc w:val="both"/>
        <w:rPr>
          <w:color w:val="auto"/>
        </w:rPr>
      </w:pPr>
      <w:r w:rsidRPr="00D44F23">
        <w:rPr>
          <w:color w:val="auto"/>
        </w:rPr>
        <w:t xml:space="preserve">1-я группа проверяет задание №1 во всех работах 9 класса; </w:t>
      </w:r>
    </w:p>
    <w:p w:rsidR="000B033A" w:rsidRPr="00D44F23" w:rsidRDefault="000B033A" w:rsidP="00D44F23">
      <w:pPr>
        <w:pStyle w:val="Default"/>
        <w:spacing w:after="100" w:afterAutospacing="1"/>
        <w:ind w:firstLine="709"/>
        <w:jc w:val="both"/>
        <w:rPr>
          <w:color w:val="auto"/>
        </w:rPr>
      </w:pPr>
      <w:r w:rsidRPr="00D44F23">
        <w:rPr>
          <w:color w:val="auto"/>
        </w:rPr>
        <w:t xml:space="preserve">2-я группа – задание №2 во всех работах 9 класса; </w:t>
      </w:r>
    </w:p>
    <w:p w:rsidR="000B033A" w:rsidRPr="00D44F23" w:rsidRDefault="000B033A" w:rsidP="00D44F23">
      <w:pPr>
        <w:pStyle w:val="Default"/>
        <w:spacing w:after="100" w:afterAutospacing="1"/>
        <w:ind w:firstLine="709"/>
        <w:jc w:val="both"/>
        <w:rPr>
          <w:color w:val="auto"/>
        </w:rPr>
      </w:pPr>
      <w:r w:rsidRPr="00D44F23">
        <w:rPr>
          <w:color w:val="auto"/>
        </w:rPr>
        <w:t xml:space="preserve">3-я группа – задание №3 во всех работах 9 класса и т.д. по работам всех классов. </w:t>
      </w:r>
    </w:p>
    <w:p w:rsidR="000B033A" w:rsidRPr="00D44F23" w:rsidRDefault="000B033A" w:rsidP="00D44F23">
      <w:pPr>
        <w:pStyle w:val="Default"/>
        <w:spacing w:after="100" w:afterAutospacing="1"/>
        <w:ind w:firstLine="709"/>
        <w:jc w:val="both"/>
        <w:rPr>
          <w:color w:val="auto"/>
        </w:rPr>
      </w:pPr>
      <w:r w:rsidRPr="00D44F23">
        <w:rPr>
          <w:color w:val="auto"/>
        </w:rPr>
        <w:t xml:space="preserve">Для оперативного решения возникающих вопросов по содержанию заданий, ответов и критериев оценивания на всех пунктах проверки работ муниципального этапа должны быть контактные данные председателей предметно-методических комиссий, разрабатывающих комплекты. </w:t>
      </w:r>
    </w:p>
    <w:p w:rsidR="000B033A" w:rsidRPr="00D44F23" w:rsidRDefault="000B033A" w:rsidP="00D44F23">
      <w:pPr>
        <w:pStyle w:val="Default"/>
        <w:spacing w:after="100" w:afterAutospacing="1"/>
        <w:ind w:firstLine="709"/>
        <w:jc w:val="both"/>
        <w:rPr>
          <w:color w:val="auto"/>
        </w:rPr>
      </w:pPr>
      <w:r w:rsidRPr="00D44F23">
        <w:rPr>
          <w:color w:val="auto"/>
        </w:rPr>
        <w:t xml:space="preserve">Оргкомитет суммирует результаты выполнения каждого задания в работе, таким </w:t>
      </w:r>
      <w:proofErr w:type="gramStart"/>
      <w:r w:rsidRPr="00D44F23">
        <w:rPr>
          <w:color w:val="auto"/>
        </w:rPr>
        <w:t>образом</w:t>
      </w:r>
      <w:proofErr w:type="gramEnd"/>
      <w:r w:rsidRPr="00D44F23">
        <w:rPr>
          <w:color w:val="auto"/>
        </w:rPr>
        <w:t xml:space="preserve"> определяется общее количество баллов по результатам выполнения всей работы в целом. </w:t>
      </w:r>
    </w:p>
    <w:p w:rsidR="000B033A" w:rsidRPr="00D44F23" w:rsidRDefault="000B033A" w:rsidP="00D44F23">
      <w:pPr>
        <w:pStyle w:val="Default"/>
        <w:spacing w:after="100" w:afterAutospacing="1"/>
        <w:ind w:firstLine="709"/>
        <w:jc w:val="both"/>
        <w:rPr>
          <w:color w:val="auto"/>
        </w:rPr>
      </w:pPr>
      <w:r w:rsidRPr="00D44F23">
        <w:rPr>
          <w:color w:val="auto"/>
        </w:rPr>
        <w:t xml:space="preserve">Оргкомитет выстраивает рейтинг, проводит декодирование работ участников, жюри определяет победителей и призёров Олимпиады. </w:t>
      </w:r>
    </w:p>
    <w:p w:rsidR="000B033A" w:rsidRPr="00D44F23" w:rsidRDefault="000B033A" w:rsidP="00D44F23">
      <w:pPr>
        <w:pStyle w:val="Default"/>
        <w:spacing w:after="100" w:afterAutospacing="1"/>
        <w:ind w:firstLine="709"/>
        <w:jc w:val="both"/>
        <w:rPr>
          <w:color w:val="auto"/>
        </w:rPr>
      </w:pPr>
      <w:r w:rsidRPr="00D44F23">
        <w:rPr>
          <w:color w:val="auto"/>
        </w:rPr>
        <w:t xml:space="preserve">После проведения муниципального этапа Олимпиады </w:t>
      </w:r>
      <w:r w:rsidRPr="00D44F23">
        <w:rPr>
          <w:bCs/>
          <w:color w:val="auto"/>
        </w:rPr>
        <w:t xml:space="preserve">необходимо разместить в открытом доступе </w:t>
      </w:r>
      <w:r w:rsidRPr="00D44F23">
        <w:rPr>
          <w:color w:val="auto"/>
        </w:rPr>
        <w:t xml:space="preserve">(без необходимости введения паролей) в сети Интернет на официальных сайтах органов местного управления, отвечающих за проведение муниципального этапа в конкретном регионе, комплекты заданий всех классов. Это позволяет существенно повысить эффективность подготовки участников, активизирует интерес учащихся к русскому языку посредством доступности реальных заданий прошлых лет, а также помогает осуществлению преемственности между разными этапами Олимпиады. </w:t>
      </w:r>
    </w:p>
    <w:p w:rsidR="000B033A" w:rsidRPr="00D44F23" w:rsidRDefault="000B033A" w:rsidP="00D44F23">
      <w:pPr>
        <w:pStyle w:val="Default"/>
        <w:spacing w:after="100" w:afterAutospacing="1"/>
        <w:ind w:firstLine="709"/>
        <w:jc w:val="both"/>
        <w:rPr>
          <w:color w:val="auto"/>
        </w:rPr>
      </w:pPr>
      <w:r w:rsidRPr="00D44F23">
        <w:rPr>
          <w:color w:val="auto"/>
        </w:rPr>
        <w:t xml:space="preserve">Определение победителей и призёров муниципального этапа Олимпиады осуществляется на основании «Порядка проведения Всероссийской олимпиады школьников», утверждённого приказом Министерства образования и науки РФ от 18 ноября 2013 г. № 1252. </w:t>
      </w:r>
    </w:p>
    <w:p w:rsidR="000B033A" w:rsidRPr="00D44F23" w:rsidRDefault="000B033A" w:rsidP="00D44F23">
      <w:pPr>
        <w:pStyle w:val="Default"/>
        <w:spacing w:after="100" w:afterAutospacing="1"/>
        <w:ind w:firstLine="709"/>
        <w:jc w:val="both"/>
        <w:rPr>
          <w:color w:val="auto"/>
        </w:rPr>
      </w:pPr>
      <w:r w:rsidRPr="00D44F23">
        <w:rPr>
          <w:color w:val="auto"/>
        </w:rPr>
        <w:t xml:space="preserve">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 </w:t>
      </w:r>
    </w:p>
    <w:p w:rsidR="000B033A" w:rsidRPr="00D44F23" w:rsidRDefault="000B033A" w:rsidP="00D44F23">
      <w:pPr>
        <w:pStyle w:val="Default"/>
        <w:spacing w:after="100" w:afterAutospacing="1"/>
        <w:ind w:firstLine="709"/>
        <w:jc w:val="both"/>
        <w:rPr>
          <w:color w:val="auto"/>
        </w:rPr>
      </w:pPr>
      <w:r w:rsidRPr="00D44F23">
        <w:rPr>
          <w:color w:val="auto"/>
        </w:rPr>
        <w:t xml:space="preserve">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w:t>
      </w:r>
      <w:r w:rsidRPr="00D44F23">
        <w:rPr>
          <w:color w:val="auto"/>
        </w:rPr>
        <w:lastRenderedPageBreak/>
        <w:t xml:space="preserve">ошибками, допущенными участниками Олимпиады при выполнении заданий, знакомство с критериями оценивания. В </w:t>
      </w:r>
      <w:proofErr w:type="gramStart"/>
      <w:r w:rsidRPr="00D44F23">
        <w:rPr>
          <w:color w:val="auto"/>
        </w:rPr>
        <w:t>процессе</w:t>
      </w:r>
      <w:proofErr w:type="gramEnd"/>
      <w:r w:rsidRPr="00D44F23">
        <w:rPr>
          <w:color w:val="auto"/>
        </w:rPr>
        <w:t xml:space="preserve">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w:t>
      </w:r>
    </w:p>
    <w:p w:rsidR="000B033A" w:rsidRPr="00D44F23" w:rsidRDefault="000B033A" w:rsidP="00D44F23">
      <w:pPr>
        <w:pStyle w:val="Default"/>
        <w:spacing w:after="100" w:afterAutospacing="1"/>
        <w:ind w:firstLine="709"/>
        <w:jc w:val="both"/>
        <w:rPr>
          <w:color w:val="auto"/>
        </w:rPr>
      </w:pPr>
      <w:r w:rsidRPr="00D44F23">
        <w:rPr>
          <w:color w:val="auto"/>
        </w:rPr>
        <w:t xml:space="preserve">Не рекомендуется проводить разбор работ в дистанционной форме без обратной связи с участниками Олимпиады. </w:t>
      </w:r>
    </w:p>
    <w:p w:rsidR="000B033A" w:rsidRPr="00D44F23" w:rsidRDefault="000B033A" w:rsidP="00D44F23">
      <w:pPr>
        <w:pStyle w:val="Default"/>
        <w:spacing w:after="100" w:afterAutospacing="1"/>
        <w:ind w:firstLine="709"/>
        <w:jc w:val="both"/>
        <w:rPr>
          <w:color w:val="auto"/>
        </w:rPr>
      </w:pPr>
      <w:r w:rsidRPr="00D44F23">
        <w:rPr>
          <w:color w:val="auto"/>
        </w:rPr>
        <w:t xml:space="preserve">Жюри совместно с оргкомитетом Олимпиады </w:t>
      </w:r>
      <w:proofErr w:type="gramStart"/>
      <w:r w:rsidRPr="00D44F23">
        <w:rPr>
          <w:color w:val="auto"/>
        </w:rPr>
        <w:t>осуществляет показ работ и рассматривает</w:t>
      </w:r>
      <w:proofErr w:type="gramEnd"/>
      <w:r w:rsidRPr="00D44F23">
        <w:rPr>
          <w:color w:val="auto"/>
        </w:rPr>
        <w:t xml:space="preserve"> апелляции участников. Критерии и методика оценивания олимпиадных заданий не </w:t>
      </w:r>
      <w:proofErr w:type="gramStart"/>
      <w:r w:rsidRPr="00D44F23">
        <w:rPr>
          <w:color w:val="auto"/>
        </w:rPr>
        <w:t>могут быть предметом апелляции и пересмотру не подлежат</w:t>
      </w:r>
      <w:proofErr w:type="gramEnd"/>
      <w:r w:rsidRPr="00D44F23">
        <w:rPr>
          <w:color w:val="auto"/>
        </w:rPr>
        <w:t>. Рекомендуется следующий порядок проведения апелляций:</w:t>
      </w:r>
    </w:p>
    <w:p w:rsidR="000B033A" w:rsidRPr="00D44F23" w:rsidRDefault="000B033A" w:rsidP="00D44F23">
      <w:pPr>
        <w:pStyle w:val="Default"/>
        <w:spacing w:after="100" w:afterAutospacing="1"/>
        <w:ind w:firstLine="709"/>
        <w:jc w:val="both"/>
        <w:rPr>
          <w:color w:val="auto"/>
        </w:rPr>
      </w:pPr>
      <w:r w:rsidRPr="00D44F23">
        <w:rPr>
          <w:color w:val="auto"/>
        </w:rPr>
        <w:t xml:space="preserve">- Апелляция проводится в случаях несогласия участника Олимпиады с результатами оценивания его олимпиадной работы. </w:t>
      </w:r>
    </w:p>
    <w:p w:rsidR="000B033A" w:rsidRPr="00D44F23" w:rsidRDefault="000B033A" w:rsidP="00D44F23">
      <w:pPr>
        <w:pStyle w:val="Default"/>
        <w:spacing w:after="100" w:afterAutospacing="1"/>
        <w:ind w:firstLine="709"/>
        <w:jc w:val="both"/>
        <w:rPr>
          <w:color w:val="auto"/>
        </w:rPr>
      </w:pPr>
      <w:r w:rsidRPr="00D44F23">
        <w:rPr>
          <w:color w:val="auto"/>
        </w:rPr>
        <w:t xml:space="preserve">-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w:t>
      </w:r>
      <w:proofErr w:type="gramStart"/>
      <w:r w:rsidRPr="00D44F23">
        <w:rPr>
          <w:color w:val="auto"/>
        </w:rPr>
        <w:t>проверена и оценена</w:t>
      </w:r>
      <w:proofErr w:type="gramEnd"/>
      <w:r w:rsidRPr="00D44F23">
        <w:rPr>
          <w:color w:val="auto"/>
        </w:rPr>
        <w:t xml:space="preserve"> в соответствии с разработанными критериями. </w:t>
      </w:r>
    </w:p>
    <w:p w:rsidR="000B033A" w:rsidRPr="00D44F23" w:rsidRDefault="000B033A" w:rsidP="00D44F23">
      <w:pPr>
        <w:pStyle w:val="Default"/>
        <w:spacing w:after="100" w:afterAutospacing="1"/>
        <w:ind w:firstLine="709"/>
        <w:jc w:val="both"/>
        <w:rPr>
          <w:color w:val="auto"/>
        </w:rPr>
      </w:pPr>
      <w:r w:rsidRPr="00D44F23">
        <w:rPr>
          <w:color w:val="auto"/>
        </w:rPr>
        <w:t xml:space="preserve">- Для проведения апелляции участник Олимпиады подаёт письменное заявление. </w:t>
      </w:r>
    </w:p>
    <w:p w:rsidR="000B033A" w:rsidRPr="00D44F23" w:rsidRDefault="000B033A" w:rsidP="00D44F23">
      <w:pPr>
        <w:pStyle w:val="Default"/>
        <w:spacing w:after="100" w:afterAutospacing="1"/>
        <w:ind w:firstLine="709"/>
        <w:jc w:val="both"/>
        <w:rPr>
          <w:color w:val="auto"/>
        </w:rPr>
      </w:pPr>
      <w:r w:rsidRPr="00D44F23">
        <w:rPr>
          <w:color w:val="auto"/>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 </w:t>
      </w:r>
    </w:p>
    <w:p w:rsidR="000B033A" w:rsidRPr="00D44F23" w:rsidRDefault="000B033A" w:rsidP="00D44F23">
      <w:pPr>
        <w:pStyle w:val="Default"/>
        <w:spacing w:after="100" w:afterAutospacing="1"/>
        <w:ind w:firstLine="709"/>
        <w:jc w:val="both"/>
        <w:rPr>
          <w:color w:val="auto"/>
        </w:rPr>
      </w:pPr>
      <w:r w:rsidRPr="00D44F23">
        <w:rPr>
          <w:color w:val="auto"/>
        </w:rPr>
        <w:t xml:space="preserve">- По результатам рассмотрения апелляции выносится одно из следующих решений: </w:t>
      </w:r>
    </w:p>
    <w:p w:rsidR="000B033A" w:rsidRPr="00D44F23" w:rsidRDefault="000B033A" w:rsidP="00D44F23">
      <w:pPr>
        <w:pStyle w:val="Default"/>
        <w:spacing w:after="100" w:afterAutospacing="1"/>
        <w:ind w:firstLine="709"/>
        <w:jc w:val="both"/>
        <w:rPr>
          <w:color w:val="auto"/>
        </w:rPr>
      </w:pPr>
      <w:r w:rsidRPr="00D44F23">
        <w:rPr>
          <w:color w:val="auto"/>
        </w:rPr>
        <w:t xml:space="preserve">• об отклонении апелляции и сохранении выставленных баллов; </w:t>
      </w:r>
    </w:p>
    <w:p w:rsidR="000B033A" w:rsidRPr="00D44F23" w:rsidRDefault="000B033A" w:rsidP="00D44F23">
      <w:pPr>
        <w:pStyle w:val="Default"/>
        <w:spacing w:after="100" w:afterAutospacing="1"/>
        <w:ind w:firstLine="709"/>
        <w:jc w:val="both"/>
        <w:rPr>
          <w:color w:val="auto"/>
        </w:rPr>
      </w:pPr>
      <w:r w:rsidRPr="00D44F23">
        <w:rPr>
          <w:color w:val="auto"/>
        </w:rPr>
        <w:t xml:space="preserve">• об удовлетворении апелляции и корректировке баллов. </w:t>
      </w:r>
    </w:p>
    <w:p w:rsidR="000B033A" w:rsidRPr="00D44F23" w:rsidRDefault="000B033A" w:rsidP="00D44F23">
      <w:pPr>
        <w:pStyle w:val="Default"/>
        <w:spacing w:after="100" w:afterAutospacing="1"/>
        <w:ind w:firstLine="709"/>
        <w:jc w:val="both"/>
        <w:rPr>
          <w:color w:val="auto"/>
        </w:rPr>
      </w:pPr>
      <w:r w:rsidRPr="00D44F23">
        <w:rPr>
          <w:color w:val="auto"/>
        </w:rPr>
        <w:t xml:space="preserve">- Критерии и методика оценивания олимпиадных заданий не </w:t>
      </w:r>
      <w:proofErr w:type="gramStart"/>
      <w:r w:rsidRPr="00D44F23">
        <w:rPr>
          <w:color w:val="auto"/>
        </w:rPr>
        <w:t>могут быть предметом апелляции и пересмотру не подлежат</w:t>
      </w:r>
      <w:proofErr w:type="gramEnd"/>
      <w:r w:rsidRPr="00D44F23">
        <w:rPr>
          <w:color w:val="auto"/>
        </w:rPr>
        <w:t xml:space="preserve">. </w:t>
      </w:r>
    </w:p>
    <w:p w:rsidR="000B033A" w:rsidRPr="00D44F23" w:rsidRDefault="000B033A" w:rsidP="00D44F23">
      <w:pPr>
        <w:pStyle w:val="Default"/>
        <w:spacing w:after="100" w:afterAutospacing="1"/>
        <w:ind w:firstLine="709"/>
        <w:jc w:val="both"/>
        <w:rPr>
          <w:color w:val="auto"/>
        </w:rPr>
      </w:pPr>
      <w:r w:rsidRPr="00D44F23">
        <w:rPr>
          <w:color w:val="auto"/>
        </w:rPr>
        <w:t xml:space="preserve">- Решения по апелляции принимаются простым большинством голосов. В </w:t>
      </w:r>
      <w:proofErr w:type="gramStart"/>
      <w:r w:rsidRPr="00D44F23">
        <w:rPr>
          <w:color w:val="auto"/>
        </w:rPr>
        <w:t>случае</w:t>
      </w:r>
      <w:proofErr w:type="gramEnd"/>
      <w:r w:rsidRPr="00D44F23">
        <w:rPr>
          <w:color w:val="auto"/>
        </w:rPr>
        <w:t xml:space="preserve"> равенства голосов председатель Жюри имеет право решающего голоса. </w:t>
      </w:r>
    </w:p>
    <w:p w:rsidR="000B033A" w:rsidRPr="00D44F23" w:rsidRDefault="000B033A" w:rsidP="00D44F23">
      <w:pPr>
        <w:pStyle w:val="Default"/>
        <w:spacing w:after="100" w:afterAutospacing="1"/>
        <w:ind w:firstLine="709"/>
        <w:jc w:val="both"/>
        <w:rPr>
          <w:color w:val="auto"/>
        </w:rPr>
      </w:pPr>
      <w:r w:rsidRPr="00D44F23">
        <w:rPr>
          <w:color w:val="auto"/>
        </w:rPr>
        <w:t xml:space="preserve">- Решение по апелляции </w:t>
      </w:r>
      <w:proofErr w:type="gramStart"/>
      <w:r w:rsidRPr="00D44F23">
        <w:rPr>
          <w:color w:val="auto"/>
        </w:rPr>
        <w:t>является окончательным и пересмотру не подлежит</w:t>
      </w:r>
      <w:proofErr w:type="gramEnd"/>
      <w:r w:rsidRPr="00D44F23">
        <w:rPr>
          <w:color w:val="auto"/>
        </w:rPr>
        <w:t xml:space="preserve">. </w:t>
      </w:r>
    </w:p>
    <w:p w:rsidR="000B033A" w:rsidRPr="00D44F23" w:rsidRDefault="000B033A" w:rsidP="00D44F23">
      <w:pPr>
        <w:pStyle w:val="Default"/>
        <w:spacing w:after="100" w:afterAutospacing="1"/>
        <w:ind w:firstLine="709"/>
        <w:jc w:val="both"/>
        <w:rPr>
          <w:color w:val="auto"/>
        </w:rPr>
      </w:pPr>
      <w:r w:rsidRPr="00D44F23">
        <w:rPr>
          <w:color w:val="auto"/>
        </w:rPr>
        <w:t xml:space="preserve">- Проведение апелляции оформляется протоколами, которые подписываются членами Жюри и Оргкомитета. </w:t>
      </w:r>
    </w:p>
    <w:p w:rsidR="000B033A" w:rsidRPr="00D44F23" w:rsidRDefault="000B033A" w:rsidP="00D44F23">
      <w:pPr>
        <w:pStyle w:val="Default"/>
        <w:spacing w:after="100" w:afterAutospacing="1"/>
        <w:ind w:firstLine="709"/>
        <w:jc w:val="both"/>
        <w:rPr>
          <w:color w:val="auto"/>
        </w:rPr>
      </w:pPr>
      <w:r w:rsidRPr="00D44F23">
        <w:rPr>
          <w:color w:val="auto"/>
        </w:rPr>
        <w:t xml:space="preserve">- Протоколы проведения апелляции передаются председателю Жюри для внесения соответствующих изменений в протокол и отчётную документацию. </w:t>
      </w:r>
    </w:p>
    <w:p w:rsidR="000B033A" w:rsidRPr="00D44F23" w:rsidRDefault="000B033A" w:rsidP="00D44F23">
      <w:pPr>
        <w:pStyle w:val="Default"/>
        <w:spacing w:after="100" w:afterAutospacing="1"/>
        <w:ind w:firstLine="709"/>
        <w:jc w:val="both"/>
        <w:rPr>
          <w:color w:val="auto"/>
        </w:rPr>
      </w:pPr>
      <w:r w:rsidRPr="00D44F23">
        <w:rPr>
          <w:color w:val="auto"/>
        </w:rPr>
        <w:t xml:space="preserve">- Документами по проведению апелляции являются: </w:t>
      </w:r>
    </w:p>
    <w:p w:rsidR="000B033A" w:rsidRPr="00D44F23" w:rsidRDefault="000B033A" w:rsidP="00D44F23">
      <w:pPr>
        <w:pStyle w:val="Default"/>
        <w:spacing w:after="100" w:afterAutospacing="1"/>
        <w:ind w:firstLine="709"/>
        <w:jc w:val="both"/>
        <w:rPr>
          <w:color w:val="auto"/>
        </w:rPr>
      </w:pPr>
      <w:r w:rsidRPr="00D44F23">
        <w:rPr>
          <w:color w:val="auto"/>
        </w:rPr>
        <w:t xml:space="preserve">• письменные заявления об апелляциях участников Олимпиады; </w:t>
      </w:r>
    </w:p>
    <w:p w:rsidR="000B033A" w:rsidRPr="00D44F23" w:rsidRDefault="000B033A" w:rsidP="00D44F23">
      <w:pPr>
        <w:pStyle w:val="Default"/>
        <w:spacing w:after="100" w:afterAutospacing="1"/>
        <w:ind w:firstLine="709"/>
        <w:jc w:val="both"/>
        <w:rPr>
          <w:color w:val="auto"/>
        </w:rPr>
      </w:pPr>
      <w:r w:rsidRPr="00D44F23">
        <w:rPr>
          <w:color w:val="auto"/>
        </w:rPr>
        <w:t xml:space="preserve">• журнал (листы) регистрации апелляций; </w:t>
      </w:r>
    </w:p>
    <w:p w:rsidR="000B033A" w:rsidRPr="00D44F23" w:rsidRDefault="000B033A" w:rsidP="00D44F23">
      <w:pPr>
        <w:pStyle w:val="Default"/>
        <w:spacing w:after="100" w:afterAutospacing="1"/>
        <w:ind w:firstLine="709"/>
        <w:jc w:val="both"/>
        <w:rPr>
          <w:color w:val="auto"/>
        </w:rPr>
      </w:pPr>
      <w:r w:rsidRPr="00D44F23">
        <w:rPr>
          <w:color w:val="auto"/>
        </w:rPr>
        <w:lastRenderedPageBreak/>
        <w:t xml:space="preserve">• протоколы апелляции. </w:t>
      </w:r>
    </w:p>
    <w:p w:rsidR="000B033A" w:rsidRPr="00D44F23" w:rsidRDefault="000B033A" w:rsidP="00D44F23">
      <w:pPr>
        <w:spacing w:after="100" w:afterAutospacing="1" w:line="240" w:lineRule="auto"/>
        <w:ind w:firstLine="709"/>
        <w:jc w:val="both"/>
        <w:rPr>
          <w:rFonts w:ascii="Times New Roman" w:hAnsi="Times New Roman" w:cs="Times New Roman"/>
          <w:sz w:val="24"/>
          <w:szCs w:val="24"/>
        </w:rPr>
      </w:pPr>
      <w:r w:rsidRPr="00D44F23">
        <w:rPr>
          <w:rFonts w:ascii="Times New Roman" w:hAnsi="Times New Roman" w:cs="Times New Roman"/>
          <w:sz w:val="24"/>
          <w:szCs w:val="24"/>
        </w:rPr>
        <w:t xml:space="preserve">Для муниципального этапа Олимпиады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w:t>
      </w:r>
      <w:r w:rsidRPr="00D44F23">
        <w:rPr>
          <w:rFonts w:ascii="Times New Roman" w:hAnsi="Times New Roman" w:cs="Times New Roman"/>
          <w:b/>
          <w:bCs/>
          <w:sz w:val="24"/>
          <w:szCs w:val="24"/>
        </w:rPr>
        <w:t>превышает половину максимально возможных баллов</w:t>
      </w:r>
      <w:r w:rsidRPr="00D44F23">
        <w:rPr>
          <w:rFonts w:ascii="Times New Roman" w:hAnsi="Times New Roman" w:cs="Times New Roman"/>
          <w:sz w:val="24"/>
          <w:szCs w:val="24"/>
        </w:rPr>
        <w:t>.</w:t>
      </w: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bookmarkStart w:id="0" w:name="_GoBack"/>
      <w:bookmarkEnd w:id="0"/>
    </w:p>
    <w:p w:rsidR="00D44F23" w:rsidRDefault="00D44F23" w:rsidP="000B033A">
      <w:pPr>
        <w:rPr>
          <w:rFonts w:ascii="Times New Roman" w:hAnsi="Times New Roman" w:cs="Times New Roman"/>
          <w:sz w:val="20"/>
          <w:szCs w:val="20"/>
        </w:rPr>
      </w:pPr>
    </w:p>
    <w:p w:rsidR="00D44F23" w:rsidRDefault="00D44F23" w:rsidP="000B033A">
      <w:pPr>
        <w:rPr>
          <w:rFonts w:ascii="Times New Roman" w:hAnsi="Times New Roman" w:cs="Times New Roman"/>
          <w:sz w:val="20"/>
          <w:szCs w:val="20"/>
        </w:rPr>
      </w:pPr>
    </w:p>
    <w:p w:rsidR="000B033A" w:rsidRDefault="000B033A" w:rsidP="00D44F23">
      <w:pPr>
        <w:jc w:val="right"/>
      </w:pPr>
      <w:r>
        <w:rPr>
          <w:rFonts w:ascii="Times New Roman" w:hAnsi="Times New Roman" w:cs="Times New Roman"/>
          <w:sz w:val="20"/>
          <w:szCs w:val="20"/>
        </w:rPr>
        <w:t>Методические рекомендации составлены на основе методических рекомендаций по разработке заданий и требований к проведению муниципального этапа  Всероссийской олимпиады школьников по русскому языку  в 2016/2017 учебном году центральной предметно-методической комиссии по русскому языку Всероссийской олимпиады школьников,</w:t>
      </w:r>
      <w:r>
        <w:t xml:space="preserve"> </w:t>
      </w:r>
      <w:r>
        <w:rPr>
          <w:rFonts w:ascii="Times New Roman" w:hAnsi="Times New Roman" w:cs="Times New Roman"/>
          <w:sz w:val="20"/>
          <w:szCs w:val="20"/>
        </w:rPr>
        <w:t>Москва 2016.</w:t>
      </w:r>
    </w:p>
    <w:p w:rsidR="00584645" w:rsidRPr="000B033A" w:rsidRDefault="00584645" w:rsidP="000B033A"/>
    <w:sectPr w:rsidR="00584645" w:rsidRPr="000B0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64"/>
    <w:rsid w:val="000B033A"/>
    <w:rsid w:val="00584645"/>
    <w:rsid w:val="00D44F23"/>
    <w:rsid w:val="00F7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3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3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2016-11-07T12:37:00Z</dcterms:created>
  <dcterms:modified xsi:type="dcterms:W3CDTF">2016-11-07T12:48:00Z</dcterms:modified>
</cp:coreProperties>
</file>