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A6" w:rsidRPr="00502664" w:rsidRDefault="004E5C17" w:rsidP="001005FA">
      <w:pPr>
        <w:pStyle w:val="Style33"/>
        <w:widowControl/>
        <w:spacing w:line="360" w:lineRule="auto"/>
        <w:ind w:firstLine="709"/>
        <w:jc w:val="center"/>
        <w:rPr>
          <w:rStyle w:val="FontStyle70"/>
          <w:b/>
          <w:sz w:val="28"/>
          <w:szCs w:val="28"/>
        </w:rPr>
      </w:pPr>
      <w:r>
        <w:rPr>
          <w:rStyle w:val="FontStyle70"/>
          <w:b/>
          <w:sz w:val="28"/>
          <w:szCs w:val="28"/>
        </w:rPr>
        <w:t>ГБОУ РО «Таганрогский педагогический лицей-интернат»</w:t>
      </w:r>
    </w:p>
    <w:p w:rsidR="0048382F" w:rsidRPr="00502664" w:rsidRDefault="0048382F" w:rsidP="001005FA">
      <w:pPr>
        <w:pStyle w:val="a5"/>
        <w:tabs>
          <w:tab w:val="left" w:pos="0"/>
        </w:tabs>
        <w:spacing w:line="360" w:lineRule="auto"/>
        <w:ind w:left="0" w:firstLine="709"/>
        <w:jc w:val="center"/>
        <w:rPr>
          <w:sz w:val="28"/>
          <w:szCs w:val="28"/>
        </w:rPr>
      </w:pPr>
    </w:p>
    <w:p w:rsidR="0048382F" w:rsidRPr="00502664" w:rsidRDefault="0048382F" w:rsidP="001005FA">
      <w:pPr>
        <w:tabs>
          <w:tab w:val="left" w:pos="0"/>
        </w:tabs>
        <w:spacing w:after="0" w:line="360" w:lineRule="auto"/>
        <w:ind w:firstLine="709"/>
        <w:jc w:val="center"/>
        <w:rPr>
          <w:rFonts w:ascii="Times New Roman" w:eastAsia="Times New Roman" w:hAnsi="Times New Roman" w:cs="Times New Roman"/>
          <w:sz w:val="28"/>
          <w:szCs w:val="28"/>
        </w:rPr>
      </w:pPr>
    </w:p>
    <w:p w:rsidR="00A62AA6" w:rsidRPr="00502664" w:rsidRDefault="00A62AA6" w:rsidP="00502664">
      <w:pPr>
        <w:pStyle w:val="a5"/>
        <w:tabs>
          <w:tab w:val="left" w:pos="0"/>
        </w:tabs>
        <w:spacing w:line="360" w:lineRule="auto"/>
        <w:ind w:left="0" w:firstLine="709"/>
        <w:jc w:val="both"/>
        <w:rPr>
          <w:sz w:val="28"/>
          <w:szCs w:val="28"/>
        </w:rPr>
      </w:pPr>
    </w:p>
    <w:p w:rsidR="0048382F" w:rsidRPr="00502664" w:rsidRDefault="0048382F" w:rsidP="001005FA">
      <w:pPr>
        <w:pStyle w:val="a5"/>
        <w:tabs>
          <w:tab w:val="left" w:pos="0"/>
        </w:tabs>
        <w:spacing w:line="360" w:lineRule="auto"/>
        <w:ind w:left="0" w:firstLine="709"/>
        <w:jc w:val="center"/>
        <w:rPr>
          <w:sz w:val="28"/>
          <w:szCs w:val="28"/>
        </w:rPr>
      </w:pPr>
      <w:r w:rsidRPr="00502664">
        <w:rPr>
          <w:sz w:val="28"/>
          <w:szCs w:val="28"/>
        </w:rPr>
        <w:t xml:space="preserve">Наименование секции: </w:t>
      </w:r>
      <w:r w:rsidR="00AE0F0D" w:rsidRPr="00502664">
        <w:rPr>
          <w:sz w:val="28"/>
          <w:szCs w:val="28"/>
        </w:rPr>
        <w:t>математика</w:t>
      </w:r>
    </w:p>
    <w:p w:rsidR="0048382F" w:rsidRPr="00502664" w:rsidRDefault="0048382F" w:rsidP="001005FA">
      <w:pPr>
        <w:tabs>
          <w:tab w:val="left" w:pos="0"/>
        </w:tabs>
        <w:spacing w:after="0" w:line="360" w:lineRule="auto"/>
        <w:ind w:firstLine="709"/>
        <w:jc w:val="center"/>
        <w:rPr>
          <w:rFonts w:ascii="Times New Roman" w:eastAsia="Times New Roman" w:hAnsi="Times New Roman" w:cs="Times New Roman"/>
          <w:sz w:val="28"/>
          <w:szCs w:val="28"/>
        </w:rPr>
      </w:pPr>
    </w:p>
    <w:p w:rsidR="0048382F" w:rsidRPr="00502664" w:rsidRDefault="0048382F" w:rsidP="001005FA">
      <w:pPr>
        <w:pStyle w:val="a5"/>
        <w:tabs>
          <w:tab w:val="left" w:pos="0"/>
        </w:tabs>
        <w:spacing w:line="360" w:lineRule="auto"/>
        <w:ind w:left="0" w:firstLine="709"/>
        <w:jc w:val="center"/>
        <w:rPr>
          <w:sz w:val="28"/>
          <w:szCs w:val="28"/>
        </w:rPr>
      </w:pPr>
    </w:p>
    <w:p w:rsidR="0048382F" w:rsidRPr="00502664" w:rsidRDefault="0048382F" w:rsidP="001005FA">
      <w:pPr>
        <w:pStyle w:val="a5"/>
        <w:tabs>
          <w:tab w:val="left" w:pos="0"/>
        </w:tabs>
        <w:spacing w:line="360" w:lineRule="auto"/>
        <w:ind w:left="0" w:firstLine="709"/>
        <w:jc w:val="center"/>
        <w:rPr>
          <w:sz w:val="28"/>
          <w:szCs w:val="28"/>
        </w:rPr>
      </w:pPr>
    </w:p>
    <w:p w:rsidR="0048382F" w:rsidRPr="00502664" w:rsidRDefault="0048382F" w:rsidP="001005FA">
      <w:pPr>
        <w:pStyle w:val="a5"/>
        <w:tabs>
          <w:tab w:val="left" w:pos="0"/>
        </w:tabs>
        <w:spacing w:line="360" w:lineRule="auto"/>
        <w:ind w:left="0" w:firstLine="709"/>
        <w:jc w:val="center"/>
        <w:rPr>
          <w:sz w:val="28"/>
          <w:szCs w:val="28"/>
        </w:rPr>
      </w:pPr>
    </w:p>
    <w:p w:rsidR="0048382F" w:rsidRPr="001005FA" w:rsidRDefault="0048382F" w:rsidP="001005FA">
      <w:pPr>
        <w:tabs>
          <w:tab w:val="left" w:pos="0"/>
        </w:tabs>
        <w:spacing w:line="360" w:lineRule="auto"/>
        <w:jc w:val="center"/>
        <w:rPr>
          <w:rFonts w:ascii="Times New Roman" w:hAnsi="Times New Roman" w:cs="Times New Roman"/>
          <w:sz w:val="28"/>
          <w:szCs w:val="28"/>
        </w:rPr>
      </w:pPr>
      <w:r w:rsidRPr="001005FA">
        <w:rPr>
          <w:rFonts w:ascii="Times New Roman" w:hAnsi="Times New Roman" w:cs="Times New Roman"/>
          <w:sz w:val="28"/>
          <w:szCs w:val="28"/>
        </w:rPr>
        <w:t>Исследовательская работа</w:t>
      </w:r>
    </w:p>
    <w:p w:rsidR="0048382F" w:rsidRPr="001005FA" w:rsidRDefault="0048382F" w:rsidP="001005FA">
      <w:pPr>
        <w:pStyle w:val="a5"/>
        <w:tabs>
          <w:tab w:val="left" w:pos="0"/>
        </w:tabs>
        <w:spacing w:line="360" w:lineRule="auto"/>
        <w:ind w:left="0" w:firstLine="709"/>
        <w:jc w:val="center"/>
        <w:rPr>
          <w:sz w:val="28"/>
          <w:szCs w:val="28"/>
        </w:rPr>
      </w:pPr>
    </w:p>
    <w:p w:rsidR="0048382F" w:rsidRPr="00502664" w:rsidRDefault="0048382F" w:rsidP="001005FA">
      <w:pPr>
        <w:tabs>
          <w:tab w:val="left" w:pos="0"/>
        </w:tabs>
        <w:spacing w:after="0" w:line="360" w:lineRule="auto"/>
        <w:jc w:val="center"/>
        <w:rPr>
          <w:rFonts w:ascii="Times New Roman" w:eastAsia="Times New Roman" w:hAnsi="Times New Roman" w:cs="Times New Roman"/>
          <w:sz w:val="28"/>
          <w:szCs w:val="28"/>
          <w:u w:val="single"/>
        </w:rPr>
      </w:pPr>
      <w:r w:rsidRPr="00502664">
        <w:rPr>
          <w:rFonts w:ascii="Times New Roman" w:eastAsia="Times New Roman" w:hAnsi="Times New Roman" w:cs="Times New Roman"/>
          <w:sz w:val="28"/>
          <w:szCs w:val="28"/>
        </w:rPr>
        <w:t>тема: «</w:t>
      </w:r>
      <w:r w:rsidR="00903867">
        <w:rPr>
          <w:rFonts w:ascii="Times New Roman" w:eastAsia="Times New Roman" w:hAnsi="Times New Roman" w:cs="Times New Roman"/>
          <w:sz w:val="28"/>
          <w:szCs w:val="28"/>
        </w:rPr>
        <w:t xml:space="preserve"> </w:t>
      </w:r>
      <w:r w:rsidR="00903867">
        <w:rPr>
          <w:rFonts w:ascii="Times New Roman" w:hAnsi="Times New Roman" w:cs="Times New Roman"/>
          <w:sz w:val="28"/>
          <w:szCs w:val="28"/>
        </w:rPr>
        <w:t>Правильные м</w:t>
      </w:r>
      <w:r w:rsidR="00AE0F0D" w:rsidRPr="00502664">
        <w:rPr>
          <w:rFonts w:ascii="Times New Roman" w:hAnsi="Times New Roman" w:cs="Times New Roman"/>
          <w:sz w:val="28"/>
          <w:szCs w:val="28"/>
        </w:rPr>
        <w:t xml:space="preserve">ногогранники </w:t>
      </w:r>
      <w:r w:rsidRPr="00502664">
        <w:rPr>
          <w:rFonts w:ascii="Times New Roman" w:eastAsia="Times New Roman" w:hAnsi="Times New Roman" w:cs="Times New Roman"/>
          <w:sz w:val="28"/>
          <w:szCs w:val="28"/>
        </w:rPr>
        <w:t>»</w:t>
      </w:r>
    </w:p>
    <w:p w:rsidR="0048382F" w:rsidRPr="00502664" w:rsidRDefault="0048382F" w:rsidP="001005FA">
      <w:pPr>
        <w:pStyle w:val="a5"/>
        <w:tabs>
          <w:tab w:val="left" w:pos="0"/>
        </w:tabs>
        <w:spacing w:line="360" w:lineRule="auto"/>
        <w:ind w:left="0" w:firstLine="709"/>
        <w:jc w:val="center"/>
        <w:rPr>
          <w:sz w:val="28"/>
          <w:szCs w:val="28"/>
          <w:u w:val="single"/>
        </w:rPr>
      </w:pPr>
    </w:p>
    <w:p w:rsidR="0048382F" w:rsidRPr="00502664" w:rsidRDefault="0048382F" w:rsidP="001005FA">
      <w:pPr>
        <w:pStyle w:val="a5"/>
        <w:tabs>
          <w:tab w:val="left" w:pos="0"/>
        </w:tabs>
        <w:spacing w:line="360" w:lineRule="auto"/>
        <w:ind w:left="0" w:firstLine="709"/>
        <w:jc w:val="center"/>
        <w:rPr>
          <w:sz w:val="28"/>
          <w:szCs w:val="28"/>
        </w:rPr>
      </w:pPr>
    </w:p>
    <w:p w:rsidR="0048382F" w:rsidRPr="00194135" w:rsidRDefault="0048382F" w:rsidP="00194135">
      <w:pPr>
        <w:tabs>
          <w:tab w:val="left" w:pos="0"/>
        </w:tabs>
        <w:spacing w:line="360" w:lineRule="auto"/>
        <w:jc w:val="both"/>
        <w:rPr>
          <w:sz w:val="28"/>
          <w:szCs w:val="28"/>
        </w:rPr>
      </w:pPr>
    </w:p>
    <w:p w:rsidR="0048382F" w:rsidRPr="00502664" w:rsidRDefault="0048382F" w:rsidP="00502664">
      <w:pPr>
        <w:pStyle w:val="a5"/>
        <w:tabs>
          <w:tab w:val="left" w:pos="0"/>
        </w:tabs>
        <w:spacing w:line="360" w:lineRule="auto"/>
        <w:ind w:left="0" w:firstLine="709"/>
        <w:jc w:val="both"/>
        <w:rPr>
          <w:sz w:val="28"/>
          <w:szCs w:val="28"/>
        </w:rPr>
      </w:pPr>
    </w:p>
    <w:p w:rsidR="00A62AA6" w:rsidRPr="00502664" w:rsidRDefault="0048382F" w:rsidP="00194135">
      <w:pPr>
        <w:tabs>
          <w:tab w:val="left" w:pos="0"/>
        </w:tabs>
        <w:spacing w:after="0" w:line="360" w:lineRule="auto"/>
        <w:ind w:firstLine="709"/>
        <w:jc w:val="right"/>
        <w:rPr>
          <w:rFonts w:ascii="Times New Roman" w:eastAsia="Times New Roman" w:hAnsi="Times New Roman" w:cs="Times New Roman"/>
          <w:sz w:val="28"/>
          <w:szCs w:val="28"/>
        </w:rPr>
      </w:pPr>
      <w:r w:rsidRPr="00502664">
        <w:rPr>
          <w:rFonts w:ascii="Times New Roman" w:eastAsia="Times New Roman" w:hAnsi="Times New Roman" w:cs="Times New Roman"/>
          <w:sz w:val="28"/>
          <w:szCs w:val="28"/>
        </w:rPr>
        <w:t>Автор работы:</w:t>
      </w:r>
    </w:p>
    <w:p w:rsidR="0048382F" w:rsidRPr="00502664" w:rsidRDefault="00A62AA6" w:rsidP="00194135">
      <w:pPr>
        <w:tabs>
          <w:tab w:val="left" w:pos="0"/>
        </w:tabs>
        <w:spacing w:after="0" w:line="360" w:lineRule="auto"/>
        <w:ind w:firstLine="709"/>
        <w:jc w:val="right"/>
        <w:rPr>
          <w:rFonts w:ascii="Times New Roman" w:eastAsia="Times New Roman" w:hAnsi="Times New Roman" w:cs="Times New Roman"/>
          <w:sz w:val="28"/>
          <w:szCs w:val="28"/>
        </w:rPr>
      </w:pPr>
      <w:r w:rsidRPr="00502664">
        <w:rPr>
          <w:rFonts w:ascii="Times New Roman" w:eastAsia="Times New Roman" w:hAnsi="Times New Roman" w:cs="Times New Roman"/>
          <w:sz w:val="28"/>
          <w:szCs w:val="28"/>
        </w:rPr>
        <w:tab/>
      </w:r>
      <w:r w:rsidRPr="00502664">
        <w:rPr>
          <w:rFonts w:ascii="Times New Roman" w:eastAsia="Times New Roman" w:hAnsi="Times New Roman" w:cs="Times New Roman"/>
          <w:sz w:val="28"/>
          <w:szCs w:val="28"/>
        </w:rPr>
        <w:tab/>
      </w:r>
      <w:r w:rsidRPr="00502664">
        <w:rPr>
          <w:rFonts w:ascii="Times New Roman" w:eastAsia="Times New Roman" w:hAnsi="Times New Roman" w:cs="Times New Roman"/>
          <w:sz w:val="28"/>
          <w:szCs w:val="28"/>
        </w:rPr>
        <w:tab/>
      </w:r>
      <w:r w:rsidRPr="00502664">
        <w:rPr>
          <w:rFonts w:ascii="Times New Roman" w:eastAsia="Times New Roman" w:hAnsi="Times New Roman" w:cs="Times New Roman"/>
          <w:sz w:val="28"/>
          <w:szCs w:val="28"/>
        </w:rPr>
        <w:tab/>
      </w:r>
      <w:r w:rsidRPr="00502664">
        <w:rPr>
          <w:rFonts w:ascii="Times New Roman" w:eastAsia="Times New Roman" w:hAnsi="Times New Roman" w:cs="Times New Roman"/>
          <w:sz w:val="28"/>
          <w:szCs w:val="28"/>
        </w:rPr>
        <w:tab/>
      </w:r>
      <w:r w:rsidRPr="00502664">
        <w:rPr>
          <w:rFonts w:ascii="Times New Roman" w:eastAsia="Times New Roman" w:hAnsi="Times New Roman" w:cs="Times New Roman"/>
          <w:sz w:val="28"/>
          <w:szCs w:val="28"/>
        </w:rPr>
        <w:tab/>
      </w:r>
      <w:r w:rsidR="004E5C17">
        <w:rPr>
          <w:rFonts w:ascii="Times New Roman" w:eastAsia="Times New Roman" w:hAnsi="Times New Roman" w:cs="Times New Roman"/>
          <w:sz w:val="28"/>
          <w:szCs w:val="28"/>
        </w:rPr>
        <w:t>Шептухин Виталий</w:t>
      </w:r>
    </w:p>
    <w:p w:rsidR="0048382F" w:rsidRPr="00502664" w:rsidRDefault="00A62AA6" w:rsidP="004E5C17">
      <w:pPr>
        <w:tabs>
          <w:tab w:val="left" w:pos="0"/>
        </w:tabs>
        <w:spacing w:after="0" w:line="360" w:lineRule="auto"/>
        <w:ind w:firstLine="709"/>
        <w:jc w:val="right"/>
        <w:rPr>
          <w:rFonts w:ascii="Times New Roman" w:eastAsia="Times New Roman" w:hAnsi="Times New Roman" w:cs="Times New Roman"/>
          <w:sz w:val="28"/>
          <w:szCs w:val="28"/>
        </w:rPr>
      </w:pPr>
      <w:r w:rsidRPr="00502664">
        <w:rPr>
          <w:rFonts w:ascii="Times New Roman" w:eastAsia="Times New Roman" w:hAnsi="Times New Roman" w:cs="Times New Roman"/>
          <w:sz w:val="28"/>
          <w:szCs w:val="28"/>
        </w:rPr>
        <w:tab/>
      </w:r>
      <w:r w:rsidRPr="00502664">
        <w:rPr>
          <w:rFonts w:ascii="Times New Roman" w:eastAsia="Times New Roman" w:hAnsi="Times New Roman" w:cs="Times New Roman"/>
          <w:sz w:val="28"/>
          <w:szCs w:val="28"/>
        </w:rPr>
        <w:tab/>
      </w:r>
      <w:r w:rsidRPr="00502664">
        <w:rPr>
          <w:rFonts w:ascii="Times New Roman" w:eastAsia="Times New Roman" w:hAnsi="Times New Roman" w:cs="Times New Roman"/>
          <w:sz w:val="28"/>
          <w:szCs w:val="28"/>
        </w:rPr>
        <w:tab/>
      </w:r>
      <w:r w:rsidR="004E5C17">
        <w:rPr>
          <w:rFonts w:ascii="Times New Roman" w:eastAsia="Times New Roman" w:hAnsi="Times New Roman" w:cs="Times New Roman"/>
          <w:sz w:val="28"/>
          <w:szCs w:val="28"/>
        </w:rPr>
        <w:t>8</w:t>
      </w:r>
      <w:r w:rsidR="00AE0F0D" w:rsidRPr="00502664">
        <w:rPr>
          <w:rFonts w:ascii="Times New Roman" w:eastAsia="Times New Roman" w:hAnsi="Times New Roman" w:cs="Times New Roman"/>
          <w:sz w:val="28"/>
          <w:szCs w:val="28"/>
        </w:rPr>
        <w:t xml:space="preserve"> «</w:t>
      </w:r>
      <w:r w:rsidR="004E5C17">
        <w:rPr>
          <w:rFonts w:ascii="Times New Roman" w:eastAsia="Times New Roman" w:hAnsi="Times New Roman" w:cs="Times New Roman"/>
          <w:sz w:val="28"/>
          <w:szCs w:val="28"/>
        </w:rPr>
        <w:t>А</w:t>
      </w:r>
      <w:r w:rsidR="00AE0F0D" w:rsidRPr="00502664">
        <w:rPr>
          <w:rFonts w:ascii="Times New Roman" w:eastAsia="Times New Roman" w:hAnsi="Times New Roman" w:cs="Times New Roman"/>
          <w:sz w:val="28"/>
          <w:szCs w:val="28"/>
        </w:rPr>
        <w:t>»</w:t>
      </w:r>
      <w:r w:rsidR="0048382F" w:rsidRPr="00502664">
        <w:rPr>
          <w:rFonts w:ascii="Times New Roman" w:eastAsia="Times New Roman" w:hAnsi="Times New Roman" w:cs="Times New Roman"/>
          <w:sz w:val="28"/>
          <w:szCs w:val="28"/>
        </w:rPr>
        <w:t xml:space="preserve"> класс</w:t>
      </w:r>
      <w:r w:rsidR="004E5C17">
        <w:rPr>
          <w:rFonts w:ascii="Times New Roman" w:eastAsia="Times New Roman" w:hAnsi="Times New Roman" w:cs="Times New Roman"/>
          <w:sz w:val="28"/>
          <w:szCs w:val="28"/>
        </w:rPr>
        <w:t>,</w:t>
      </w:r>
      <w:r w:rsidR="004E5C17" w:rsidRPr="004E5C17">
        <w:rPr>
          <w:rFonts w:ascii="Times New Roman" w:eastAsia="Times New Roman" w:hAnsi="Times New Roman" w:cs="Times New Roman"/>
          <w:sz w:val="28"/>
          <w:szCs w:val="28"/>
        </w:rPr>
        <w:t>ГБОУ РО «Таганрогский педагогический лицей-интернат»</w:t>
      </w:r>
    </w:p>
    <w:p w:rsidR="0048382F" w:rsidRPr="00502664" w:rsidRDefault="0048382F" w:rsidP="00194135">
      <w:pPr>
        <w:tabs>
          <w:tab w:val="left" w:pos="0"/>
        </w:tabs>
        <w:spacing w:after="0" w:line="360" w:lineRule="auto"/>
        <w:ind w:firstLine="709"/>
        <w:jc w:val="right"/>
        <w:rPr>
          <w:rFonts w:ascii="Times New Roman" w:eastAsia="Times New Roman" w:hAnsi="Times New Roman" w:cs="Times New Roman"/>
          <w:sz w:val="28"/>
          <w:szCs w:val="28"/>
        </w:rPr>
      </w:pPr>
    </w:p>
    <w:p w:rsidR="0048382F" w:rsidRPr="00502664" w:rsidRDefault="0048382F" w:rsidP="00194135">
      <w:pPr>
        <w:tabs>
          <w:tab w:val="left" w:pos="0"/>
        </w:tabs>
        <w:spacing w:after="0" w:line="360" w:lineRule="auto"/>
        <w:ind w:firstLine="709"/>
        <w:jc w:val="right"/>
        <w:rPr>
          <w:rFonts w:ascii="Times New Roman" w:eastAsia="Times New Roman" w:hAnsi="Times New Roman" w:cs="Times New Roman"/>
          <w:sz w:val="28"/>
          <w:szCs w:val="28"/>
        </w:rPr>
      </w:pPr>
      <w:r w:rsidRPr="00502664">
        <w:rPr>
          <w:rFonts w:ascii="Times New Roman" w:eastAsia="Times New Roman" w:hAnsi="Times New Roman" w:cs="Times New Roman"/>
          <w:sz w:val="28"/>
          <w:szCs w:val="28"/>
        </w:rPr>
        <w:t>Научный руководитель:</w:t>
      </w:r>
    </w:p>
    <w:p w:rsidR="008304BF" w:rsidRPr="00502664" w:rsidRDefault="00AE0F0D" w:rsidP="00194135">
      <w:pPr>
        <w:tabs>
          <w:tab w:val="left" w:pos="0"/>
        </w:tabs>
        <w:spacing w:after="0" w:line="360" w:lineRule="auto"/>
        <w:ind w:firstLine="709"/>
        <w:jc w:val="right"/>
        <w:rPr>
          <w:rFonts w:ascii="Times New Roman" w:eastAsia="Times New Roman" w:hAnsi="Times New Roman" w:cs="Times New Roman"/>
          <w:sz w:val="28"/>
          <w:szCs w:val="28"/>
        </w:rPr>
      </w:pPr>
      <w:r w:rsidRPr="00502664">
        <w:rPr>
          <w:rFonts w:ascii="Times New Roman" w:eastAsia="Times New Roman" w:hAnsi="Times New Roman" w:cs="Times New Roman"/>
          <w:sz w:val="28"/>
          <w:szCs w:val="28"/>
        </w:rPr>
        <w:t>Жиляева Ирина Владимировна,</w:t>
      </w:r>
    </w:p>
    <w:p w:rsidR="003A6601" w:rsidRPr="00194135" w:rsidRDefault="00AE0F0D" w:rsidP="00194135">
      <w:pPr>
        <w:tabs>
          <w:tab w:val="left" w:pos="0"/>
        </w:tabs>
        <w:spacing w:after="0" w:line="360" w:lineRule="auto"/>
        <w:ind w:firstLine="709"/>
        <w:jc w:val="right"/>
        <w:rPr>
          <w:rFonts w:ascii="Times New Roman" w:eastAsia="Times New Roman" w:hAnsi="Times New Roman" w:cs="Times New Roman"/>
          <w:sz w:val="28"/>
          <w:szCs w:val="28"/>
        </w:rPr>
      </w:pPr>
      <w:r w:rsidRPr="00502664">
        <w:rPr>
          <w:rFonts w:ascii="Times New Roman" w:eastAsia="Times New Roman" w:hAnsi="Times New Roman" w:cs="Times New Roman"/>
          <w:sz w:val="28"/>
          <w:szCs w:val="28"/>
        </w:rPr>
        <w:t xml:space="preserve"> учитель математики</w:t>
      </w:r>
    </w:p>
    <w:p w:rsidR="00194135" w:rsidRDefault="00194135" w:rsidP="008F5C3B">
      <w:pPr>
        <w:pStyle w:val="a5"/>
        <w:spacing w:line="360" w:lineRule="auto"/>
        <w:ind w:left="0" w:firstLine="709"/>
        <w:jc w:val="center"/>
        <w:rPr>
          <w:sz w:val="28"/>
          <w:szCs w:val="28"/>
        </w:rPr>
      </w:pPr>
    </w:p>
    <w:p w:rsidR="00194135" w:rsidRDefault="00194135" w:rsidP="008F5C3B">
      <w:pPr>
        <w:pStyle w:val="a5"/>
        <w:spacing w:line="360" w:lineRule="auto"/>
        <w:ind w:left="0" w:firstLine="709"/>
        <w:jc w:val="center"/>
        <w:rPr>
          <w:sz w:val="28"/>
          <w:szCs w:val="28"/>
        </w:rPr>
      </w:pPr>
    </w:p>
    <w:p w:rsidR="00194135" w:rsidRDefault="00194135" w:rsidP="008F5C3B">
      <w:pPr>
        <w:pStyle w:val="a5"/>
        <w:spacing w:line="360" w:lineRule="auto"/>
        <w:ind w:left="0" w:firstLine="709"/>
        <w:jc w:val="center"/>
        <w:rPr>
          <w:sz w:val="28"/>
          <w:szCs w:val="28"/>
        </w:rPr>
      </w:pPr>
    </w:p>
    <w:p w:rsidR="00AE0F0D" w:rsidRPr="00502664" w:rsidRDefault="0048382F" w:rsidP="008F5C3B">
      <w:pPr>
        <w:pStyle w:val="a5"/>
        <w:spacing w:line="360" w:lineRule="auto"/>
        <w:ind w:left="0" w:firstLine="709"/>
        <w:jc w:val="center"/>
        <w:rPr>
          <w:sz w:val="28"/>
          <w:szCs w:val="28"/>
        </w:rPr>
      </w:pPr>
      <w:r w:rsidRPr="00502664">
        <w:rPr>
          <w:sz w:val="28"/>
          <w:szCs w:val="28"/>
        </w:rPr>
        <w:t>г.  Таганрог</w:t>
      </w:r>
    </w:p>
    <w:p w:rsidR="0048382F" w:rsidRPr="00502664" w:rsidRDefault="008304BF" w:rsidP="008F5C3B">
      <w:pPr>
        <w:pStyle w:val="a5"/>
        <w:spacing w:line="360" w:lineRule="auto"/>
        <w:ind w:left="0" w:firstLine="709"/>
        <w:jc w:val="center"/>
        <w:rPr>
          <w:sz w:val="28"/>
          <w:szCs w:val="28"/>
        </w:rPr>
      </w:pPr>
      <w:r w:rsidRPr="00502664">
        <w:rPr>
          <w:sz w:val="28"/>
          <w:szCs w:val="28"/>
        </w:rPr>
        <w:t>201</w:t>
      </w:r>
      <w:r w:rsidR="004E5C17">
        <w:rPr>
          <w:sz w:val="28"/>
          <w:szCs w:val="28"/>
        </w:rPr>
        <w:t>8</w:t>
      </w:r>
      <w:r w:rsidR="00AE0F0D" w:rsidRPr="00502664">
        <w:rPr>
          <w:sz w:val="28"/>
          <w:szCs w:val="28"/>
        </w:rPr>
        <w:t xml:space="preserve"> г.</w:t>
      </w:r>
    </w:p>
    <w:p w:rsidR="0048382F" w:rsidRPr="00502664" w:rsidRDefault="0048382F" w:rsidP="008F5C3B">
      <w:pPr>
        <w:spacing w:after="0" w:line="360" w:lineRule="auto"/>
        <w:ind w:firstLine="709"/>
        <w:jc w:val="center"/>
        <w:rPr>
          <w:rFonts w:ascii="Times New Roman" w:eastAsia="SimSun" w:hAnsi="Times New Roman" w:cs="Times New Roman"/>
          <w:sz w:val="28"/>
          <w:szCs w:val="28"/>
        </w:rPr>
      </w:pPr>
    </w:p>
    <w:p w:rsidR="0048382F" w:rsidRPr="00502664" w:rsidRDefault="0048382F" w:rsidP="00502664">
      <w:pPr>
        <w:spacing w:after="0" w:line="360" w:lineRule="auto"/>
        <w:ind w:firstLine="709"/>
        <w:jc w:val="both"/>
        <w:rPr>
          <w:rFonts w:ascii="Times New Roman" w:eastAsia="Times New Roman" w:hAnsi="Times New Roman" w:cs="Times New Roman"/>
          <w:sz w:val="28"/>
          <w:szCs w:val="28"/>
        </w:rPr>
        <w:sectPr w:rsidR="0048382F" w:rsidRPr="00502664" w:rsidSect="00194135">
          <w:footerReference w:type="default" r:id="rId8"/>
          <w:pgSz w:w="11906" w:h="16838"/>
          <w:pgMar w:top="720" w:right="720" w:bottom="720" w:left="720" w:header="708" w:footer="708" w:gutter="0"/>
          <w:cols w:space="720"/>
          <w:titlePg/>
          <w:docGrid w:linePitch="299"/>
        </w:sectPr>
      </w:pPr>
    </w:p>
    <w:p w:rsidR="001E1FDE" w:rsidRPr="00502664" w:rsidRDefault="001E1FDE" w:rsidP="00502664">
      <w:pPr>
        <w:tabs>
          <w:tab w:val="left" w:pos="4054"/>
          <w:tab w:val="center" w:pos="4987"/>
        </w:tabs>
        <w:spacing w:after="0" w:line="360" w:lineRule="auto"/>
        <w:ind w:firstLine="709"/>
        <w:jc w:val="both"/>
        <w:rPr>
          <w:rFonts w:ascii="Times New Roman" w:hAnsi="Times New Roman" w:cs="Times New Roman"/>
          <w:b/>
          <w:i/>
          <w:caps/>
          <w:sz w:val="28"/>
          <w:szCs w:val="28"/>
        </w:rPr>
      </w:pPr>
      <w:r w:rsidRPr="00502664">
        <w:rPr>
          <w:rFonts w:ascii="Times New Roman" w:hAnsi="Times New Roman" w:cs="Times New Roman"/>
          <w:b/>
          <w:i/>
          <w:caps/>
          <w:sz w:val="28"/>
          <w:szCs w:val="28"/>
        </w:rPr>
        <w:lastRenderedPageBreak/>
        <w:tab/>
        <w:t>оглавление</w:t>
      </w:r>
    </w:p>
    <w:p w:rsidR="001E1FDE" w:rsidRPr="00502664" w:rsidRDefault="001E1FDE" w:rsidP="00502664">
      <w:pPr>
        <w:spacing w:after="0" w:line="360" w:lineRule="auto"/>
        <w:ind w:firstLine="709"/>
        <w:jc w:val="both"/>
        <w:rPr>
          <w:rFonts w:ascii="Times New Roman" w:hAnsi="Times New Roman" w:cs="Times New Roman"/>
          <w:b/>
          <w:i/>
          <w:caps/>
          <w:sz w:val="28"/>
          <w:szCs w:val="28"/>
        </w:rPr>
      </w:pPr>
    </w:p>
    <w:p w:rsidR="00A67E3A" w:rsidRPr="00502664" w:rsidRDefault="001E1FDE" w:rsidP="007C7393">
      <w:pPr>
        <w:tabs>
          <w:tab w:val="left" w:pos="0"/>
          <w:tab w:val="left" w:pos="5366"/>
        </w:tabs>
        <w:spacing w:after="0" w:line="360" w:lineRule="auto"/>
        <w:ind w:firstLine="709"/>
        <w:rPr>
          <w:rFonts w:ascii="Times New Roman" w:hAnsi="Times New Roman" w:cs="Times New Roman"/>
          <w:sz w:val="28"/>
          <w:szCs w:val="28"/>
        </w:rPr>
      </w:pPr>
      <w:r w:rsidRPr="00502664">
        <w:rPr>
          <w:rFonts w:ascii="Times New Roman" w:hAnsi="Times New Roman" w:cs="Times New Roman"/>
          <w:sz w:val="28"/>
          <w:szCs w:val="28"/>
        </w:rPr>
        <w:br/>
        <w:t>Введение</w:t>
      </w:r>
      <w:r w:rsidR="00C6143E">
        <w:rPr>
          <w:rFonts w:ascii="Times New Roman" w:hAnsi="Times New Roman" w:cs="Times New Roman"/>
          <w:sz w:val="28"/>
          <w:szCs w:val="28"/>
        </w:rPr>
        <w:t xml:space="preserve"> ………………………………………………………………</w:t>
      </w:r>
      <w:r w:rsidRPr="00502664">
        <w:rPr>
          <w:rFonts w:ascii="Times New Roman" w:hAnsi="Times New Roman" w:cs="Times New Roman"/>
          <w:sz w:val="28"/>
          <w:szCs w:val="28"/>
        </w:rPr>
        <w:t>.</w:t>
      </w:r>
      <w:r w:rsidR="0048382F" w:rsidRPr="00502664">
        <w:rPr>
          <w:rFonts w:ascii="Times New Roman" w:hAnsi="Times New Roman" w:cs="Times New Roman"/>
          <w:sz w:val="28"/>
          <w:szCs w:val="28"/>
        </w:rPr>
        <w:t>стр</w:t>
      </w:r>
      <w:r w:rsidR="00903867">
        <w:rPr>
          <w:rFonts w:ascii="Times New Roman" w:hAnsi="Times New Roman" w:cs="Times New Roman"/>
          <w:sz w:val="28"/>
          <w:szCs w:val="28"/>
        </w:rPr>
        <w:t xml:space="preserve">. </w:t>
      </w:r>
      <w:r w:rsidR="00A67E3A" w:rsidRPr="00502664">
        <w:rPr>
          <w:rFonts w:ascii="Times New Roman" w:hAnsi="Times New Roman" w:cs="Times New Roman"/>
          <w:sz w:val="28"/>
          <w:szCs w:val="28"/>
        </w:rPr>
        <w:t>3</w:t>
      </w:r>
    </w:p>
    <w:p w:rsidR="001E1FDE" w:rsidRPr="00502664" w:rsidRDefault="001E1FDE" w:rsidP="007C7393">
      <w:pPr>
        <w:tabs>
          <w:tab w:val="left" w:pos="0"/>
          <w:tab w:val="left" w:pos="5366"/>
        </w:tabs>
        <w:spacing w:after="0" w:line="360" w:lineRule="auto"/>
        <w:rPr>
          <w:rFonts w:ascii="Times New Roman" w:hAnsi="Times New Roman" w:cs="Times New Roman"/>
          <w:sz w:val="28"/>
          <w:szCs w:val="28"/>
        </w:rPr>
      </w:pPr>
      <w:r w:rsidRPr="00502664">
        <w:rPr>
          <w:rFonts w:ascii="Times New Roman" w:hAnsi="Times New Roman" w:cs="Times New Roman"/>
          <w:sz w:val="28"/>
          <w:szCs w:val="28"/>
        </w:rPr>
        <w:t>Многогранники</w:t>
      </w:r>
      <w:r w:rsidR="00C6143E">
        <w:rPr>
          <w:rFonts w:ascii="Times New Roman" w:hAnsi="Times New Roman" w:cs="Times New Roman"/>
          <w:sz w:val="28"/>
          <w:szCs w:val="28"/>
        </w:rPr>
        <w:t>………………………………………………………</w:t>
      </w:r>
      <w:r w:rsidR="00347197">
        <w:rPr>
          <w:rFonts w:ascii="Times New Roman" w:hAnsi="Times New Roman" w:cs="Times New Roman"/>
          <w:sz w:val="28"/>
          <w:szCs w:val="28"/>
        </w:rPr>
        <w:t>...</w:t>
      </w:r>
      <w:r w:rsidR="00B13464" w:rsidRPr="00502664">
        <w:rPr>
          <w:rFonts w:ascii="Times New Roman" w:hAnsi="Times New Roman" w:cs="Times New Roman"/>
          <w:sz w:val="28"/>
          <w:szCs w:val="28"/>
        </w:rPr>
        <w:t>стр.</w:t>
      </w:r>
      <w:r w:rsidR="00903867">
        <w:rPr>
          <w:rFonts w:ascii="Times New Roman" w:hAnsi="Times New Roman" w:cs="Times New Roman"/>
          <w:sz w:val="28"/>
          <w:szCs w:val="28"/>
        </w:rPr>
        <w:t xml:space="preserve"> </w:t>
      </w:r>
      <w:r w:rsidR="00B13464" w:rsidRPr="00502664">
        <w:rPr>
          <w:rFonts w:ascii="Times New Roman" w:hAnsi="Times New Roman" w:cs="Times New Roman"/>
          <w:sz w:val="28"/>
          <w:szCs w:val="28"/>
        </w:rPr>
        <w:t>4</w:t>
      </w:r>
    </w:p>
    <w:p w:rsidR="0027731E" w:rsidRPr="00502664" w:rsidRDefault="003A6601" w:rsidP="007C7393">
      <w:pPr>
        <w:pStyle w:val="a5"/>
        <w:tabs>
          <w:tab w:val="left" w:pos="0"/>
          <w:tab w:val="left" w:pos="5366"/>
        </w:tabs>
        <w:spacing w:line="360" w:lineRule="auto"/>
        <w:ind w:left="0"/>
        <w:rPr>
          <w:sz w:val="28"/>
          <w:szCs w:val="28"/>
        </w:rPr>
      </w:pPr>
      <w:r w:rsidRPr="00502664">
        <w:rPr>
          <w:sz w:val="28"/>
          <w:szCs w:val="28"/>
        </w:rPr>
        <w:t>Различные определения многогранников</w:t>
      </w:r>
      <w:r w:rsidR="00B13464" w:rsidRPr="00502664">
        <w:rPr>
          <w:sz w:val="28"/>
          <w:szCs w:val="28"/>
        </w:rPr>
        <w:t>……………………</w:t>
      </w:r>
      <w:r w:rsidR="00FB33E9" w:rsidRPr="00502664">
        <w:rPr>
          <w:sz w:val="28"/>
          <w:szCs w:val="28"/>
        </w:rPr>
        <w:t>...</w:t>
      </w:r>
      <w:r w:rsidR="00C6143E">
        <w:rPr>
          <w:sz w:val="28"/>
          <w:szCs w:val="28"/>
        </w:rPr>
        <w:t>.........</w:t>
      </w:r>
      <w:r w:rsidR="00FB33E9" w:rsidRPr="00502664">
        <w:rPr>
          <w:sz w:val="28"/>
          <w:szCs w:val="28"/>
        </w:rPr>
        <w:t>стр.</w:t>
      </w:r>
      <w:r w:rsidR="00903867">
        <w:rPr>
          <w:sz w:val="28"/>
          <w:szCs w:val="28"/>
        </w:rPr>
        <w:t xml:space="preserve"> </w:t>
      </w:r>
      <w:r w:rsidR="00FB33E9" w:rsidRPr="00502664">
        <w:rPr>
          <w:sz w:val="28"/>
          <w:szCs w:val="28"/>
        </w:rPr>
        <w:t>4</w:t>
      </w:r>
      <w:r w:rsidRPr="00502664">
        <w:rPr>
          <w:sz w:val="28"/>
          <w:szCs w:val="28"/>
        </w:rPr>
        <w:br/>
      </w:r>
      <w:r w:rsidRPr="00502664">
        <w:rPr>
          <w:bCs/>
          <w:iCs/>
          <w:sz w:val="28"/>
          <w:szCs w:val="28"/>
        </w:rPr>
        <w:t>Свойства правильных многогранников</w:t>
      </w:r>
      <w:r w:rsidR="00816C6C" w:rsidRPr="00502664">
        <w:rPr>
          <w:bCs/>
          <w:sz w:val="28"/>
          <w:szCs w:val="28"/>
        </w:rPr>
        <w:t>………………………</w:t>
      </w:r>
      <w:r w:rsidR="007C7393">
        <w:rPr>
          <w:bCs/>
          <w:sz w:val="28"/>
          <w:szCs w:val="28"/>
        </w:rPr>
        <w:t>…….</w:t>
      </w:r>
      <w:r w:rsidR="00816C6C" w:rsidRPr="00502664">
        <w:rPr>
          <w:bCs/>
          <w:sz w:val="28"/>
          <w:szCs w:val="28"/>
        </w:rPr>
        <w:t>...</w:t>
      </w:r>
      <w:r w:rsidR="00B400B9">
        <w:rPr>
          <w:sz w:val="28"/>
          <w:szCs w:val="28"/>
        </w:rPr>
        <w:t>стр</w:t>
      </w:r>
      <w:r w:rsidR="00903867">
        <w:rPr>
          <w:sz w:val="28"/>
          <w:szCs w:val="28"/>
        </w:rPr>
        <w:t xml:space="preserve"> </w:t>
      </w:r>
      <w:r w:rsidR="00B400B9">
        <w:rPr>
          <w:sz w:val="28"/>
          <w:szCs w:val="28"/>
        </w:rPr>
        <w:t>.7</w:t>
      </w:r>
      <w:r w:rsidR="00956E8F" w:rsidRPr="00502664">
        <w:rPr>
          <w:sz w:val="28"/>
          <w:szCs w:val="28"/>
        </w:rPr>
        <w:br/>
      </w:r>
      <w:r w:rsidR="00B300DC" w:rsidRPr="00502664">
        <w:rPr>
          <w:bCs/>
          <w:sz w:val="28"/>
          <w:szCs w:val="28"/>
        </w:rPr>
        <w:t>Правильные многогранники вокруг нас</w:t>
      </w:r>
      <w:r w:rsidR="0027731E" w:rsidRPr="00502664">
        <w:rPr>
          <w:bCs/>
          <w:sz w:val="28"/>
          <w:szCs w:val="28"/>
        </w:rPr>
        <w:t>……………………</w:t>
      </w:r>
      <w:r w:rsidR="007C7393">
        <w:rPr>
          <w:bCs/>
          <w:sz w:val="28"/>
          <w:szCs w:val="28"/>
        </w:rPr>
        <w:t>…….</w:t>
      </w:r>
      <w:r w:rsidR="0027731E" w:rsidRPr="00502664">
        <w:rPr>
          <w:bCs/>
          <w:sz w:val="28"/>
          <w:szCs w:val="28"/>
        </w:rPr>
        <w:t>…..</w:t>
      </w:r>
      <w:r w:rsidR="0048382F" w:rsidRPr="00502664">
        <w:rPr>
          <w:sz w:val="28"/>
          <w:szCs w:val="28"/>
        </w:rPr>
        <w:t>стр.</w:t>
      </w:r>
      <w:r w:rsidR="00903867">
        <w:rPr>
          <w:sz w:val="28"/>
          <w:szCs w:val="28"/>
        </w:rPr>
        <w:t xml:space="preserve"> </w:t>
      </w:r>
      <w:r w:rsidR="00A26A87">
        <w:rPr>
          <w:sz w:val="28"/>
          <w:szCs w:val="28"/>
        </w:rPr>
        <w:t>9</w:t>
      </w:r>
    </w:p>
    <w:p w:rsidR="007C7393" w:rsidRDefault="00B300DC" w:rsidP="007C7393">
      <w:pPr>
        <w:tabs>
          <w:tab w:val="left" w:pos="0"/>
          <w:tab w:val="left" w:pos="5366"/>
        </w:tabs>
        <w:spacing w:after="0" w:line="360" w:lineRule="auto"/>
        <w:rPr>
          <w:bCs/>
          <w:iCs/>
          <w:sz w:val="28"/>
          <w:szCs w:val="28"/>
        </w:rPr>
      </w:pPr>
      <w:r w:rsidRPr="007C7393">
        <w:rPr>
          <w:rFonts w:ascii="Times New Roman" w:hAnsi="Times New Roman" w:cs="Times New Roman"/>
          <w:bCs/>
          <w:iCs/>
          <w:sz w:val="28"/>
          <w:szCs w:val="28"/>
        </w:rPr>
        <w:t>Магия «инь» и «янь» в многогранниках</w:t>
      </w:r>
      <w:r w:rsidR="00347197">
        <w:rPr>
          <w:rFonts w:ascii="Times New Roman" w:hAnsi="Times New Roman" w:cs="Times New Roman"/>
          <w:bCs/>
          <w:iCs/>
          <w:sz w:val="28"/>
          <w:szCs w:val="28"/>
        </w:rPr>
        <w:t>……………………………...</w:t>
      </w:r>
      <w:r w:rsidR="00C87532" w:rsidRPr="00347197">
        <w:rPr>
          <w:rFonts w:ascii="Times New Roman" w:hAnsi="Times New Roman" w:cs="Times New Roman"/>
          <w:bCs/>
          <w:iCs/>
          <w:sz w:val="28"/>
          <w:szCs w:val="28"/>
        </w:rPr>
        <w:t>стр</w:t>
      </w:r>
      <w:r w:rsidR="00903867">
        <w:rPr>
          <w:bCs/>
          <w:iCs/>
          <w:sz w:val="28"/>
          <w:szCs w:val="28"/>
        </w:rPr>
        <w:t>.</w:t>
      </w:r>
      <w:r w:rsidR="00C87532" w:rsidRPr="007C7393">
        <w:rPr>
          <w:bCs/>
          <w:iCs/>
          <w:sz w:val="28"/>
          <w:szCs w:val="28"/>
        </w:rPr>
        <w:t xml:space="preserve"> </w:t>
      </w:r>
      <w:r w:rsidR="0027731E" w:rsidRPr="007C7393">
        <w:rPr>
          <w:bCs/>
          <w:iCs/>
          <w:sz w:val="28"/>
          <w:szCs w:val="28"/>
        </w:rPr>
        <w:t>9</w:t>
      </w:r>
    </w:p>
    <w:p w:rsidR="00C6143E" w:rsidRDefault="00C6143E" w:rsidP="007C7393">
      <w:pPr>
        <w:tabs>
          <w:tab w:val="left" w:pos="0"/>
          <w:tab w:val="left" w:pos="5366"/>
        </w:tabs>
        <w:spacing w:after="0" w:line="360" w:lineRule="auto"/>
        <w:rPr>
          <w:rFonts w:ascii="Times New Roman" w:hAnsi="Times New Roman" w:cs="Times New Roman"/>
          <w:sz w:val="28"/>
          <w:szCs w:val="28"/>
        </w:rPr>
      </w:pPr>
      <w:r w:rsidRPr="00C6143E">
        <w:rPr>
          <w:rFonts w:ascii="Times New Roman" w:hAnsi="Times New Roman" w:cs="Times New Roman"/>
          <w:sz w:val="28"/>
          <w:szCs w:val="28"/>
        </w:rPr>
        <w:t>Исследование</w:t>
      </w:r>
      <w:r>
        <w:rPr>
          <w:rFonts w:ascii="Times New Roman" w:hAnsi="Times New Roman" w:cs="Times New Roman"/>
          <w:sz w:val="28"/>
          <w:szCs w:val="28"/>
        </w:rPr>
        <w:t>…………………………………………………………</w:t>
      </w:r>
      <w:r w:rsidR="00347197">
        <w:rPr>
          <w:rFonts w:ascii="Times New Roman" w:hAnsi="Times New Roman" w:cs="Times New Roman"/>
          <w:sz w:val="28"/>
          <w:szCs w:val="28"/>
        </w:rPr>
        <w:t>...</w:t>
      </w:r>
      <w:r>
        <w:rPr>
          <w:rFonts w:ascii="Times New Roman" w:hAnsi="Times New Roman" w:cs="Times New Roman"/>
          <w:sz w:val="28"/>
          <w:szCs w:val="28"/>
        </w:rPr>
        <w:t>стр. 12</w:t>
      </w:r>
    </w:p>
    <w:p w:rsidR="00FF0CCE" w:rsidRPr="00C6143E" w:rsidRDefault="00FF0CCE" w:rsidP="007C7393">
      <w:pPr>
        <w:tabs>
          <w:tab w:val="left" w:pos="0"/>
          <w:tab w:val="left" w:pos="5366"/>
        </w:tabs>
        <w:spacing w:after="0" w:line="360" w:lineRule="auto"/>
        <w:rPr>
          <w:rFonts w:ascii="Times New Roman" w:hAnsi="Times New Roman" w:cs="Times New Roman"/>
          <w:sz w:val="28"/>
          <w:szCs w:val="28"/>
        </w:rPr>
      </w:pPr>
      <w:r>
        <w:rPr>
          <w:rFonts w:ascii="Times New Roman" w:hAnsi="Times New Roman" w:cs="Times New Roman"/>
          <w:sz w:val="28"/>
          <w:szCs w:val="28"/>
        </w:rPr>
        <w:t>Выводы………………………………………………………………….стр. 12</w:t>
      </w:r>
    </w:p>
    <w:p w:rsidR="00AE0F0D" w:rsidRDefault="00C6143E" w:rsidP="007C7393">
      <w:pPr>
        <w:tabs>
          <w:tab w:val="left" w:pos="0"/>
          <w:tab w:val="left" w:pos="5366"/>
        </w:tabs>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 и интернет ресурсов</w:t>
      </w:r>
      <w:r w:rsidRPr="00903867">
        <w:rPr>
          <w:rFonts w:ascii="Times New Roman" w:hAnsi="Times New Roman" w:cs="Times New Roman"/>
          <w:sz w:val="28"/>
          <w:szCs w:val="28"/>
        </w:rPr>
        <w:t xml:space="preserve"> </w:t>
      </w:r>
      <w:r w:rsidR="00903867" w:rsidRPr="00903867">
        <w:rPr>
          <w:rFonts w:ascii="Times New Roman" w:hAnsi="Times New Roman" w:cs="Times New Roman"/>
          <w:sz w:val="28"/>
          <w:szCs w:val="28"/>
        </w:rPr>
        <w:t>……………………</w:t>
      </w:r>
      <w:r w:rsidR="00903867">
        <w:rPr>
          <w:rFonts w:ascii="Times New Roman" w:hAnsi="Times New Roman" w:cs="Times New Roman"/>
          <w:sz w:val="28"/>
          <w:szCs w:val="28"/>
        </w:rPr>
        <w:t>……….</w:t>
      </w:r>
      <w:r w:rsidR="00645962">
        <w:rPr>
          <w:rFonts w:ascii="Times New Roman" w:hAnsi="Times New Roman" w:cs="Times New Roman"/>
          <w:sz w:val="28"/>
          <w:szCs w:val="28"/>
        </w:rPr>
        <w:t>с</w:t>
      </w:r>
      <w:r w:rsidR="00FF0CCE">
        <w:rPr>
          <w:rFonts w:ascii="Times New Roman" w:hAnsi="Times New Roman" w:cs="Times New Roman"/>
          <w:sz w:val="28"/>
          <w:szCs w:val="28"/>
        </w:rPr>
        <w:t>тр.14</w:t>
      </w:r>
    </w:p>
    <w:p w:rsidR="007C7393" w:rsidRPr="007C7393" w:rsidRDefault="007C7393" w:rsidP="007C7393">
      <w:pPr>
        <w:tabs>
          <w:tab w:val="left" w:pos="0"/>
          <w:tab w:val="left" w:pos="5366"/>
        </w:tabs>
        <w:spacing w:after="0" w:line="360" w:lineRule="auto"/>
        <w:rPr>
          <w:sz w:val="28"/>
          <w:szCs w:val="28"/>
        </w:rPr>
      </w:pPr>
      <w:r>
        <w:rPr>
          <w:rFonts w:ascii="Times New Roman" w:hAnsi="Times New Roman" w:cs="Times New Roman"/>
          <w:sz w:val="28"/>
          <w:szCs w:val="28"/>
        </w:rPr>
        <w:t>Прил</w:t>
      </w:r>
      <w:r w:rsidR="00903867">
        <w:rPr>
          <w:rFonts w:ascii="Times New Roman" w:hAnsi="Times New Roman" w:cs="Times New Roman"/>
          <w:sz w:val="28"/>
          <w:szCs w:val="28"/>
        </w:rPr>
        <w:t>ожение 1 …………………………………………………………</w:t>
      </w:r>
      <w:r w:rsidR="00C6143E">
        <w:rPr>
          <w:rFonts w:ascii="Times New Roman" w:hAnsi="Times New Roman" w:cs="Times New Roman"/>
          <w:sz w:val="28"/>
          <w:szCs w:val="28"/>
        </w:rPr>
        <w:t>..</w:t>
      </w:r>
      <w:r>
        <w:rPr>
          <w:rFonts w:ascii="Times New Roman" w:hAnsi="Times New Roman" w:cs="Times New Roman"/>
          <w:sz w:val="28"/>
          <w:szCs w:val="28"/>
        </w:rPr>
        <w:t>стр</w:t>
      </w:r>
      <w:r w:rsidR="00FF0CCE">
        <w:rPr>
          <w:rFonts w:ascii="Times New Roman" w:hAnsi="Times New Roman" w:cs="Times New Roman"/>
          <w:sz w:val="28"/>
          <w:szCs w:val="28"/>
        </w:rPr>
        <w:t>.15</w:t>
      </w:r>
    </w:p>
    <w:p w:rsidR="00AE0F0D" w:rsidRPr="00502664" w:rsidRDefault="00AE0F0D" w:rsidP="007C7393">
      <w:pPr>
        <w:tabs>
          <w:tab w:val="left" w:pos="0"/>
        </w:tabs>
        <w:spacing w:after="0" w:line="360" w:lineRule="auto"/>
        <w:ind w:firstLine="709"/>
        <w:rPr>
          <w:rFonts w:ascii="Times New Roman" w:hAnsi="Times New Roman" w:cs="Times New Roman"/>
          <w:sz w:val="28"/>
          <w:szCs w:val="28"/>
        </w:rPr>
      </w:pPr>
      <w:r w:rsidRPr="00502664">
        <w:rPr>
          <w:rFonts w:ascii="Times New Roman" w:hAnsi="Times New Roman" w:cs="Times New Roman"/>
          <w:sz w:val="28"/>
          <w:szCs w:val="28"/>
        </w:rPr>
        <w:br w:type="page"/>
      </w:r>
    </w:p>
    <w:p w:rsidR="007C53CF" w:rsidRPr="00502664" w:rsidRDefault="001E1FDE" w:rsidP="007C7393">
      <w:pPr>
        <w:spacing w:after="0" w:line="360" w:lineRule="auto"/>
        <w:ind w:firstLine="709"/>
        <w:jc w:val="both"/>
        <w:rPr>
          <w:rFonts w:ascii="Times New Roman" w:hAnsi="Times New Roman" w:cs="Times New Roman"/>
          <w:sz w:val="28"/>
          <w:szCs w:val="28"/>
        </w:rPr>
      </w:pPr>
      <w:r w:rsidRPr="00C5452E">
        <w:rPr>
          <w:rStyle w:val="10"/>
          <w:color w:val="auto"/>
        </w:rPr>
        <w:lastRenderedPageBreak/>
        <w:t>ВВЕДЕНИЕ</w:t>
      </w:r>
      <w:r w:rsidR="0048382F" w:rsidRPr="00502664">
        <w:rPr>
          <w:rFonts w:ascii="Times New Roman" w:hAnsi="Times New Roman" w:cs="Times New Roman"/>
          <w:sz w:val="28"/>
          <w:szCs w:val="28"/>
        </w:rPr>
        <w:br/>
      </w:r>
      <w:r w:rsidR="005C69A1" w:rsidRPr="00502664">
        <w:rPr>
          <w:rFonts w:ascii="Times New Roman" w:hAnsi="Times New Roman" w:cs="Times New Roman"/>
          <w:sz w:val="28"/>
          <w:szCs w:val="28"/>
        </w:rPr>
        <w:t xml:space="preserve">С древнейших времен наши представления о красоте связаны с симметрией. Наверное, этим объясняется интерес человека к многогранникам </w:t>
      </w:r>
      <w:r w:rsidR="00036BC6">
        <w:rPr>
          <w:rFonts w:ascii="Times New Roman" w:hAnsi="Times New Roman" w:cs="Times New Roman"/>
          <w:sz w:val="28"/>
          <w:szCs w:val="28"/>
        </w:rPr>
        <w:t>–</w:t>
      </w:r>
      <w:r w:rsidR="005C69A1" w:rsidRPr="00502664">
        <w:rPr>
          <w:rFonts w:ascii="Times New Roman" w:hAnsi="Times New Roman" w:cs="Times New Roman"/>
          <w:sz w:val="28"/>
          <w:szCs w:val="28"/>
        </w:rPr>
        <w:t xml:space="preserve"> удивительным символам симметрии, привлекавшим внимание выдающихся мыслителей. История правильных многогранников уходит в глубокую древность. Изучением правильных многогранников занимались Пифагор и его ученики. Их поражала красота, совершенство, гармония этих фигур. Пифагорейцы считали правильные многогранники божественными фигурами и использовали в своих философских сочинениях.</w:t>
      </w:r>
    </w:p>
    <w:p w:rsidR="00D24B41" w:rsidRPr="00502664" w:rsidRDefault="00D24B41" w:rsidP="00502664">
      <w:pPr>
        <w:spacing w:after="0" w:line="360" w:lineRule="auto"/>
        <w:ind w:firstLine="709"/>
        <w:jc w:val="both"/>
        <w:rPr>
          <w:rFonts w:ascii="Times New Roman" w:hAnsi="Times New Roman" w:cs="Times New Roman"/>
          <w:i/>
          <w:sz w:val="28"/>
          <w:szCs w:val="28"/>
        </w:rPr>
      </w:pPr>
      <w:r w:rsidRPr="00502664">
        <w:rPr>
          <w:rFonts w:ascii="Times New Roman" w:hAnsi="Times New Roman" w:cs="Times New Roman"/>
          <w:i/>
          <w:sz w:val="28"/>
          <w:szCs w:val="28"/>
        </w:rPr>
        <w:t xml:space="preserve">Актуальность исследования: </w:t>
      </w:r>
    </w:p>
    <w:p w:rsidR="00D24B41" w:rsidRPr="00502664" w:rsidRDefault="00D24B41" w:rsidP="00502664">
      <w:pPr>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sz w:val="28"/>
          <w:szCs w:val="28"/>
        </w:rPr>
        <w:t xml:space="preserve">На современном этапе развития, общество переживает множество проблем разного характера, социально-экономических, духовно-нравственных, глобализации культур и т.д.  Образование является приоритетной областью во всем мире. А самообразование </w:t>
      </w:r>
      <w:r w:rsidR="00036BC6">
        <w:rPr>
          <w:rFonts w:ascii="Times New Roman" w:hAnsi="Times New Roman" w:cs="Times New Roman"/>
          <w:sz w:val="28"/>
          <w:szCs w:val="28"/>
        </w:rPr>
        <w:t>–</w:t>
      </w:r>
      <w:r w:rsidRPr="00502664">
        <w:rPr>
          <w:rFonts w:ascii="Times New Roman" w:hAnsi="Times New Roman" w:cs="Times New Roman"/>
          <w:sz w:val="28"/>
          <w:szCs w:val="28"/>
        </w:rPr>
        <w:t xml:space="preserve"> его неотъемлемая часть. К сожалению школьный курс не может охватить в полном объёме все вопросы, связанные с развитием математики и её историей, а так же практическим применением тех или иных знаний , полученных в этой  области.</w:t>
      </w:r>
    </w:p>
    <w:p w:rsidR="00D24B41" w:rsidRPr="00502664" w:rsidRDefault="00D24B41" w:rsidP="00502664">
      <w:pPr>
        <w:pStyle w:val="a5"/>
        <w:spacing w:line="360" w:lineRule="auto"/>
        <w:ind w:left="0" w:firstLine="709"/>
        <w:jc w:val="both"/>
        <w:rPr>
          <w:sz w:val="28"/>
          <w:szCs w:val="28"/>
        </w:rPr>
      </w:pPr>
      <w:r w:rsidRPr="00502664">
        <w:rPr>
          <w:i/>
          <w:sz w:val="28"/>
          <w:szCs w:val="28"/>
        </w:rPr>
        <w:t xml:space="preserve"> Новизна работы</w:t>
      </w:r>
      <w:r w:rsidR="00C6143E">
        <w:rPr>
          <w:i/>
          <w:sz w:val="28"/>
          <w:szCs w:val="28"/>
        </w:rPr>
        <w:t xml:space="preserve"> </w:t>
      </w:r>
      <w:r w:rsidRPr="00502664">
        <w:rPr>
          <w:i/>
          <w:sz w:val="28"/>
          <w:szCs w:val="28"/>
        </w:rPr>
        <w:t>:</w:t>
      </w:r>
      <w:r w:rsidR="00884873" w:rsidRPr="00502664">
        <w:rPr>
          <w:color w:val="000000"/>
          <w:sz w:val="28"/>
          <w:szCs w:val="28"/>
        </w:rPr>
        <w:t xml:space="preserve">в том, что в доступных источниках недостаточно информации </w:t>
      </w:r>
      <w:r w:rsidRPr="00502664">
        <w:rPr>
          <w:bCs/>
          <w:iCs/>
          <w:sz w:val="28"/>
          <w:szCs w:val="28"/>
        </w:rPr>
        <w:t xml:space="preserve">о концепции Инь-Янь к </w:t>
      </w:r>
      <w:r w:rsidR="00884873" w:rsidRPr="00502664">
        <w:rPr>
          <w:bCs/>
          <w:iCs/>
          <w:sz w:val="28"/>
          <w:szCs w:val="28"/>
        </w:rPr>
        <w:t xml:space="preserve">применительно </w:t>
      </w:r>
      <w:r w:rsidRPr="00502664">
        <w:rPr>
          <w:bCs/>
          <w:iCs/>
          <w:sz w:val="28"/>
          <w:szCs w:val="28"/>
        </w:rPr>
        <w:t xml:space="preserve">многогранникам </w:t>
      </w:r>
      <w:r w:rsidR="00884873" w:rsidRPr="00502664">
        <w:rPr>
          <w:bCs/>
          <w:iCs/>
          <w:sz w:val="28"/>
          <w:szCs w:val="28"/>
        </w:rPr>
        <w:t>.</w:t>
      </w:r>
    </w:p>
    <w:p w:rsidR="00D24B41" w:rsidRPr="00502664" w:rsidRDefault="00D24B41" w:rsidP="00502664">
      <w:pPr>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i/>
          <w:sz w:val="28"/>
          <w:szCs w:val="28"/>
        </w:rPr>
        <w:t>Методы</w:t>
      </w:r>
      <w:r w:rsidR="00C6143E">
        <w:rPr>
          <w:rFonts w:ascii="Times New Roman" w:hAnsi="Times New Roman" w:cs="Times New Roman"/>
          <w:i/>
          <w:sz w:val="28"/>
          <w:szCs w:val="28"/>
        </w:rPr>
        <w:t xml:space="preserve"> </w:t>
      </w:r>
      <w:r w:rsidRPr="00502664">
        <w:rPr>
          <w:rFonts w:ascii="Times New Roman" w:hAnsi="Times New Roman" w:cs="Times New Roman"/>
          <w:i/>
          <w:sz w:val="28"/>
          <w:szCs w:val="28"/>
        </w:rPr>
        <w:t>исследования</w:t>
      </w:r>
      <w:r w:rsidRPr="00502664">
        <w:rPr>
          <w:rFonts w:ascii="Times New Roman" w:hAnsi="Times New Roman" w:cs="Times New Roman"/>
          <w:sz w:val="28"/>
          <w:szCs w:val="28"/>
        </w:rPr>
        <w:t>: теоретический анализ методической литературы по многогранникам, исследование исторического развития, сравнительный анализ и обобщение различных подходов к этапам формирования современного взгляда на правильные многогранники.</w:t>
      </w:r>
    </w:p>
    <w:p w:rsidR="00D24B41" w:rsidRPr="00502664" w:rsidRDefault="00884873" w:rsidP="00502664">
      <w:pPr>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i/>
          <w:sz w:val="28"/>
          <w:szCs w:val="28"/>
        </w:rPr>
        <w:t xml:space="preserve">Объект исследования: </w:t>
      </w:r>
      <w:r w:rsidRPr="00502664">
        <w:rPr>
          <w:rFonts w:ascii="Times New Roman" w:hAnsi="Times New Roman" w:cs="Times New Roman"/>
          <w:sz w:val="28"/>
          <w:szCs w:val="28"/>
        </w:rPr>
        <w:t>правильные многогранники.</w:t>
      </w:r>
    </w:p>
    <w:p w:rsidR="00884873" w:rsidRPr="00502664" w:rsidRDefault="00884873" w:rsidP="00502664">
      <w:pPr>
        <w:spacing w:after="0" w:line="360" w:lineRule="auto"/>
        <w:ind w:firstLine="709"/>
        <w:jc w:val="both"/>
        <w:rPr>
          <w:rFonts w:ascii="Times New Roman" w:hAnsi="Times New Roman" w:cs="Times New Roman"/>
          <w:bCs/>
          <w:sz w:val="28"/>
          <w:szCs w:val="28"/>
        </w:rPr>
      </w:pPr>
      <w:r w:rsidRPr="00502664">
        <w:rPr>
          <w:rFonts w:ascii="Times New Roman" w:hAnsi="Times New Roman" w:cs="Times New Roman"/>
          <w:i/>
          <w:sz w:val="28"/>
          <w:szCs w:val="28"/>
        </w:rPr>
        <w:t>Цель исследования</w:t>
      </w:r>
      <w:r w:rsidRPr="00502664">
        <w:rPr>
          <w:rFonts w:ascii="Times New Roman" w:hAnsi="Times New Roman" w:cs="Times New Roman"/>
          <w:sz w:val="28"/>
          <w:szCs w:val="28"/>
        </w:rPr>
        <w:t xml:space="preserve"> –</w:t>
      </w:r>
      <w:r w:rsidRPr="00502664">
        <w:rPr>
          <w:rFonts w:ascii="Times New Roman" w:hAnsi="Times New Roman" w:cs="Times New Roman"/>
          <w:bCs/>
          <w:sz w:val="28"/>
          <w:szCs w:val="28"/>
        </w:rPr>
        <w:t>обобщение и систематизация знаний о многогранниках, поиска закономерностей в их строении, а также рассмотреть концепцию Инь-Янь  в применении к правильным многогранникам</w:t>
      </w:r>
      <w:r w:rsidRPr="00502664">
        <w:rPr>
          <w:rFonts w:ascii="Times New Roman" w:hAnsi="Times New Roman" w:cs="Times New Roman"/>
          <w:b/>
          <w:bCs/>
          <w:sz w:val="28"/>
          <w:szCs w:val="28"/>
        </w:rPr>
        <w:t>.</w:t>
      </w:r>
    </w:p>
    <w:p w:rsidR="00884873" w:rsidRPr="00502664" w:rsidRDefault="00884873" w:rsidP="00502664">
      <w:pPr>
        <w:spacing w:after="0" w:line="360" w:lineRule="auto"/>
        <w:ind w:firstLine="709"/>
        <w:jc w:val="both"/>
        <w:rPr>
          <w:rFonts w:ascii="Times New Roman" w:hAnsi="Times New Roman" w:cs="Times New Roman"/>
          <w:b/>
          <w:i/>
          <w:sz w:val="28"/>
          <w:szCs w:val="28"/>
        </w:rPr>
      </w:pPr>
      <w:r w:rsidRPr="00502664">
        <w:rPr>
          <w:rFonts w:ascii="Times New Roman" w:hAnsi="Times New Roman" w:cs="Times New Roman"/>
          <w:i/>
          <w:sz w:val="28"/>
          <w:szCs w:val="28"/>
        </w:rPr>
        <w:t>Предмет исследования</w:t>
      </w:r>
      <w:r w:rsidRPr="00502664">
        <w:rPr>
          <w:rFonts w:ascii="Times New Roman" w:hAnsi="Times New Roman" w:cs="Times New Roman"/>
          <w:sz w:val="28"/>
          <w:szCs w:val="28"/>
        </w:rPr>
        <w:t xml:space="preserve"> – правильные многогранники.</w:t>
      </w:r>
    </w:p>
    <w:p w:rsidR="00884873" w:rsidRPr="00502664" w:rsidRDefault="00884873" w:rsidP="00502664">
      <w:pPr>
        <w:spacing w:after="0" w:line="360" w:lineRule="auto"/>
        <w:ind w:firstLine="709"/>
        <w:jc w:val="both"/>
        <w:rPr>
          <w:rFonts w:ascii="Times New Roman" w:hAnsi="Times New Roman" w:cs="Times New Roman"/>
          <w:i/>
          <w:sz w:val="28"/>
          <w:szCs w:val="28"/>
        </w:rPr>
      </w:pPr>
      <w:r w:rsidRPr="00502664">
        <w:rPr>
          <w:rFonts w:ascii="Times New Roman" w:hAnsi="Times New Roman" w:cs="Times New Roman"/>
          <w:i/>
          <w:sz w:val="28"/>
          <w:szCs w:val="28"/>
        </w:rPr>
        <w:t>Задачи исследования:</w:t>
      </w:r>
    </w:p>
    <w:p w:rsidR="00884873" w:rsidRPr="00502664" w:rsidRDefault="00884873" w:rsidP="00DF0294">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502664">
        <w:rPr>
          <w:rFonts w:ascii="Times New Roman" w:hAnsi="Times New Roman" w:cs="Times New Roman"/>
          <w:bCs/>
          <w:sz w:val="28"/>
          <w:szCs w:val="28"/>
        </w:rPr>
        <w:t>Исследовать условия существования правильных многогранников.</w:t>
      </w:r>
    </w:p>
    <w:p w:rsidR="00884873" w:rsidRPr="00502664" w:rsidRDefault="00884873" w:rsidP="00DF0294">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502664">
        <w:rPr>
          <w:rFonts w:ascii="Times New Roman" w:hAnsi="Times New Roman" w:cs="Times New Roman"/>
          <w:bCs/>
          <w:sz w:val="28"/>
          <w:szCs w:val="28"/>
        </w:rPr>
        <w:lastRenderedPageBreak/>
        <w:t>Установить, сколько существует правильных многогранников.</w:t>
      </w:r>
    </w:p>
    <w:p w:rsidR="00884873" w:rsidRPr="00502664" w:rsidRDefault="00884873" w:rsidP="00DF0294">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502664">
        <w:rPr>
          <w:rFonts w:ascii="Times New Roman" w:hAnsi="Times New Roman" w:cs="Times New Roman"/>
          <w:bCs/>
          <w:sz w:val="28"/>
          <w:szCs w:val="28"/>
        </w:rPr>
        <w:t xml:space="preserve">Выяснить, почему правильные многогранники называют Платоновыми телами. </w:t>
      </w:r>
    </w:p>
    <w:p w:rsidR="00884873" w:rsidRPr="00502664" w:rsidRDefault="00884873" w:rsidP="00DF0294">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502664">
        <w:rPr>
          <w:rFonts w:ascii="Times New Roman" w:hAnsi="Times New Roman" w:cs="Times New Roman"/>
          <w:bCs/>
          <w:sz w:val="28"/>
          <w:szCs w:val="28"/>
        </w:rPr>
        <w:t>Найти ответ на вопрос «почему форма правильного многогранника так привлекательна для природы, науки, архитектуры, искусства.</w:t>
      </w:r>
    </w:p>
    <w:p w:rsidR="00884873" w:rsidRPr="00502664" w:rsidRDefault="00884873" w:rsidP="00DF0294">
      <w:pPr>
        <w:numPr>
          <w:ilvl w:val="0"/>
          <w:numId w:val="6"/>
        </w:numPr>
        <w:tabs>
          <w:tab w:val="clear" w:pos="720"/>
          <w:tab w:val="num" w:pos="993"/>
        </w:tabs>
        <w:spacing w:after="0" w:line="360" w:lineRule="auto"/>
        <w:ind w:left="0" w:firstLine="709"/>
        <w:jc w:val="both"/>
        <w:rPr>
          <w:rFonts w:ascii="Times New Roman" w:hAnsi="Times New Roman" w:cs="Times New Roman"/>
          <w:sz w:val="28"/>
          <w:szCs w:val="28"/>
        </w:rPr>
      </w:pPr>
      <w:r w:rsidRPr="00502664">
        <w:rPr>
          <w:rFonts w:ascii="Times New Roman" w:hAnsi="Times New Roman" w:cs="Times New Roman"/>
          <w:bCs/>
          <w:sz w:val="28"/>
          <w:szCs w:val="28"/>
        </w:rPr>
        <w:t>Рассмотреть концепцию Инь-Янь  в примене</w:t>
      </w:r>
      <w:r w:rsidR="00C5452E">
        <w:rPr>
          <w:rFonts w:ascii="Times New Roman" w:hAnsi="Times New Roman" w:cs="Times New Roman"/>
          <w:bCs/>
          <w:sz w:val="28"/>
          <w:szCs w:val="28"/>
        </w:rPr>
        <w:t>нии к правильным многогранникам.</w:t>
      </w:r>
    </w:p>
    <w:p w:rsidR="004009B8" w:rsidRPr="00502664" w:rsidRDefault="00884873" w:rsidP="00502664">
      <w:pPr>
        <w:spacing w:after="0" w:line="360" w:lineRule="auto"/>
        <w:ind w:firstLine="709"/>
        <w:jc w:val="both"/>
        <w:rPr>
          <w:rFonts w:ascii="Times New Roman" w:hAnsi="Times New Roman" w:cs="Times New Roman"/>
          <w:sz w:val="28"/>
          <w:szCs w:val="28"/>
        </w:rPr>
      </w:pPr>
      <w:r w:rsidRPr="00502664">
        <w:rPr>
          <w:rStyle w:val="ab"/>
          <w:rFonts w:ascii="Times New Roman" w:hAnsi="Times New Roman" w:cs="Times New Roman"/>
          <w:b w:val="0"/>
          <w:i/>
          <w:color w:val="000000"/>
          <w:sz w:val="28"/>
          <w:szCs w:val="28"/>
          <w:shd w:val="clear" w:color="auto" w:fill="FFFFFF"/>
        </w:rPr>
        <w:t>Гипотеза:</w:t>
      </w:r>
      <w:r w:rsidRPr="00502664">
        <w:rPr>
          <w:rStyle w:val="apple-converted-space"/>
          <w:rFonts w:ascii="Times New Roman" w:hAnsi="Times New Roman" w:cs="Times New Roman"/>
          <w:b/>
          <w:bCs/>
          <w:color w:val="000000"/>
          <w:sz w:val="28"/>
          <w:szCs w:val="28"/>
          <w:shd w:val="clear" w:color="auto" w:fill="FFFFFF"/>
        </w:rPr>
        <w:t> </w:t>
      </w:r>
      <w:r w:rsidR="001B07AA" w:rsidRPr="00502664">
        <w:rPr>
          <w:rStyle w:val="apple-converted-space"/>
          <w:rFonts w:ascii="Times New Roman" w:hAnsi="Times New Roman" w:cs="Times New Roman"/>
          <w:bCs/>
          <w:color w:val="000000"/>
          <w:sz w:val="28"/>
          <w:szCs w:val="28"/>
          <w:shd w:val="clear" w:color="auto" w:fill="FFFFFF"/>
        </w:rPr>
        <w:t>Правильные</w:t>
      </w:r>
      <w:r w:rsidR="00C6143E">
        <w:rPr>
          <w:rStyle w:val="apple-converted-space"/>
          <w:rFonts w:ascii="Times New Roman" w:hAnsi="Times New Roman" w:cs="Times New Roman"/>
          <w:bCs/>
          <w:color w:val="000000"/>
          <w:sz w:val="28"/>
          <w:szCs w:val="28"/>
          <w:shd w:val="clear" w:color="auto" w:fill="FFFFFF"/>
        </w:rPr>
        <w:t xml:space="preserve"> </w:t>
      </w:r>
      <w:r w:rsidR="001B07AA" w:rsidRPr="00502664">
        <w:rPr>
          <w:rFonts w:ascii="Times New Roman" w:hAnsi="Times New Roman" w:cs="Times New Roman"/>
          <w:sz w:val="28"/>
          <w:szCs w:val="28"/>
        </w:rPr>
        <w:t>многогранники могут оказывать влияние на энергетику и психику человека.</w:t>
      </w:r>
    </w:p>
    <w:p w:rsidR="004009B8" w:rsidRPr="00502664" w:rsidRDefault="004009B8" w:rsidP="00502664">
      <w:pPr>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i/>
          <w:sz w:val="28"/>
          <w:szCs w:val="28"/>
        </w:rPr>
        <w:t>Методы работы:</w:t>
      </w:r>
      <w:r w:rsidRPr="00502664">
        <w:rPr>
          <w:rFonts w:ascii="Times New Roman" w:hAnsi="Times New Roman" w:cs="Times New Roman"/>
          <w:sz w:val="28"/>
          <w:szCs w:val="28"/>
        </w:rPr>
        <w:t xml:space="preserve"> проблемный, поисковый, наблюдения,  анализа и сравнения.</w:t>
      </w:r>
    </w:p>
    <w:p w:rsidR="002A6221" w:rsidRPr="00502664" w:rsidRDefault="004009B8" w:rsidP="002A6221">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i/>
          <w:sz w:val="28"/>
          <w:szCs w:val="28"/>
        </w:rPr>
        <w:t>Практическая значимость</w:t>
      </w:r>
      <w:r w:rsidRPr="00502664">
        <w:rPr>
          <w:rFonts w:ascii="Times New Roman" w:hAnsi="Times New Roman" w:cs="Times New Roman"/>
          <w:sz w:val="28"/>
          <w:szCs w:val="28"/>
        </w:rPr>
        <w:t xml:space="preserve"> работы </w:t>
      </w:r>
      <w:r w:rsidRPr="00502664">
        <w:rPr>
          <w:rFonts w:ascii="Times New Roman" w:hAnsi="Times New Roman" w:cs="Times New Roman"/>
          <w:color w:val="000000"/>
          <w:sz w:val="28"/>
          <w:szCs w:val="28"/>
        </w:rPr>
        <w:t>может быть использована другими людьми, чтобы</w:t>
      </w:r>
      <w:r w:rsidR="002A6221">
        <w:rPr>
          <w:rFonts w:ascii="Times New Roman" w:hAnsi="Times New Roman" w:cs="Times New Roman"/>
          <w:color w:val="000000"/>
          <w:sz w:val="28"/>
          <w:szCs w:val="28"/>
        </w:rPr>
        <w:t xml:space="preserve"> понять</w:t>
      </w:r>
      <w:r w:rsidR="00A87FDB">
        <w:rPr>
          <w:rFonts w:ascii="Times New Roman" w:hAnsi="Times New Roman" w:cs="Times New Roman"/>
          <w:color w:val="000000"/>
          <w:sz w:val="28"/>
          <w:szCs w:val="28"/>
        </w:rPr>
        <w:t xml:space="preserve"> –</w:t>
      </w:r>
      <w:r w:rsidR="002A6221" w:rsidRPr="00502664">
        <w:rPr>
          <w:rFonts w:ascii="Times New Roman" w:hAnsi="Times New Roman" w:cs="Times New Roman"/>
          <w:sz w:val="28"/>
          <w:szCs w:val="28"/>
        </w:rPr>
        <w:t>камни в бриллиантовой огранке всегда помогут достичь успеха</w:t>
      </w:r>
      <w:r w:rsidR="000A01DD">
        <w:rPr>
          <w:rFonts w:ascii="Times New Roman" w:hAnsi="Times New Roman" w:cs="Times New Roman"/>
          <w:sz w:val="28"/>
          <w:szCs w:val="28"/>
        </w:rPr>
        <w:t>,или</w:t>
      </w:r>
      <w:r w:rsidR="000A64CB">
        <w:rPr>
          <w:rFonts w:ascii="Times New Roman" w:hAnsi="Times New Roman" w:cs="Times New Roman"/>
          <w:sz w:val="28"/>
          <w:szCs w:val="28"/>
        </w:rPr>
        <w:t xml:space="preserve"> же</w:t>
      </w:r>
      <w:r w:rsidR="000A01DD">
        <w:rPr>
          <w:rFonts w:ascii="Times New Roman" w:hAnsi="Times New Roman" w:cs="Times New Roman"/>
          <w:sz w:val="28"/>
          <w:szCs w:val="28"/>
        </w:rPr>
        <w:t xml:space="preserve"> в</w:t>
      </w:r>
      <w:r w:rsidR="000A64CB">
        <w:rPr>
          <w:rFonts w:ascii="Times New Roman" w:hAnsi="Times New Roman" w:cs="Times New Roman"/>
          <w:sz w:val="28"/>
          <w:szCs w:val="28"/>
        </w:rPr>
        <w:t xml:space="preserve"> случае, если люди не хот</w:t>
      </w:r>
      <w:r w:rsidR="00A87FDB">
        <w:rPr>
          <w:rFonts w:ascii="Times New Roman" w:hAnsi="Times New Roman" w:cs="Times New Roman"/>
          <w:sz w:val="28"/>
          <w:szCs w:val="28"/>
        </w:rPr>
        <w:t>ят</w:t>
      </w:r>
      <w:r w:rsidR="002A6221" w:rsidRPr="00502664">
        <w:rPr>
          <w:rFonts w:ascii="Times New Roman" w:hAnsi="Times New Roman" w:cs="Times New Roman"/>
          <w:sz w:val="28"/>
          <w:szCs w:val="28"/>
        </w:rPr>
        <w:t xml:space="preserve"> работать над собой, развиваться и получать пользу от своих поступков, то </w:t>
      </w:r>
      <w:r w:rsidR="00A87FDB">
        <w:rPr>
          <w:rFonts w:ascii="Times New Roman" w:hAnsi="Times New Roman" w:cs="Times New Roman"/>
          <w:sz w:val="28"/>
          <w:szCs w:val="28"/>
        </w:rPr>
        <w:t>самоцветы будут приносить в их</w:t>
      </w:r>
      <w:r w:rsidR="002A6221" w:rsidRPr="00502664">
        <w:rPr>
          <w:rFonts w:ascii="Times New Roman" w:hAnsi="Times New Roman" w:cs="Times New Roman"/>
          <w:sz w:val="28"/>
          <w:szCs w:val="28"/>
        </w:rPr>
        <w:t xml:space="preserve"> жизнь лишь негатив.</w:t>
      </w:r>
    </w:p>
    <w:p w:rsidR="00FB33E9" w:rsidRPr="00C373CB" w:rsidRDefault="00C5452E" w:rsidP="00A87FDB">
      <w:pPr>
        <w:pStyle w:val="1"/>
        <w:ind w:firstLine="708"/>
        <w:rPr>
          <w:rFonts w:ascii="Times New Roman" w:hAnsi="Times New Roman" w:cs="Times New Roman"/>
          <w:i/>
          <w:color w:val="auto"/>
        </w:rPr>
      </w:pPr>
      <w:r w:rsidRPr="00C373CB">
        <w:rPr>
          <w:rFonts w:ascii="Times New Roman" w:hAnsi="Times New Roman" w:cs="Times New Roman"/>
          <w:i/>
          <w:color w:val="auto"/>
        </w:rPr>
        <w:t>МНОГОГРАННИКИ</w:t>
      </w:r>
    </w:p>
    <w:p w:rsidR="007C53CF" w:rsidRPr="00502664" w:rsidRDefault="005C69A1" w:rsidP="00502664">
      <w:pPr>
        <w:pStyle w:val="a5"/>
        <w:spacing w:line="360" w:lineRule="auto"/>
        <w:ind w:left="0" w:firstLine="709"/>
        <w:jc w:val="both"/>
        <w:rPr>
          <w:sz w:val="28"/>
          <w:szCs w:val="28"/>
        </w:rPr>
      </w:pPr>
      <w:r w:rsidRPr="00502664">
        <w:rPr>
          <w:sz w:val="28"/>
          <w:szCs w:val="28"/>
        </w:rPr>
        <w:t>Одно из древнейших упоминаний о правильных многогранниках находится в трактате Платона (427-347 до н. э.). Поэтому правильные многогранники также называются платоновыми телами. Каждый из правильных многогранников, а всего их пять, Платон ассоциировал с четырьмя  земными  элементами: земля (куб), вод</w:t>
      </w:r>
      <w:r w:rsidR="00816C6C" w:rsidRPr="00502664">
        <w:rPr>
          <w:sz w:val="28"/>
          <w:szCs w:val="28"/>
        </w:rPr>
        <w:t xml:space="preserve">а (икосаэдр), огонь (тетраэдр), </w:t>
      </w:r>
      <w:r w:rsidRPr="00502664">
        <w:rPr>
          <w:sz w:val="28"/>
          <w:szCs w:val="28"/>
        </w:rPr>
        <w:t xml:space="preserve">воздух (октаэдр), а также с неземным элементом </w:t>
      </w:r>
      <w:r w:rsidR="00036BC6">
        <w:rPr>
          <w:sz w:val="28"/>
          <w:szCs w:val="28"/>
        </w:rPr>
        <w:t>–</w:t>
      </w:r>
      <w:r w:rsidRPr="00502664">
        <w:rPr>
          <w:sz w:val="28"/>
          <w:szCs w:val="28"/>
        </w:rPr>
        <w:t xml:space="preserve"> небом (додекаэдр).</w:t>
      </w:r>
    </w:p>
    <w:p w:rsidR="007C53CF" w:rsidRPr="00502664" w:rsidRDefault="005C69A1" w:rsidP="00502664">
      <w:pPr>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sz w:val="28"/>
          <w:szCs w:val="28"/>
        </w:rPr>
        <w:t>Знаменитый математик и астроном Кеплер построил модель Солнечной системы как ряд последовательно вписанных и описанных правильных многогранников и сфер.</w:t>
      </w:r>
    </w:p>
    <w:p w:rsidR="007C53CF" w:rsidRPr="00502664" w:rsidRDefault="00A87FDB" w:rsidP="0050266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Pr="00A87FDB">
        <w:rPr>
          <w:rFonts w:ascii="Times New Roman" w:hAnsi="Times New Roman" w:cs="Times New Roman"/>
          <w:b/>
          <w:sz w:val="28"/>
          <w:szCs w:val="28"/>
        </w:rPr>
        <w:t>Различные определения многогранников</w:t>
      </w:r>
    </w:p>
    <w:p w:rsidR="007C53CF" w:rsidRPr="00A87FDB" w:rsidRDefault="005C69A1" w:rsidP="00A87FDB">
      <w:pPr>
        <w:pStyle w:val="a5"/>
        <w:spacing w:line="360" w:lineRule="auto"/>
        <w:ind w:left="709"/>
        <w:jc w:val="both"/>
        <w:rPr>
          <w:sz w:val="28"/>
          <w:szCs w:val="28"/>
        </w:rPr>
      </w:pPr>
      <w:r w:rsidRPr="00A87FDB">
        <w:rPr>
          <w:sz w:val="28"/>
          <w:szCs w:val="28"/>
        </w:rPr>
        <w:t xml:space="preserve">Имеется </w:t>
      </w:r>
      <w:r w:rsidRPr="00A87FDB">
        <w:rPr>
          <w:iCs/>
          <w:sz w:val="28"/>
          <w:szCs w:val="28"/>
        </w:rPr>
        <w:t>несколько эквивалентных определений</w:t>
      </w:r>
      <w:r w:rsidRPr="00A87FDB">
        <w:rPr>
          <w:sz w:val="28"/>
          <w:szCs w:val="28"/>
        </w:rPr>
        <w:t xml:space="preserve"> правильных многогранников.    </w:t>
      </w:r>
    </w:p>
    <w:p w:rsidR="007C53CF" w:rsidRPr="00502664" w:rsidRDefault="005C69A1" w:rsidP="00502664">
      <w:pPr>
        <w:numPr>
          <w:ilvl w:val="0"/>
          <w:numId w:val="2"/>
        </w:numPr>
        <w:spacing w:after="0" w:line="360" w:lineRule="auto"/>
        <w:ind w:left="0" w:firstLine="709"/>
        <w:jc w:val="both"/>
        <w:rPr>
          <w:rFonts w:ascii="Times New Roman" w:hAnsi="Times New Roman" w:cs="Times New Roman"/>
          <w:sz w:val="28"/>
          <w:szCs w:val="28"/>
        </w:rPr>
      </w:pPr>
      <w:r w:rsidRPr="00502664">
        <w:rPr>
          <w:rFonts w:ascii="Times New Roman" w:hAnsi="Times New Roman" w:cs="Times New Roman"/>
          <w:i/>
          <w:iCs/>
          <w:sz w:val="28"/>
          <w:szCs w:val="28"/>
        </w:rPr>
        <w:lastRenderedPageBreak/>
        <w:t>Одно из них звучит так</w:t>
      </w:r>
      <w:r w:rsidRPr="00502664">
        <w:rPr>
          <w:rFonts w:ascii="Times New Roman" w:hAnsi="Times New Roman" w:cs="Times New Roman"/>
          <w:sz w:val="28"/>
          <w:szCs w:val="28"/>
        </w:rPr>
        <w:t xml:space="preserve">: </w:t>
      </w:r>
      <w:r w:rsidRPr="00502664">
        <w:rPr>
          <w:rFonts w:ascii="Times New Roman" w:hAnsi="Times New Roman" w:cs="Times New Roman"/>
          <w:b/>
          <w:bCs/>
          <w:i/>
          <w:iCs/>
          <w:sz w:val="28"/>
          <w:szCs w:val="28"/>
        </w:rPr>
        <w:t>многогранник называется правильным,</w:t>
      </w:r>
      <w:r w:rsidRPr="00502664">
        <w:rPr>
          <w:rFonts w:ascii="Times New Roman" w:hAnsi="Times New Roman" w:cs="Times New Roman"/>
          <w:sz w:val="28"/>
          <w:szCs w:val="28"/>
        </w:rPr>
        <w:t xml:space="preserve"> если существуют три концентрические сферы, одна из которых касается всех граней многогранника, другая касается всех его ребер и третья содержит все его вершины. Это определение напоминает одно из возможных определений правильного многоугольника: многоугольник называется правильным, если он вписан в некоторую окружность и описан около другой окружности, причем эти окружности концентричны.</w:t>
      </w:r>
    </w:p>
    <w:p w:rsidR="007C53CF" w:rsidRPr="00502664" w:rsidRDefault="005C69A1" w:rsidP="00502664">
      <w:pPr>
        <w:numPr>
          <w:ilvl w:val="0"/>
          <w:numId w:val="2"/>
        </w:numPr>
        <w:spacing w:after="0" w:line="360" w:lineRule="auto"/>
        <w:ind w:left="0" w:firstLine="709"/>
        <w:jc w:val="both"/>
        <w:rPr>
          <w:rFonts w:ascii="Times New Roman" w:hAnsi="Times New Roman" w:cs="Times New Roman"/>
          <w:sz w:val="28"/>
          <w:szCs w:val="28"/>
        </w:rPr>
      </w:pPr>
      <w:r w:rsidRPr="00502664">
        <w:rPr>
          <w:rFonts w:ascii="Times New Roman" w:hAnsi="Times New Roman" w:cs="Times New Roman"/>
          <w:i/>
          <w:iCs/>
          <w:sz w:val="28"/>
          <w:szCs w:val="28"/>
        </w:rPr>
        <w:t>Другое определение</w:t>
      </w:r>
      <w:r w:rsidRPr="00502664">
        <w:rPr>
          <w:rFonts w:ascii="Times New Roman" w:hAnsi="Times New Roman" w:cs="Times New Roman"/>
          <w:sz w:val="28"/>
          <w:szCs w:val="28"/>
        </w:rPr>
        <w:t xml:space="preserve">: </w:t>
      </w:r>
      <w:r w:rsidRPr="00502664">
        <w:rPr>
          <w:rFonts w:ascii="Times New Roman" w:hAnsi="Times New Roman" w:cs="Times New Roman"/>
          <w:b/>
          <w:bCs/>
          <w:i/>
          <w:iCs/>
          <w:sz w:val="28"/>
          <w:szCs w:val="28"/>
        </w:rPr>
        <w:t xml:space="preserve">правильным многогранником </w:t>
      </w:r>
      <w:r w:rsidRPr="00502664">
        <w:rPr>
          <w:rFonts w:ascii="Times New Roman" w:hAnsi="Times New Roman" w:cs="Times New Roman"/>
          <w:sz w:val="28"/>
          <w:szCs w:val="28"/>
        </w:rPr>
        <w:t>называется такой выпуклый многогранник, все грани которого являются одинаковыми правильными многоугольниками и все двугранные углы попарно равны.</w:t>
      </w:r>
    </w:p>
    <w:p w:rsidR="003A6601" w:rsidRPr="00502664" w:rsidRDefault="005C69A1" w:rsidP="00502664">
      <w:pPr>
        <w:numPr>
          <w:ilvl w:val="0"/>
          <w:numId w:val="2"/>
        </w:numPr>
        <w:spacing w:after="0" w:line="360" w:lineRule="auto"/>
        <w:ind w:left="0" w:firstLine="709"/>
        <w:jc w:val="both"/>
        <w:rPr>
          <w:rFonts w:ascii="Times New Roman" w:hAnsi="Times New Roman" w:cs="Times New Roman"/>
          <w:sz w:val="28"/>
          <w:szCs w:val="28"/>
        </w:rPr>
      </w:pPr>
      <w:r w:rsidRPr="00502664">
        <w:rPr>
          <w:rFonts w:ascii="Times New Roman" w:hAnsi="Times New Roman" w:cs="Times New Roman"/>
          <w:i/>
          <w:iCs/>
          <w:sz w:val="28"/>
          <w:szCs w:val="28"/>
        </w:rPr>
        <w:t>Ещё</w:t>
      </w:r>
      <w:r w:rsidR="00C6143E">
        <w:rPr>
          <w:rFonts w:ascii="Times New Roman" w:hAnsi="Times New Roman" w:cs="Times New Roman"/>
          <w:i/>
          <w:iCs/>
          <w:sz w:val="28"/>
          <w:szCs w:val="28"/>
        </w:rPr>
        <w:t xml:space="preserve"> </w:t>
      </w:r>
      <w:r w:rsidRPr="00502664">
        <w:rPr>
          <w:rFonts w:ascii="Times New Roman" w:hAnsi="Times New Roman" w:cs="Times New Roman"/>
          <w:i/>
          <w:iCs/>
          <w:sz w:val="28"/>
          <w:szCs w:val="28"/>
        </w:rPr>
        <w:t>одно определение правильных многогранников</w:t>
      </w:r>
      <w:r w:rsidRPr="00502664">
        <w:rPr>
          <w:rFonts w:ascii="Times New Roman" w:hAnsi="Times New Roman" w:cs="Times New Roman"/>
          <w:sz w:val="28"/>
          <w:szCs w:val="28"/>
        </w:rPr>
        <w:t xml:space="preserve">: </w:t>
      </w:r>
      <w:r w:rsidRPr="00502664">
        <w:rPr>
          <w:rFonts w:ascii="Times New Roman" w:hAnsi="Times New Roman" w:cs="Times New Roman"/>
          <w:b/>
          <w:bCs/>
          <w:i/>
          <w:iCs/>
          <w:sz w:val="28"/>
          <w:szCs w:val="28"/>
        </w:rPr>
        <w:t>многогранник называется правильным</w:t>
      </w:r>
      <w:r w:rsidRPr="00502664">
        <w:rPr>
          <w:rFonts w:ascii="Times New Roman" w:hAnsi="Times New Roman" w:cs="Times New Roman"/>
          <w:sz w:val="28"/>
          <w:szCs w:val="28"/>
        </w:rPr>
        <w:t>, если: он выпуклый все его грани являются равными правильными многоугольниками в каждой его вершине сходится одинаковое число граней все его двугранные углы равны.</w:t>
      </w:r>
    </w:p>
    <w:p w:rsidR="00636053" w:rsidRPr="00A8623A" w:rsidRDefault="00636053" w:rsidP="00A8623A">
      <w:pPr>
        <w:tabs>
          <w:tab w:val="left" w:pos="2896"/>
        </w:tabs>
        <w:spacing w:after="0" w:line="360" w:lineRule="auto"/>
        <w:ind w:firstLine="709"/>
        <w:jc w:val="both"/>
        <w:rPr>
          <w:rFonts w:ascii="Goudy Stout" w:hAnsi="Goudy Stout" w:cs="Times New Roman"/>
          <w:sz w:val="28"/>
          <w:szCs w:val="28"/>
        </w:rPr>
      </w:pPr>
      <w:r w:rsidRPr="00A8623A">
        <w:rPr>
          <w:rFonts w:ascii="Times New Roman" w:hAnsi="Times New Roman" w:cs="Times New Roman"/>
          <w:bCs/>
          <w:sz w:val="28"/>
          <w:szCs w:val="28"/>
        </w:rPr>
        <w:t>Существует всего пять правильных многогранников</w:t>
      </w:r>
      <w:r w:rsidRPr="00036BC6">
        <w:rPr>
          <w:rFonts w:ascii="Times New Roman" w:hAnsi="Times New Roman" w:cs="Times New Roman"/>
          <w:sz w:val="28"/>
          <w:szCs w:val="28"/>
        </w:rPr>
        <w:t>:</w:t>
      </w:r>
      <w:r w:rsidRPr="00A8623A">
        <w:rPr>
          <w:rFonts w:ascii="Times New Roman" w:hAnsi="Times New Roman" w:cs="Times New Roman"/>
          <w:sz w:val="28"/>
          <w:szCs w:val="28"/>
        </w:rPr>
        <w:br/>
      </w:r>
      <w:r w:rsidRPr="00A8623A">
        <w:rPr>
          <w:i/>
          <w:iCs/>
          <w:sz w:val="28"/>
          <w:szCs w:val="28"/>
        </w:rPr>
        <w:t>Тетраэдр</w:t>
      </w:r>
      <w:r w:rsidRPr="00A8623A">
        <w:rPr>
          <w:rFonts w:ascii="Goudy Stout" w:hAnsi="Goudy Stout"/>
          <w:i/>
          <w:iCs/>
          <w:sz w:val="28"/>
          <w:szCs w:val="28"/>
        </w:rPr>
        <w:t xml:space="preserve">, </w:t>
      </w:r>
      <w:r w:rsidRPr="00A8623A">
        <w:rPr>
          <w:i/>
          <w:iCs/>
          <w:sz w:val="28"/>
          <w:szCs w:val="28"/>
        </w:rPr>
        <w:t>куб</w:t>
      </w:r>
      <w:r w:rsidRPr="00A8623A">
        <w:rPr>
          <w:rFonts w:ascii="Goudy Stout" w:hAnsi="Goudy Stout"/>
          <w:i/>
          <w:iCs/>
          <w:sz w:val="28"/>
          <w:szCs w:val="28"/>
        </w:rPr>
        <w:t xml:space="preserve">, </w:t>
      </w:r>
      <w:r w:rsidRPr="00A8623A">
        <w:rPr>
          <w:i/>
          <w:iCs/>
          <w:sz w:val="28"/>
          <w:szCs w:val="28"/>
        </w:rPr>
        <w:t>октаэдр</w:t>
      </w:r>
      <w:r w:rsidRPr="00A8623A">
        <w:rPr>
          <w:rFonts w:ascii="Goudy Stout" w:hAnsi="Goudy Stout"/>
          <w:i/>
          <w:iCs/>
          <w:sz w:val="28"/>
          <w:szCs w:val="28"/>
        </w:rPr>
        <w:t xml:space="preserve">, </w:t>
      </w:r>
      <w:r w:rsidRPr="00A8623A">
        <w:rPr>
          <w:i/>
          <w:iCs/>
          <w:sz w:val="28"/>
          <w:szCs w:val="28"/>
        </w:rPr>
        <w:t>додекаэдр</w:t>
      </w:r>
      <w:r w:rsidRPr="00A8623A">
        <w:rPr>
          <w:rFonts w:ascii="Goudy Stout" w:hAnsi="Goudy Stout"/>
          <w:i/>
          <w:iCs/>
          <w:sz w:val="28"/>
          <w:szCs w:val="28"/>
        </w:rPr>
        <w:t xml:space="preserve">, </w:t>
      </w:r>
      <w:r w:rsidRPr="00A8623A">
        <w:rPr>
          <w:i/>
          <w:iCs/>
          <w:sz w:val="28"/>
          <w:szCs w:val="28"/>
        </w:rPr>
        <w:t>икосаэдр</w:t>
      </w:r>
      <w:r w:rsidRPr="00A8623A">
        <w:rPr>
          <w:rFonts w:ascii="Goudy Stout" w:hAnsi="Goudy Stout"/>
          <w:i/>
          <w:iCs/>
          <w:sz w:val="28"/>
          <w:szCs w:val="28"/>
        </w:rPr>
        <w:t>.</w:t>
      </w:r>
    </w:p>
    <w:p w:rsidR="007C53CF" w:rsidRPr="00502664" w:rsidRDefault="00636053" w:rsidP="00502664">
      <w:pPr>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noProof/>
          <w:sz w:val="28"/>
          <w:szCs w:val="28"/>
        </w:rPr>
        <w:drawing>
          <wp:inline distT="0" distB="0" distL="0" distR="0">
            <wp:extent cx="2867025" cy="3135312"/>
            <wp:effectExtent l="19050" t="0" r="0" b="0"/>
            <wp:docPr id="1" name="Рисунок 1" descr="Рисунок1"/>
            <wp:cNvGraphicFramePr/>
            <a:graphic xmlns:a="http://schemas.openxmlformats.org/drawingml/2006/main">
              <a:graphicData uri="http://schemas.openxmlformats.org/drawingml/2006/picture">
                <pic:pic xmlns:pic="http://schemas.openxmlformats.org/drawingml/2006/picture">
                  <pic:nvPicPr>
                    <pic:cNvPr id="9220" name="Picture 5" descr="Рисунок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867025" cy="3135312"/>
                    </a:xfrm>
                    <a:prstGeom prst="rect">
                      <a:avLst/>
                    </a:prstGeom>
                    <a:noFill/>
                    <a:ln w="9525">
                      <a:noFill/>
                      <a:miter lim="800000"/>
                      <a:headEnd/>
                      <a:tailEnd/>
                    </a:ln>
                  </pic:spPr>
                </pic:pic>
              </a:graphicData>
            </a:graphic>
          </wp:inline>
        </w:drawing>
      </w:r>
      <w:r w:rsidR="005C69A1" w:rsidRPr="00502664">
        <w:rPr>
          <w:rFonts w:ascii="Times New Roman" w:hAnsi="Times New Roman" w:cs="Times New Roman"/>
          <w:b/>
          <w:bCs/>
          <w:sz w:val="28"/>
          <w:szCs w:val="28"/>
        </w:rPr>
        <w:t xml:space="preserve">Тетраэдр </w:t>
      </w:r>
      <w:r w:rsidR="00036BC6">
        <w:rPr>
          <w:rFonts w:ascii="Times New Roman" w:hAnsi="Times New Roman" w:cs="Times New Roman"/>
          <w:b/>
          <w:bCs/>
          <w:sz w:val="28"/>
          <w:szCs w:val="28"/>
        </w:rPr>
        <w:t>–</w:t>
      </w:r>
      <w:r w:rsidR="005C69A1" w:rsidRPr="00502664">
        <w:rPr>
          <w:rFonts w:ascii="Times New Roman" w:hAnsi="Times New Roman" w:cs="Times New Roman"/>
          <w:sz w:val="28"/>
          <w:szCs w:val="28"/>
        </w:rPr>
        <w:t xml:space="preserve"> это правильный многогранник, у которого грани правильные треугольники и в каждой вершине сходится по три ребра и по три грани. У тетраэдра: 4 грани, 4 вершины и 6 ребер</w:t>
      </w:r>
      <w:r w:rsidR="005C69A1" w:rsidRPr="00502664">
        <w:rPr>
          <w:rFonts w:ascii="Times New Roman" w:hAnsi="Times New Roman" w:cs="Times New Roman"/>
          <w:b/>
          <w:bCs/>
          <w:i/>
          <w:iCs/>
          <w:sz w:val="28"/>
          <w:szCs w:val="28"/>
        </w:rPr>
        <w:t>.</w:t>
      </w:r>
    </w:p>
    <w:p w:rsidR="00636053" w:rsidRPr="00502664" w:rsidRDefault="00636053" w:rsidP="00502664">
      <w:pPr>
        <w:spacing w:after="0" w:line="360" w:lineRule="auto"/>
        <w:ind w:firstLine="709"/>
        <w:jc w:val="both"/>
        <w:rPr>
          <w:rFonts w:ascii="Times New Roman" w:hAnsi="Times New Roman" w:cs="Times New Roman"/>
          <w:sz w:val="28"/>
          <w:szCs w:val="28"/>
        </w:rPr>
      </w:pPr>
    </w:p>
    <w:p w:rsidR="00636053" w:rsidRPr="00502664" w:rsidRDefault="00636053" w:rsidP="00502664">
      <w:pPr>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noProof/>
          <w:sz w:val="28"/>
          <w:szCs w:val="28"/>
        </w:rPr>
        <w:lastRenderedPageBreak/>
        <w:drawing>
          <wp:inline distT="0" distB="0" distL="0" distR="0">
            <wp:extent cx="2919413" cy="2889250"/>
            <wp:effectExtent l="0" t="0" r="0" b="0"/>
            <wp:docPr id="2" name="Рисунок 2" descr="Рисунок4"/>
            <wp:cNvGraphicFramePr/>
            <a:graphic xmlns:a="http://schemas.openxmlformats.org/drawingml/2006/main">
              <a:graphicData uri="http://schemas.openxmlformats.org/drawingml/2006/picture">
                <pic:pic xmlns:pic="http://schemas.openxmlformats.org/drawingml/2006/picture">
                  <pic:nvPicPr>
                    <pic:cNvPr id="10243" name="Picture 5" descr="Рисунок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919413" cy="2889250"/>
                    </a:xfrm>
                    <a:prstGeom prst="rect">
                      <a:avLst/>
                    </a:prstGeom>
                    <a:noFill/>
                    <a:ln w="9525">
                      <a:noFill/>
                      <a:miter lim="800000"/>
                      <a:headEnd/>
                      <a:tailEnd/>
                    </a:ln>
                  </pic:spPr>
                </pic:pic>
              </a:graphicData>
            </a:graphic>
          </wp:inline>
        </w:drawing>
      </w:r>
      <w:r w:rsidRPr="00502664">
        <w:rPr>
          <w:rFonts w:ascii="Times New Roman" w:hAnsi="Times New Roman" w:cs="Times New Roman"/>
          <w:b/>
          <w:bCs/>
          <w:sz w:val="28"/>
          <w:szCs w:val="28"/>
        </w:rPr>
        <w:t xml:space="preserve">Куб (гексаэдр) </w:t>
      </w:r>
      <w:r w:rsidR="00036BC6">
        <w:rPr>
          <w:rFonts w:ascii="Times New Roman" w:hAnsi="Times New Roman" w:cs="Times New Roman"/>
          <w:b/>
          <w:bCs/>
          <w:sz w:val="28"/>
          <w:szCs w:val="28"/>
        </w:rPr>
        <w:t>–</w:t>
      </w:r>
      <w:r w:rsidRPr="00502664">
        <w:rPr>
          <w:rFonts w:ascii="Times New Roman" w:hAnsi="Times New Roman" w:cs="Times New Roman"/>
          <w:sz w:val="28"/>
          <w:szCs w:val="28"/>
        </w:rPr>
        <w:t>это</w:t>
      </w:r>
      <w:r w:rsidR="00C6143E">
        <w:rPr>
          <w:rFonts w:ascii="Times New Roman" w:hAnsi="Times New Roman" w:cs="Times New Roman"/>
          <w:sz w:val="28"/>
          <w:szCs w:val="28"/>
        </w:rPr>
        <w:t xml:space="preserve"> </w:t>
      </w:r>
      <w:r w:rsidRPr="00502664">
        <w:rPr>
          <w:rFonts w:ascii="Times New Roman" w:hAnsi="Times New Roman" w:cs="Times New Roman"/>
          <w:sz w:val="28"/>
          <w:szCs w:val="28"/>
        </w:rPr>
        <w:t>правильный многогранник, у которого грани – квадраты и в каждой вершине сходится по три ребра и три грани. У него: 6 граней, 8 вершин и 12 ребер.</w:t>
      </w:r>
    </w:p>
    <w:p w:rsidR="00636053" w:rsidRPr="00502664" w:rsidRDefault="00636053"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sz w:val="28"/>
          <w:szCs w:val="28"/>
        </w:rPr>
        <w:tab/>
      </w:r>
    </w:p>
    <w:p w:rsidR="00636053" w:rsidRPr="00502664" w:rsidRDefault="00636053"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noProof/>
          <w:sz w:val="28"/>
          <w:szCs w:val="28"/>
        </w:rPr>
        <w:drawing>
          <wp:inline distT="0" distB="0" distL="0" distR="0">
            <wp:extent cx="3228975" cy="3289300"/>
            <wp:effectExtent l="0" t="0" r="0" b="0"/>
            <wp:docPr id="3" name="Рисунок 3" descr="Рисунок2"/>
            <wp:cNvGraphicFramePr/>
            <a:graphic xmlns:a="http://schemas.openxmlformats.org/drawingml/2006/main">
              <a:graphicData uri="http://schemas.openxmlformats.org/drawingml/2006/picture">
                <pic:pic xmlns:pic="http://schemas.openxmlformats.org/drawingml/2006/picture">
                  <pic:nvPicPr>
                    <pic:cNvPr id="11268" name="Picture 5" descr="Рисунок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228975" cy="3289300"/>
                    </a:xfrm>
                    <a:prstGeom prst="rect">
                      <a:avLst/>
                    </a:prstGeom>
                    <a:noFill/>
                    <a:ln w="9525">
                      <a:noFill/>
                      <a:miter lim="800000"/>
                      <a:headEnd/>
                      <a:tailEnd/>
                    </a:ln>
                  </pic:spPr>
                </pic:pic>
              </a:graphicData>
            </a:graphic>
          </wp:inline>
        </w:drawing>
      </w:r>
      <w:r w:rsidRPr="00502664">
        <w:rPr>
          <w:rFonts w:ascii="Times New Roman" w:hAnsi="Times New Roman" w:cs="Times New Roman"/>
          <w:b/>
          <w:bCs/>
          <w:sz w:val="28"/>
          <w:szCs w:val="28"/>
        </w:rPr>
        <w:t xml:space="preserve"> Правильный октаэдр </w:t>
      </w:r>
      <w:r w:rsidR="00036BC6">
        <w:rPr>
          <w:rFonts w:ascii="Times New Roman" w:hAnsi="Times New Roman" w:cs="Times New Roman"/>
          <w:b/>
          <w:bCs/>
          <w:sz w:val="28"/>
          <w:szCs w:val="28"/>
        </w:rPr>
        <w:t>–</w:t>
      </w:r>
      <w:r w:rsidRPr="00502664">
        <w:rPr>
          <w:rFonts w:ascii="Times New Roman" w:hAnsi="Times New Roman" w:cs="Times New Roman"/>
          <w:sz w:val="28"/>
          <w:szCs w:val="28"/>
        </w:rPr>
        <w:t>правильный многогранник, у которого грани- правильные треугольники и в каждой вершине сходится  по четыре ребра и по четыре  грани. У октаэдра: 8 граней, 6 вершин и 12 ребер</w:t>
      </w:r>
    </w:p>
    <w:p w:rsidR="00636053" w:rsidRPr="00502664" w:rsidRDefault="00636053" w:rsidP="00502664">
      <w:pPr>
        <w:tabs>
          <w:tab w:val="left" w:pos="5366"/>
        </w:tabs>
        <w:spacing w:after="0" w:line="360" w:lineRule="auto"/>
        <w:ind w:firstLine="709"/>
        <w:jc w:val="both"/>
        <w:rPr>
          <w:rFonts w:ascii="Times New Roman" w:hAnsi="Times New Roman" w:cs="Times New Roman"/>
          <w:sz w:val="28"/>
          <w:szCs w:val="28"/>
        </w:rPr>
      </w:pPr>
    </w:p>
    <w:p w:rsidR="00E17853" w:rsidRPr="00502664" w:rsidRDefault="00636053"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noProof/>
          <w:sz w:val="28"/>
          <w:szCs w:val="28"/>
        </w:rPr>
        <w:lastRenderedPageBreak/>
        <w:drawing>
          <wp:inline distT="0" distB="0" distL="0" distR="0">
            <wp:extent cx="2957512" cy="3230562"/>
            <wp:effectExtent l="0" t="0" r="0" b="0"/>
            <wp:docPr id="5" name="Рисунок 5" descr="Рисунок3"/>
            <wp:cNvGraphicFramePr/>
            <a:graphic xmlns:a="http://schemas.openxmlformats.org/drawingml/2006/main">
              <a:graphicData uri="http://schemas.openxmlformats.org/drawingml/2006/picture">
                <pic:pic xmlns:pic="http://schemas.openxmlformats.org/drawingml/2006/picture">
                  <pic:nvPicPr>
                    <pic:cNvPr id="12291" name="Picture 5" descr="Рисунок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957512" cy="3230562"/>
                    </a:xfrm>
                    <a:prstGeom prst="rect">
                      <a:avLst/>
                    </a:prstGeom>
                    <a:noFill/>
                    <a:ln w="9525">
                      <a:noFill/>
                      <a:miter lim="800000"/>
                      <a:headEnd/>
                      <a:tailEnd/>
                    </a:ln>
                  </pic:spPr>
                </pic:pic>
              </a:graphicData>
            </a:graphic>
          </wp:inline>
        </w:drawing>
      </w:r>
      <w:r w:rsidR="00E17853" w:rsidRPr="00502664">
        <w:rPr>
          <w:rFonts w:ascii="Times New Roman" w:hAnsi="Times New Roman" w:cs="Times New Roman"/>
          <w:b/>
          <w:bCs/>
          <w:sz w:val="28"/>
          <w:szCs w:val="28"/>
        </w:rPr>
        <w:t xml:space="preserve">Икосаэдр </w:t>
      </w:r>
      <w:r w:rsidR="00E17853" w:rsidRPr="00502664">
        <w:rPr>
          <w:rFonts w:ascii="Times New Roman" w:hAnsi="Times New Roman" w:cs="Times New Roman"/>
          <w:sz w:val="28"/>
          <w:szCs w:val="28"/>
        </w:rPr>
        <w:t>– это правильный многогранник, у которого грани  правильные  треугольники, но  в  отличие  от  тетраэдра  и октаэдра в  каждой  вершине сходится  по 5 ребер.</w:t>
      </w:r>
    </w:p>
    <w:p w:rsidR="00E17853" w:rsidRPr="00502664" w:rsidRDefault="00E17853" w:rsidP="00502664">
      <w:pPr>
        <w:tabs>
          <w:tab w:val="left" w:pos="5366"/>
        </w:tabs>
        <w:spacing w:after="0" w:line="360" w:lineRule="auto"/>
        <w:ind w:firstLine="709"/>
        <w:jc w:val="both"/>
        <w:rPr>
          <w:rFonts w:ascii="Times New Roman" w:hAnsi="Times New Roman" w:cs="Times New Roman"/>
          <w:sz w:val="28"/>
          <w:szCs w:val="28"/>
        </w:rPr>
      </w:pPr>
    </w:p>
    <w:p w:rsidR="00E17853" w:rsidRPr="00502664" w:rsidRDefault="00E17853"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noProof/>
          <w:sz w:val="28"/>
          <w:szCs w:val="28"/>
        </w:rPr>
        <w:drawing>
          <wp:inline distT="0" distB="0" distL="0" distR="0">
            <wp:extent cx="2505075" cy="2352675"/>
            <wp:effectExtent l="0" t="0" r="0" b="0"/>
            <wp:docPr id="6" name="Рисунок 6" descr="Рисунок5"/>
            <wp:cNvGraphicFramePr/>
            <a:graphic xmlns:a="http://schemas.openxmlformats.org/drawingml/2006/main">
              <a:graphicData uri="http://schemas.openxmlformats.org/drawingml/2006/picture">
                <pic:pic xmlns:pic="http://schemas.openxmlformats.org/drawingml/2006/picture">
                  <pic:nvPicPr>
                    <pic:cNvPr id="13315" name="Picture 5" descr="Рисунок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505350" cy="2352933"/>
                    </a:xfrm>
                    <a:prstGeom prst="rect">
                      <a:avLst/>
                    </a:prstGeom>
                    <a:noFill/>
                    <a:ln w="9525">
                      <a:noFill/>
                      <a:miter lim="800000"/>
                      <a:headEnd/>
                      <a:tailEnd/>
                    </a:ln>
                  </pic:spPr>
                </pic:pic>
              </a:graphicData>
            </a:graphic>
          </wp:inline>
        </w:drawing>
      </w:r>
      <w:r w:rsidRPr="00502664">
        <w:rPr>
          <w:rFonts w:ascii="Times New Roman" w:hAnsi="Times New Roman" w:cs="Times New Roman"/>
          <w:b/>
          <w:bCs/>
          <w:sz w:val="28"/>
          <w:szCs w:val="28"/>
        </w:rPr>
        <w:t>Додекаэдр</w:t>
      </w:r>
      <w:r w:rsidRPr="00502664">
        <w:rPr>
          <w:rFonts w:ascii="Times New Roman" w:hAnsi="Times New Roman" w:cs="Times New Roman"/>
          <w:sz w:val="28"/>
          <w:szCs w:val="28"/>
        </w:rPr>
        <w:t xml:space="preserve"> – это правильный многогранник, у которого грани правильные пятиугольники и в каждой вершине сходится по три ребра и три грани. У додекаэдра:12 граней, 20 вершин и 30 ребер. </w:t>
      </w:r>
    </w:p>
    <w:p w:rsidR="00E17853" w:rsidRPr="00502664" w:rsidRDefault="00E17853" w:rsidP="00502664">
      <w:pPr>
        <w:tabs>
          <w:tab w:val="left" w:pos="5366"/>
        </w:tabs>
        <w:spacing w:after="0" w:line="360" w:lineRule="auto"/>
        <w:ind w:firstLine="709"/>
        <w:jc w:val="both"/>
        <w:rPr>
          <w:rFonts w:ascii="Times New Roman" w:hAnsi="Times New Roman" w:cs="Times New Roman"/>
          <w:sz w:val="28"/>
          <w:szCs w:val="28"/>
        </w:rPr>
      </w:pPr>
    </w:p>
    <w:p w:rsidR="00E17853" w:rsidRPr="00B400B9" w:rsidRDefault="00A8623A" w:rsidP="00A8623A">
      <w:pPr>
        <w:tabs>
          <w:tab w:val="left" w:pos="5366"/>
        </w:tabs>
        <w:spacing w:after="0" w:line="360" w:lineRule="auto"/>
        <w:jc w:val="both"/>
        <w:rPr>
          <w:rFonts w:ascii="Times New Roman" w:hAnsi="Times New Roman" w:cs="Times New Roman"/>
          <w:sz w:val="28"/>
          <w:szCs w:val="28"/>
        </w:rPr>
      </w:pPr>
      <w:r>
        <w:rPr>
          <w:rFonts w:ascii="Times New Roman" w:hAnsi="Times New Roman" w:cs="Times New Roman"/>
          <w:b/>
          <w:bCs/>
          <w:iCs/>
          <w:sz w:val="28"/>
          <w:szCs w:val="28"/>
        </w:rPr>
        <w:t xml:space="preserve">2. </w:t>
      </w:r>
      <w:r w:rsidR="00B400B9" w:rsidRPr="00B400B9">
        <w:rPr>
          <w:rFonts w:ascii="Times New Roman" w:hAnsi="Times New Roman" w:cs="Times New Roman"/>
          <w:b/>
          <w:bCs/>
          <w:iCs/>
          <w:sz w:val="28"/>
          <w:szCs w:val="28"/>
        </w:rPr>
        <w:t>Свойства правильных многогранников</w:t>
      </w:r>
    </w:p>
    <w:p w:rsidR="007C53CF" w:rsidRPr="00A8623A" w:rsidRDefault="005C69A1" w:rsidP="00A8623A">
      <w:pPr>
        <w:pStyle w:val="a5"/>
        <w:numPr>
          <w:ilvl w:val="0"/>
          <w:numId w:val="11"/>
        </w:numPr>
        <w:tabs>
          <w:tab w:val="left" w:pos="5366"/>
        </w:tabs>
        <w:spacing w:line="360" w:lineRule="auto"/>
        <w:jc w:val="both"/>
        <w:rPr>
          <w:sz w:val="28"/>
          <w:szCs w:val="28"/>
        </w:rPr>
      </w:pPr>
      <w:r w:rsidRPr="00A8623A">
        <w:rPr>
          <w:sz w:val="28"/>
          <w:szCs w:val="28"/>
        </w:rPr>
        <w:t>В выпуклом многограннике все грани – выпуклые многоугольники.</w:t>
      </w:r>
    </w:p>
    <w:p w:rsidR="00E17853" w:rsidRPr="00036BC6" w:rsidRDefault="00E17853" w:rsidP="00036BC6">
      <w:pPr>
        <w:pStyle w:val="a5"/>
        <w:numPr>
          <w:ilvl w:val="0"/>
          <w:numId w:val="11"/>
        </w:numPr>
        <w:tabs>
          <w:tab w:val="left" w:pos="5366"/>
        </w:tabs>
        <w:spacing w:line="360" w:lineRule="auto"/>
        <w:jc w:val="both"/>
        <w:rPr>
          <w:sz w:val="28"/>
          <w:szCs w:val="28"/>
        </w:rPr>
      </w:pPr>
      <w:r w:rsidRPr="00036BC6">
        <w:rPr>
          <w:sz w:val="28"/>
          <w:szCs w:val="28"/>
        </w:rPr>
        <w:lastRenderedPageBreak/>
        <w:t>Выпуклый многогранник может быть представлен из пирамид с общей вершиной, основания которых образуют поверхность многогранника.</w:t>
      </w:r>
    </w:p>
    <w:p w:rsidR="00E17853" w:rsidRPr="00502664" w:rsidRDefault="00E17853"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sz w:val="28"/>
          <w:szCs w:val="28"/>
        </w:rPr>
        <w:t> 3. Выпуклый многогранник лежит по одну сторону от плоскости каждой своей грани.</w:t>
      </w:r>
    </w:p>
    <w:p w:rsidR="00E17853" w:rsidRPr="00502664" w:rsidRDefault="00E17853"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sz w:val="28"/>
          <w:szCs w:val="28"/>
        </w:rPr>
        <w:t> 4. В 1752 году Леонард Эйлер доказал свойство, связывающее число его вершин, ребер и граней, получившее название теоремы Эйлера, справедливой для любого выпуклого многогранника. Число вершин – число ребер + число граней = 2 (1)</w:t>
      </w:r>
    </w:p>
    <w:p w:rsidR="00E17853" w:rsidRPr="00502664" w:rsidRDefault="00E17853"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sz w:val="28"/>
          <w:szCs w:val="28"/>
        </w:rPr>
        <w:t>5. Других видов правильных многогранников – нет.</w:t>
      </w:r>
    </w:p>
    <w:p w:rsidR="00E17853" w:rsidRPr="00502664" w:rsidRDefault="00E17853"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sz w:val="28"/>
          <w:szCs w:val="28"/>
        </w:rPr>
        <w:t>6. Правильным многогранникам свойственна двойственность: если считать центры граней тетраэдра вершинами нового многогранника, то вновь получится тетраэдр; центры граней куба образуют октаэдр; центры граней октаэдра образуют куб; центры граней додекаэдра образуют икосаэдр; центры граней икосаэдра – додекаэдр.</w:t>
      </w:r>
      <w:r w:rsidR="00C6143E">
        <w:rPr>
          <w:rFonts w:ascii="Times New Roman" w:hAnsi="Times New Roman" w:cs="Times New Roman"/>
          <w:sz w:val="28"/>
          <w:szCs w:val="28"/>
        </w:rPr>
        <w:t xml:space="preserve"> </w:t>
      </w:r>
      <w:r w:rsidRPr="00502664">
        <w:rPr>
          <w:rFonts w:ascii="Times New Roman" w:hAnsi="Times New Roman" w:cs="Times New Roman"/>
          <w:sz w:val="28"/>
          <w:szCs w:val="28"/>
        </w:rPr>
        <w:t xml:space="preserve">Кроме того, ребра правильного многогранника равны между собой и равны также все двугранные углы, содержащие две грани с общим ребром. </w:t>
      </w:r>
    </w:p>
    <w:p w:rsidR="00B87B3D" w:rsidRPr="00502664" w:rsidRDefault="00E17853" w:rsidP="00502664">
      <w:pPr>
        <w:tabs>
          <w:tab w:val="left" w:pos="5366"/>
        </w:tabs>
        <w:spacing w:after="0" w:line="360" w:lineRule="auto"/>
        <w:ind w:firstLine="709"/>
        <w:jc w:val="both"/>
        <w:rPr>
          <w:rFonts w:ascii="Times New Roman" w:hAnsi="Times New Roman" w:cs="Times New Roman"/>
          <w:i/>
          <w:iCs/>
          <w:sz w:val="28"/>
          <w:szCs w:val="28"/>
        </w:rPr>
      </w:pPr>
      <w:r w:rsidRPr="00502664">
        <w:rPr>
          <w:rFonts w:ascii="Times New Roman" w:hAnsi="Times New Roman" w:cs="Times New Roman"/>
          <w:b/>
          <w:bCs/>
          <w:i/>
          <w:iCs/>
          <w:sz w:val="28"/>
          <w:szCs w:val="28"/>
        </w:rPr>
        <w:t xml:space="preserve">Эйлерова характеристика всякого многогранника нулевого рода равна2.  Иначе говоря, между </w:t>
      </w:r>
      <w:r w:rsidRPr="00502664">
        <w:rPr>
          <w:rFonts w:ascii="Times New Roman" w:hAnsi="Times New Roman" w:cs="Times New Roman"/>
          <w:b/>
          <w:bCs/>
          <w:i/>
          <w:iCs/>
          <w:sz w:val="28"/>
          <w:szCs w:val="28"/>
          <w:lang w:val="en-US"/>
        </w:rPr>
        <w:t>e</w:t>
      </w:r>
      <w:r w:rsidRPr="00502664">
        <w:rPr>
          <w:rFonts w:ascii="Times New Roman" w:hAnsi="Times New Roman" w:cs="Times New Roman"/>
          <w:b/>
          <w:bCs/>
          <w:i/>
          <w:iCs/>
          <w:sz w:val="28"/>
          <w:szCs w:val="28"/>
        </w:rPr>
        <w:t xml:space="preserve">, </w:t>
      </w:r>
      <w:r w:rsidRPr="00502664">
        <w:rPr>
          <w:rFonts w:ascii="Times New Roman" w:hAnsi="Times New Roman" w:cs="Times New Roman"/>
          <w:b/>
          <w:bCs/>
          <w:i/>
          <w:iCs/>
          <w:sz w:val="28"/>
          <w:szCs w:val="28"/>
          <w:lang w:val="en-US"/>
        </w:rPr>
        <w:t>f</w:t>
      </w:r>
      <w:r w:rsidRPr="00502664">
        <w:rPr>
          <w:rFonts w:ascii="Times New Roman" w:hAnsi="Times New Roman" w:cs="Times New Roman"/>
          <w:b/>
          <w:bCs/>
          <w:i/>
          <w:iCs/>
          <w:sz w:val="28"/>
          <w:szCs w:val="28"/>
        </w:rPr>
        <w:t xml:space="preserve"> и </w:t>
      </w:r>
      <w:r w:rsidRPr="00502664">
        <w:rPr>
          <w:rFonts w:ascii="Times New Roman" w:hAnsi="Times New Roman" w:cs="Times New Roman"/>
          <w:b/>
          <w:bCs/>
          <w:i/>
          <w:iCs/>
          <w:sz w:val="28"/>
          <w:szCs w:val="28"/>
          <w:lang w:val="en-US"/>
        </w:rPr>
        <w:t>k</w:t>
      </w:r>
      <w:r w:rsidRPr="00502664">
        <w:rPr>
          <w:rFonts w:ascii="Times New Roman" w:hAnsi="Times New Roman" w:cs="Times New Roman"/>
          <w:b/>
          <w:bCs/>
          <w:i/>
          <w:iCs/>
          <w:sz w:val="28"/>
          <w:szCs w:val="28"/>
        </w:rPr>
        <w:t xml:space="preserve">  любого многогранника нулевого рода имеет место зависимость</w:t>
      </w:r>
      <w:r w:rsidRPr="00502664">
        <w:rPr>
          <w:rFonts w:ascii="Times New Roman" w:hAnsi="Times New Roman" w:cs="Times New Roman"/>
          <w:i/>
          <w:iCs/>
          <w:sz w:val="28"/>
          <w:szCs w:val="28"/>
        </w:rPr>
        <w:t>.</w:t>
      </w:r>
    </w:p>
    <w:p w:rsidR="00B87B3D" w:rsidRPr="00502664" w:rsidRDefault="00036BC6"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b/>
          <w:bCs/>
          <w:i/>
          <w:iCs/>
          <w:sz w:val="28"/>
          <w:szCs w:val="28"/>
          <w:lang w:val="en-US"/>
        </w:rPr>
        <w:t>E</w:t>
      </w:r>
      <w:r w:rsidR="00B87B3D" w:rsidRPr="00502664">
        <w:rPr>
          <w:rFonts w:ascii="Times New Roman" w:hAnsi="Times New Roman" w:cs="Times New Roman"/>
          <w:b/>
          <w:bCs/>
          <w:i/>
          <w:iCs/>
          <w:sz w:val="28"/>
          <w:szCs w:val="28"/>
        </w:rPr>
        <w:t xml:space="preserve"> + </w:t>
      </w:r>
      <w:r w:rsidR="00B87B3D" w:rsidRPr="00502664">
        <w:rPr>
          <w:rFonts w:ascii="Times New Roman" w:hAnsi="Times New Roman" w:cs="Times New Roman"/>
          <w:b/>
          <w:bCs/>
          <w:i/>
          <w:iCs/>
          <w:sz w:val="28"/>
          <w:szCs w:val="28"/>
          <w:lang w:val="en-US"/>
        </w:rPr>
        <w:t>f</w:t>
      </w:r>
      <w:r w:rsidR="00B87B3D" w:rsidRPr="00502664">
        <w:rPr>
          <w:rFonts w:ascii="Times New Roman" w:hAnsi="Times New Roman" w:cs="Times New Roman"/>
          <w:b/>
          <w:bCs/>
          <w:i/>
          <w:iCs/>
          <w:sz w:val="28"/>
          <w:szCs w:val="28"/>
        </w:rPr>
        <w:t xml:space="preserve"> – </w:t>
      </w:r>
      <w:r w:rsidR="00B87B3D" w:rsidRPr="00502664">
        <w:rPr>
          <w:rFonts w:ascii="Times New Roman" w:hAnsi="Times New Roman" w:cs="Times New Roman"/>
          <w:b/>
          <w:bCs/>
          <w:i/>
          <w:iCs/>
          <w:sz w:val="28"/>
          <w:szCs w:val="28"/>
          <w:lang w:val="en-US"/>
        </w:rPr>
        <w:t>k</w:t>
      </w:r>
      <w:r w:rsidR="00B87B3D" w:rsidRPr="00502664">
        <w:rPr>
          <w:rFonts w:ascii="Times New Roman" w:hAnsi="Times New Roman" w:cs="Times New Roman"/>
          <w:b/>
          <w:bCs/>
          <w:i/>
          <w:iCs/>
          <w:sz w:val="28"/>
          <w:szCs w:val="28"/>
        </w:rPr>
        <w:t xml:space="preserve"> = 2</w:t>
      </w:r>
      <w:r w:rsidR="009D5FB1" w:rsidRPr="00502664">
        <w:rPr>
          <w:rFonts w:ascii="Times New Roman" w:hAnsi="Times New Roman" w:cs="Times New Roman"/>
          <w:b/>
          <w:bCs/>
          <w:i/>
          <w:iCs/>
          <w:sz w:val="28"/>
          <w:szCs w:val="28"/>
        </w:rPr>
        <w:t xml:space="preserve">, </w:t>
      </w:r>
      <w:r w:rsidR="009D5FB1" w:rsidRPr="00502664">
        <w:rPr>
          <w:rFonts w:ascii="Times New Roman" w:hAnsi="Times New Roman" w:cs="Times New Roman"/>
          <w:i/>
          <w:iCs/>
          <w:sz w:val="28"/>
          <w:szCs w:val="28"/>
        </w:rPr>
        <w:t>г</w:t>
      </w:r>
      <w:r w:rsidR="00B87B3D" w:rsidRPr="00502664">
        <w:rPr>
          <w:rFonts w:ascii="Times New Roman" w:hAnsi="Times New Roman" w:cs="Times New Roman"/>
          <w:i/>
          <w:iCs/>
          <w:sz w:val="28"/>
          <w:szCs w:val="28"/>
        </w:rPr>
        <w:t xml:space="preserve">де  </w:t>
      </w:r>
      <w:r w:rsidR="00B87B3D" w:rsidRPr="00502664">
        <w:rPr>
          <w:rFonts w:ascii="Times New Roman" w:hAnsi="Times New Roman" w:cs="Times New Roman"/>
          <w:b/>
          <w:i/>
          <w:iCs/>
          <w:sz w:val="28"/>
          <w:szCs w:val="28"/>
        </w:rPr>
        <w:t>е</w:t>
      </w:r>
      <w:r w:rsidR="00B87B3D" w:rsidRPr="00502664">
        <w:rPr>
          <w:rFonts w:ascii="Times New Roman" w:hAnsi="Times New Roman" w:cs="Times New Roman"/>
          <w:i/>
          <w:iCs/>
          <w:sz w:val="28"/>
          <w:szCs w:val="28"/>
        </w:rPr>
        <w:t xml:space="preserve"> – число вершин,  </w:t>
      </w:r>
      <w:r w:rsidR="00B87B3D" w:rsidRPr="00502664">
        <w:rPr>
          <w:rFonts w:ascii="Times New Roman" w:hAnsi="Times New Roman" w:cs="Times New Roman"/>
          <w:b/>
          <w:i/>
          <w:iCs/>
          <w:sz w:val="28"/>
          <w:szCs w:val="28"/>
          <w:lang w:val="en-US"/>
        </w:rPr>
        <w:t>f</w:t>
      </w:r>
      <w:r w:rsidR="00B87B3D" w:rsidRPr="00502664">
        <w:rPr>
          <w:rFonts w:ascii="Times New Roman" w:hAnsi="Times New Roman" w:cs="Times New Roman"/>
          <w:i/>
          <w:iCs/>
          <w:sz w:val="28"/>
          <w:szCs w:val="28"/>
        </w:rPr>
        <w:t>– число граней,</w:t>
      </w:r>
      <w:r w:rsidR="00B87B3D" w:rsidRPr="00502664">
        <w:rPr>
          <w:rFonts w:ascii="Times New Roman" w:hAnsi="Times New Roman" w:cs="Times New Roman"/>
          <w:b/>
          <w:i/>
          <w:iCs/>
          <w:sz w:val="28"/>
          <w:szCs w:val="28"/>
          <w:lang w:val="en-US"/>
        </w:rPr>
        <w:t>k</w:t>
      </w:r>
      <w:r w:rsidR="00B87B3D" w:rsidRPr="00502664">
        <w:rPr>
          <w:rFonts w:ascii="Times New Roman" w:hAnsi="Times New Roman" w:cs="Times New Roman"/>
          <w:i/>
          <w:iCs/>
          <w:sz w:val="28"/>
          <w:szCs w:val="28"/>
        </w:rPr>
        <w:t xml:space="preserve"> – число ребер</w:t>
      </w:r>
    </w:p>
    <w:p w:rsidR="00B87B3D" w:rsidRPr="00502664" w:rsidRDefault="00B87B3D"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sz w:val="28"/>
          <w:szCs w:val="28"/>
        </w:rPr>
        <w:t>Подсчитаем число вершин (В), граней (Г), рёбер (Р) и запишем результаты в таблицу.</w:t>
      </w:r>
    </w:p>
    <w:tbl>
      <w:tblPr>
        <w:tblpPr w:leftFromText="180" w:rightFromText="180" w:vertAnchor="text" w:horzAnchor="margin" w:tblpY="488"/>
        <w:tblW w:w="8831" w:type="dxa"/>
        <w:tblCellMar>
          <w:left w:w="0" w:type="dxa"/>
          <w:right w:w="0" w:type="dxa"/>
        </w:tblCellMar>
        <w:tblLook w:val="04A0" w:firstRow="1" w:lastRow="0" w:firstColumn="1" w:lastColumn="0" w:noHBand="0" w:noVBand="1"/>
      </w:tblPr>
      <w:tblGrid>
        <w:gridCol w:w="2832"/>
        <w:gridCol w:w="1946"/>
        <w:gridCol w:w="1305"/>
        <w:gridCol w:w="1611"/>
        <w:gridCol w:w="1137"/>
      </w:tblGrid>
      <w:tr w:rsidR="00B87B3D" w:rsidRPr="00502664" w:rsidTr="00B87B3D">
        <w:trPr>
          <w:trHeight w:val="270"/>
        </w:trPr>
        <w:tc>
          <w:tcPr>
            <w:tcW w:w="2832" w:type="dxa"/>
            <w:tcBorders>
              <w:top w:val="single" w:sz="18" w:space="0" w:color="000000"/>
              <w:left w:val="nil"/>
              <w:bottom w:val="single" w:sz="18" w:space="0" w:color="000000"/>
              <w:right w:val="nil"/>
            </w:tcBorders>
            <w:shd w:val="clear" w:color="auto" w:fill="94C600"/>
            <w:tcMar>
              <w:top w:w="72" w:type="dxa"/>
              <w:left w:w="144" w:type="dxa"/>
              <w:bottom w:w="72" w:type="dxa"/>
              <w:right w:w="144"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b/>
                <w:bCs/>
                <w:shadow/>
                <w:color w:val="FFFFFF"/>
                <w:kern w:val="24"/>
                <w:sz w:val="28"/>
                <w:szCs w:val="28"/>
              </w:rPr>
              <w:t>Многогранник</w:t>
            </w:r>
          </w:p>
        </w:tc>
        <w:tc>
          <w:tcPr>
            <w:tcW w:w="1946" w:type="dxa"/>
            <w:tcBorders>
              <w:top w:val="single" w:sz="18" w:space="0" w:color="000000"/>
              <w:left w:val="nil"/>
              <w:bottom w:val="single" w:sz="18" w:space="0" w:color="000000"/>
              <w:right w:val="nil"/>
            </w:tcBorders>
            <w:shd w:val="clear" w:color="auto" w:fill="94C600"/>
            <w:tcMar>
              <w:top w:w="72" w:type="dxa"/>
              <w:left w:w="144" w:type="dxa"/>
              <w:bottom w:w="72" w:type="dxa"/>
              <w:right w:w="144"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b/>
                <w:bCs/>
                <w:color w:val="FFFFFF"/>
                <w:kern w:val="24"/>
                <w:sz w:val="28"/>
                <w:szCs w:val="28"/>
              </w:rPr>
              <w:t>Вершины</w:t>
            </w:r>
          </w:p>
        </w:tc>
        <w:tc>
          <w:tcPr>
            <w:tcW w:w="1305" w:type="dxa"/>
            <w:tcBorders>
              <w:top w:val="single" w:sz="18" w:space="0" w:color="000000"/>
              <w:left w:val="nil"/>
              <w:bottom w:val="single" w:sz="18" w:space="0" w:color="000000"/>
              <w:right w:val="nil"/>
            </w:tcBorders>
            <w:shd w:val="clear" w:color="auto" w:fill="94C600"/>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b/>
                <w:bCs/>
                <w:color w:val="FFFFFF"/>
                <w:kern w:val="24"/>
                <w:sz w:val="28"/>
                <w:szCs w:val="28"/>
              </w:rPr>
              <w:t>Грани</w:t>
            </w:r>
          </w:p>
        </w:tc>
        <w:tc>
          <w:tcPr>
            <w:tcW w:w="1611" w:type="dxa"/>
            <w:tcBorders>
              <w:top w:val="single" w:sz="18" w:space="0" w:color="000000"/>
              <w:left w:val="nil"/>
              <w:bottom w:val="single" w:sz="18" w:space="0" w:color="000000"/>
              <w:right w:val="nil"/>
            </w:tcBorders>
            <w:shd w:val="clear" w:color="auto" w:fill="94C600"/>
            <w:tcMar>
              <w:top w:w="72" w:type="dxa"/>
              <w:left w:w="144" w:type="dxa"/>
              <w:bottom w:w="72" w:type="dxa"/>
              <w:right w:w="144"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b/>
                <w:bCs/>
                <w:color w:val="FFFFFF"/>
                <w:kern w:val="24"/>
                <w:sz w:val="28"/>
                <w:szCs w:val="28"/>
              </w:rPr>
              <w:t>Рёбра</w:t>
            </w:r>
          </w:p>
        </w:tc>
        <w:tc>
          <w:tcPr>
            <w:tcW w:w="1137" w:type="dxa"/>
            <w:tcBorders>
              <w:top w:val="single" w:sz="18" w:space="0" w:color="000000"/>
              <w:left w:val="nil"/>
              <w:bottom w:val="single" w:sz="18" w:space="0" w:color="000000"/>
              <w:right w:val="nil"/>
            </w:tcBorders>
            <w:shd w:val="clear" w:color="auto" w:fill="94C600"/>
            <w:tcMar>
              <w:top w:w="72" w:type="dxa"/>
              <w:left w:w="144" w:type="dxa"/>
              <w:bottom w:w="72" w:type="dxa"/>
              <w:right w:w="144"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b/>
                <w:bCs/>
                <w:color w:val="FFFFFF"/>
                <w:kern w:val="24"/>
                <w:sz w:val="28"/>
                <w:szCs w:val="28"/>
              </w:rPr>
              <w:t>В+Г-Р</w:t>
            </w:r>
          </w:p>
        </w:tc>
      </w:tr>
      <w:tr w:rsidR="00B87B3D" w:rsidRPr="00502664" w:rsidTr="00B87B3D">
        <w:trPr>
          <w:trHeight w:val="144"/>
        </w:trPr>
        <w:tc>
          <w:tcPr>
            <w:tcW w:w="2832" w:type="dxa"/>
            <w:tcBorders>
              <w:top w:val="single" w:sz="18" w:space="0" w:color="000000"/>
              <w:left w:val="nil"/>
              <w:bottom w:val="nil"/>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b/>
                <w:bCs/>
                <w:i/>
                <w:iCs/>
                <w:color w:val="0000FF"/>
                <w:kern w:val="24"/>
                <w:sz w:val="28"/>
                <w:szCs w:val="28"/>
              </w:rPr>
              <w:t xml:space="preserve">Тетраэдр </w:t>
            </w:r>
          </w:p>
        </w:tc>
        <w:tc>
          <w:tcPr>
            <w:tcW w:w="1946" w:type="dxa"/>
            <w:tcBorders>
              <w:top w:val="single" w:sz="18" w:space="0" w:color="000000"/>
              <w:left w:val="nil"/>
              <w:bottom w:val="nil"/>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4</w:t>
            </w:r>
          </w:p>
        </w:tc>
        <w:tc>
          <w:tcPr>
            <w:tcW w:w="1305" w:type="dxa"/>
            <w:tcBorders>
              <w:top w:val="single" w:sz="18" w:space="0" w:color="000000"/>
              <w:left w:val="nil"/>
              <w:bottom w:val="nil"/>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4</w:t>
            </w:r>
          </w:p>
        </w:tc>
        <w:tc>
          <w:tcPr>
            <w:tcW w:w="1611" w:type="dxa"/>
            <w:tcBorders>
              <w:top w:val="single" w:sz="18" w:space="0" w:color="000000"/>
              <w:left w:val="nil"/>
              <w:bottom w:val="nil"/>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6</w:t>
            </w:r>
          </w:p>
        </w:tc>
        <w:tc>
          <w:tcPr>
            <w:tcW w:w="1137" w:type="dxa"/>
            <w:tcBorders>
              <w:top w:val="single" w:sz="18" w:space="0" w:color="000000"/>
              <w:left w:val="nil"/>
              <w:bottom w:val="nil"/>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2</w:t>
            </w:r>
          </w:p>
        </w:tc>
      </w:tr>
      <w:tr w:rsidR="00B87B3D" w:rsidRPr="00502664" w:rsidTr="00B87B3D">
        <w:trPr>
          <w:trHeight w:val="144"/>
        </w:trPr>
        <w:tc>
          <w:tcPr>
            <w:tcW w:w="2832" w:type="dxa"/>
            <w:tcBorders>
              <w:top w:val="nil"/>
              <w:left w:val="nil"/>
              <w:bottom w:val="nil"/>
              <w:right w:val="nil"/>
            </w:tcBorders>
            <w:shd w:val="clear" w:color="auto" w:fill="FFFFFF"/>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b/>
                <w:bCs/>
                <w:i/>
                <w:iCs/>
                <w:color w:val="0000FF"/>
                <w:kern w:val="24"/>
                <w:sz w:val="28"/>
                <w:szCs w:val="28"/>
              </w:rPr>
              <w:t xml:space="preserve">Гексаэдр </w:t>
            </w:r>
          </w:p>
        </w:tc>
        <w:tc>
          <w:tcPr>
            <w:tcW w:w="1946" w:type="dxa"/>
            <w:tcBorders>
              <w:top w:val="nil"/>
              <w:left w:val="nil"/>
              <w:bottom w:val="nil"/>
              <w:right w:val="nil"/>
            </w:tcBorders>
            <w:shd w:val="clear" w:color="auto" w:fill="FFFFFF"/>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8</w:t>
            </w:r>
          </w:p>
        </w:tc>
        <w:tc>
          <w:tcPr>
            <w:tcW w:w="1305" w:type="dxa"/>
            <w:tcBorders>
              <w:top w:val="nil"/>
              <w:left w:val="nil"/>
              <w:bottom w:val="nil"/>
              <w:right w:val="nil"/>
            </w:tcBorders>
            <w:shd w:val="clear" w:color="auto" w:fill="FFFFFF"/>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6</w:t>
            </w:r>
          </w:p>
        </w:tc>
        <w:tc>
          <w:tcPr>
            <w:tcW w:w="1611" w:type="dxa"/>
            <w:tcBorders>
              <w:top w:val="nil"/>
              <w:left w:val="nil"/>
              <w:bottom w:val="nil"/>
              <w:right w:val="nil"/>
            </w:tcBorders>
            <w:shd w:val="clear" w:color="auto" w:fill="FFFFFF"/>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12</w:t>
            </w:r>
          </w:p>
        </w:tc>
        <w:tc>
          <w:tcPr>
            <w:tcW w:w="1137" w:type="dxa"/>
            <w:tcBorders>
              <w:top w:val="nil"/>
              <w:left w:val="nil"/>
              <w:bottom w:val="nil"/>
              <w:right w:val="nil"/>
            </w:tcBorders>
            <w:shd w:val="clear" w:color="auto" w:fill="FFFFFF"/>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2</w:t>
            </w:r>
          </w:p>
        </w:tc>
      </w:tr>
      <w:tr w:rsidR="00B87B3D" w:rsidRPr="00502664" w:rsidTr="00B87B3D">
        <w:trPr>
          <w:trHeight w:val="144"/>
        </w:trPr>
        <w:tc>
          <w:tcPr>
            <w:tcW w:w="2832" w:type="dxa"/>
            <w:tcBorders>
              <w:top w:val="nil"/>
              <w:left w:val="nil"/>
              <w:bottom w:val="nil"/>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b/>
                <w:bCs/>
                <w:i/>
                <w:iCs/>
                <w:color w:val="0000FF"/>
                <w:kern w:val="24"/>
                <w:sz w:val="28"/>
                <w:szCs w:val="28"/>
              </w:rPr>
              <w:t xml:space="preserve">Октаэдр </w:t>
            </w:r>
          </w:p>
        </w:tc>
        <w:tc>
          <w:tcPr>
            <w:tcW w:w="1946" w:type="dxa"/>
            <w:tcBorders>
              <w:top w:val="nil"/>
              <w:left w:val="nil"/>
              <w:bottom w:val="nil"/>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6</w:t>
            </w:r>
          </w:p>
        </w:tc>
        <w:tc>
          <w:tcPr>
            <w:tcW w:w="1305" w:type="dxa"/>
            <w:tcBorders>
              <w:top w:val="nil"/>
              <w:left w:val="nil"/>
              <w:bottom w:val="nil"/>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8</w:t>
            </w:r>
          </w:p>
        </w:tc>
        <w:tc>
          <w:tcPr>
            <w:tcW w:w="1611" w:type="dxa"/>
            <w:tcBorders>
              <w:top w:val="nil"/>
              <w:left w:val="nil"/>
              <w:bottom w:val="nil"/>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12</w:t>
            </w:r>
          </w:p>
        </w:tc>
        <w:tc>
          <w:tcPr>
            <w:tcW w:w="1137" w:type="dxa"/>
            <w:tcBorders>
              <w:top w:val="nil"/>
              <w:left w:val="nil"/>
              <w:bottom w:val="nil"/>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2</w:t>
            </w:r>
          </w:p>
        </w:tc>
      </w:tr>
      <w:tr w:rsidR="00B87B3D" w:rsidRPr="00502664" w:rsidTr="00B87B3D">
        <w:trPr>
          <w:trHeight w:val="144"/>
        </w:trPr>
        <w:tc>
          <w:tcPr>
            <w:tcW w:w="2832" w:type="dxa"/>
            <w:tcBorders>
              <w:top w:val="nil"/>
              <w:left w:val="nil"/>
              <w:bottom w:val="nil"/>
              <w:right w:val="nil"/>
            </w:tcBorders>
            <w:shd w:val="clear" w:color="auto" w:fill="FFFFFF"/>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b/>
                <w:bCs/>
                <w:i/>
                <w:iCs/>
                <w:color w:val="0000FF"/>
                <w:kern w:val="24"/>
                <w:sz w:val="28"/>
                <w:szCs w:val="28"/>
              </w:rPr>
              <w:t xml:space="preserve">Додекаэдр </w:t>
            </w:r>
          </w:p>
        </w:tc>
        <w:tc>
          <w:tcPr>
            <w:tcW w:w="1946" w:type="dxa"/>
            <w:tcBorders>
              <w:top w:val="nil"/>
              <w:left w:val="nil"/>
              <w:bottom w:val="nil"/>
              <w:right w:val="nil"/>
            </w:tcBorders>
            <w:shd w:val="clear" w:color="auto" w:fill="FFFFFF"/>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20</w:t>
            </w:r>
          </w:p>
        </w:tc>
        <w:tc>
          <w:tcPr>
            <w:tcW w:w="1305" w:type="dxa"/>
            <w:tcBorders>
              <w:top w:val="nil"/>
              <w:left w:val="nil"/>
              <w:bottom w:val="nil"/>
              <w:right w:val="nil"/>
            </w:tcBorders>
            <w:shd w:val="clear" w:color="auto" w:fill="FFFFFF"/>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12</w:t>
            </w:r>
          </w:p>
        </w:tc>
        <w:tc>
          <w:tcPr>
            <w:tcW w:w="1611" w:type="dxa"/>
            <w:tcBorders>
              <w:top w:val="nil"/>
              <w:left w:val="nil"/>
              <w:bottom w:val="nil"/>
              <w:right w:val="nil"/>
            </w:tcBorders>
            <w:shd w:val="clear" w:color="auto" w:fill="FFFFFF"/>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30</w:t>
            </w:r>
          </w:p>
        </w:tc>
        <w:tc>
          <w:tcPr>
            <w:tcW w:w="1137" w:type="dxa"/>
            <w:tcBorders>
              <w:top w:val="nil"/>
              <w:left w:val="nil"/>
              <w:bottom w:val="nil"/>
              <w:right w:val="nil"/>
            </w:tcBorders>
            <w:shd w:val="clear" w:color="auto" w:fill="FFFFFF"/>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2</w:t>
            </w:r>
          </w:p>
        </w:tc>
      </w:tr>
      <w:tr w:rsidR="00B87B3D" w:rsidRPr="00502664" w:rsidTr="00B87B3D">
        <w:trPr>
          <w:trHeight w:val="31"/>
        </w:trPr>
        <w:tc>
          <w:tcPr>
            <w:tcW w:w="2832" w:type="dxa"/>
            <w:tcBorders>
              <w:top w:val="nil"/>
              <w:left w:val="nil"/>
              <w:bottom w:val="single" w:sz="18" w:space="0" w:color="000000"/>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b/>
                <w:bCs/>
                <w:i/>
                <w:iCs/>
                <w:color w:val="0000FF"/>
                <w:kern w:val="24"/>
                <w:sz w:val="28"/>
                <w:szCs w:val="28"/>
              </w:rPr>
              <w:t>Икосаэдр</w:t>
            </w:r>
          </w:p>
        </w:tc>
        <w:tc>
          <w:tcPr>
            <w:tcW w:w="1946" w:type="dxa"/>
            <w:tcBorders>
              <w:top w:val="nil"/>
              <w:left w:val="nil"/>
              <w:bottom w:val="single" w:sz="18" w:space="0" w:color="000000"/>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12</w:t>
            </w:r>
          </w:p>
        </w:tc>
        <w:tc>
          <w:tcPr>
            <w:tcW w:w="1305" w:type="dxa"/>
            <w:tcBorders>
              <w:top w:val="nil"/>
              <w:left w:val="nil"/>
              <w:bottom w:val="single" w:sz="18" w:space="0" w:color="000000"/>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20</w:t>
            </w:r>
          </w:p>
        </w:tc>
        <w:tc>
          <w:tcPr>
            <w:tcW w:w="1611" w:type="dxa"/>
            <w:tcBorders>
              <w:top w:val="nil"/>
              <w:left w:val="nil"/>
              <w:bottom w:val="single" w:sz="18" w:space="0" w:color="000000"/>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30</w:t>
            </w:r>
          </w:p>
        </w:tc>
        <w:tc>
          <w:tcPr>
            <w:tcW w:w="1137" w:type="dxa"/>
            <w:tcBorders>
              <w:top w:val="nil"/>
              <w:left w:val="nil"/>
              <w:bottom w:val="single" w:sz="18" w:space="0" w:color="000000"/>
              <w:right w:val="nil"/>
            </w:tcBorders>
            <w:shd w:val="clear" w:color="auto" w:fill="E7E7E7"/>
            <w:tcMar>
              <w:top w:w="17" w:type="dxa"/>
              <w:left w:w="17" w:type="dxa"/>
              <w:bottom w:w="0" w:type="dxa"/>
              <w:right w:w="17" w:type="dxa"/>
            </w:tcMar>
            <w:hideMark/>
          </w:tcPr>
          <w:p w:rsidR="00B87B3D" w:rsidRPr="00502664" w:rsidRDefault="00B87B3D" w:rsidP="00502664">
            <w:pPr>
              <w:spacing w:after="0" w:line="360" w:lineRule="auto"/>
              <w:ind w:firstLine="709"/>
              <w:jc w:val="both"/>
              <w:rPr>
                <w:rFonts w:ascii="Times New Roman" w:eastAsia="Times New Roman" w:hAnsi="Times New Roman" w:cs="Times New Roman"/>
                <w:sz w:val="28"/>
                <w:szCs w:val="28"/>
              </w:rPr>
            </w:pPr>
            <w:r w:rsidRPr="00502664">
              <w:rPr>
                <w:rFonts w:ascii="Times New Roman" w:eastAsia="Times New Roman" w:hAnsi="Times New Roman" w:cs="Times New Roman"/>
                <w:color w:val="000000"/>
                <w:kern w:val="24"/>
                <w:sz w:val="28"/>
                <w:szCs w:val="28"/>
              </w:rPr>
              <w:t>2</w:t>
            </w:r>
          </w:p>
        </w:tc>
      </w:tr>
    </w:tbl>
    <w:p w:rsidR="00E17853" w:rsidRPr="00502664" w:rsidRDefault="00E17853" w:rsidP="00502664">
      <w:pPr>
        <w:tabs>
          <w:tab w:val="left" w:pos="5366"/>
        </w:tabs>
        <w:spacing w:after="0" w:line="360" w:lineRule="auto"/>
        <w:ind w:firstLine="709"/>
        <w:jc w:val="both"/>
        <w:rPr>
          <w:rFonts w:ascii="Times New Roman" w:hAnsi="Times New Roman" w:cs="Times New Roman"/>
          <w:i/>
          <w:iCs/>
          <w:sz w:val="28"/>
          <w:szCs w:val="28"/>
        </w:rPr>
      </w:pPr>
    </w:p>
    <w:p w:rsidR="00614EB7" w:rsidRDefault="00614EB7" w:rsidP="00502664">
      <w:pPr>
        <w:tabs>
          <w:tab w:val="left" w:pos="5366"/>
        </w:tabs>
        <w:spacing w:after="0" w:line="360" w:lineRule="auto"/>
        <w:ind w:firstLine="709"/>
        <w:jc w:val="both"/>
        <w:rPr>
          <w:rFonts w:ascii="Times New Roman" w:hAnsi="Times New Roman" w:cs="Times New Roman"/>
          <w:b/>
          <w:bCs/>
          <w:i/>
          <w:iCs/>
          <w:sz w:val="28"/>
          <w:szCs w:val="28"/>
        </w:rPr>
      </w:pPr>
    </w:p>
    <w:p w:rsidR="00614EB7" w:rsidRDefault="00614EB7" w:rsidP="00502664">
      <w:pPr>
        <w:tabs>
          <w:tab w:val="left" w:pos="5366"/>
        </w:tabs>
        <w:spacing w:after="0" w:line="360" w:lineRule="auto"/>
        <w:ind w:firstLine="709"/>
        <w:jc w:val="both"/>
        <w:rPr>
          <w:rFonts w:ascii="Times New Roman" w:hAnsi="Times New Roman" w:cs="Times New Roman"/>
          <w:b/>
          <w:bCs/>
          <w:i/>
          <w:iCs/>
          <w:sz w:val="28"/>
          <w:szCs w:val="28"/>
        </w:rPr>
      </w:pPr>
    </w:p>
    <w:p w:rsidR="00614EB7" w:rsidRDefault="00614EB7" w:rsidP="00502664">
      <w:pPr>
        <w:tabs>
          <w:tab w:val="left" w:pos="5366"/>
        </w:tabs>
        <w:spacing w:after="0" w:line="360" w:lineRule="auto"/>
        <w:ind w:firstLine="709"/>
        <w:jc w:val="both"/>
        <w:rPr>
          <w:rFonts w:ascii="Times New Roman" w:hAnsi="Times New Roman" w:cs="Times New Roman"/>
          <w:b/>
          <w:bCs/>
          <w:i/>
          <w:iCs/>
          <w:sz w:val="28"/>
          <w:szCs w:val="28"/>
        </w:rPr>
      </w:pPr>
    </w:p>
    <w:p w:rsidR="00614EB7" w:rsidRDefault="00614EB7" w:rsidP="00502664">
      <w:pPr>
        <w:tabs>
          <w:tab w:val="left" w:pos="5366"/>
        </w:tabs>
        <w:spacing w:after="0" w:line="360" w:lineRule="auto"/>
        <w:ind w:firstLine="709"/>
        <w:jc w:val="both"/>
        <w:rPr>
          <w:rFonts w:ascii="Times New Roman" w:hAnsi="Times New Roman" w:cs="Times New Roman"/>
          <w:b/>
          <w:bCs/>
          <w:i/>
          <w:iCs/>
          <w:sz w:val="28"/>
          <w:szCs w:val="28"/>
        </w:rPr>
      </w:pPr>
    </w:p>
    <w:p w:rsidR="00614EB7" w:rsidRDefault="00614EB7" w:rsidP="00502664">
      <w:pPr>
        <w:tabs>
          <w:tab w:val="left" w:pos="5366"/>
        </w:tabs>
        <w:spacing w:after="0" w:line="360" w:lineRule="auto"/>
        <w:ind w:firstLine="709"/>
        <w:jc w:val="both"/>
        <w:rPr>
          <w:rFonts w:ascii="Times New Roman" w:hAnsi="Times New Roman" w:cs="Times New Roman"/>
          <w:b/>
          <w:bCs/>
          <w:i/>
          <w:iCs/>
          <w:sz w:val="28"/>
          <w:szCs w:val="28"/>
        </w:rPr>
      </w:pPr>
    </w:p>
    <w:p w:rsidR="00614EB7" w:rsidRDefault="00614EB7" w:rsidP="00502664">
      <w:pPr>
        <w:tabs>
          <w:tab w:val="left" w:pos="5366"/>
        </w:tabs>
        <w:spacing w:after="0" w:line="360" w:lineRule="auto"/>
        <w:ind w:firstLine="709"/>
        <w:jc w:val="both"/>
        <w:rPr>
          <w:rFonts w:ascii="Times New Roman" w:hAnsi="Times New Roman" w:cs="Times New Roman"/>
          <w:b/>
          <w:bCs/>
          <w:i/>
          <w:iCs/>
          <w:sz w:val="28"/>
          <w:szCs w:val="28"/>
        </w:rPr>
      </w:pPr>
    </w:p>
    <w:p w:rsidR="00614EB7" w:rsidRDefault="00614EB7" w:rsidP="00502664">
      <w:pPr>
        <w:tabs>
          <w:tab w:val="left" w:pos="5366"/>
        </w:tabs>
        <w:spacing w:after="0" w:line="360" w:lineRule="auto"/>
        <w:ind w:firstLine="709"/>
        <w:jc w:val="both"/>
        <w:rPr>
          <w:rFonts w:ascii="Times New Roman" w:hAnsi="Times New Roman" w:cs="Times New Roman"/>
          <w:b/>
          <w:bCs/>
          <w:i/>
          <w:iCs/>
          <w:sz w:val="28"/>
          <w:szCs w:val="28"/>
        </w:rPr>
      </w:pPr>
    </w:p>
    <w:p w:rsidR="00614EB7" w:rsidRDefault="00614EB7" w:rsidP="00502664">
      <w:pPr>
        <w:tabs>
          <w:tab w:val="left" w:pos="5366"/>
        </w:tabs>
        <w:spacing w:after="0" w:line="360" w:lineRule="auto"/>
        <w:ind w:firstLine="709"/>
        <w:jc w:val="both"/>
        <w:rPr>
          <w:rFonts w:ascii="Times New Roman" w:hAnsi="Times New Roman" w:cs="Times New Roman"/>
          <w:b/>
          <w:bCs/>
          <w:i/>
          <w:iCs/>
          <w:sz w:val="28"/>
          <w:szCs w:val="28"/>
        </w:rPr>
      </w:pPr>
    </w:p>
    <w:p w:rsidR="009D5FB1" w:rsidRPr="00502664" w:rsidRDefault="00B87B3D" w:rsidP="00502664">
      <w:pPr>
        <w:tabs>
          <w:tab w:val="left" w:pos="5366"/>
        </w:tabs>
        <w:spacing w:after="0" w:line="360" w:lineRule="auto"/>
        <w:ind w:firstLine="709"/>
        <w:jc w:val="both"/>
        <w:rPr>
          <w:rFonts w:ascii="Times New Roman" w:hAnsi="Times New Roman" w:cs="Times New Roman"/>
          <w:b/>
          <w:bCs/>
          <w:i/>
          <w:iCs/>
          <w:sz w:val="28"/>
          <w:szCs w:val="28"/>
        </w:rPr>
      </w:pPr>
      <w:r w:rsidRPr="00502664">
        <w:rPr>
          <w:rFonts w:ascii="Times New Roman" w:hAnsi="Times New Roman" w:cs="Times New Roman"/>
          <w:b/>
          <w:bCs/>
          <w:i/>
          <w:iCs/>
          <w:sz w:val="28"/>
          <w:szCs w:val="28"/>
        </w:rPr>
        <w:lastRenderedPageBreak/>
        <w:t xml:space="preserve">В последней колонке для всех многогранников один и тот же результат: </w:t>
      </w:r>
    </w:p>
    <w:p w:rsidR="00B87B3D" w:rsidRPr="00C5452E" w:rsidRDefault="00B87B3D" w:rsidP="00502664">
      <w:pPr>
        <w:tabs>
          <w:tab w:val="left" w:pos="5366"/>
        </w:tabs>
        <w:spacing w:after="0" w:line="360" w:lineRule="auto"/>
        <w:ind w:firstLine="709"/>
        <w:jc w:val="both"/>
        <w:rPr>
          <w:rFonts w:ascii="Times New Roman" w:hAnsi="Times New Roman" w:cs="Times New Roman"/>
          <w:b/>
          <w:sz w:val="28"/>
          <w:szCs w:val="28"/>
        </w:rPr>
      </w:pPr>
      <w:r w:rsidRPr="00502664">
        <w:rPr>
          <w:rFonts w:ascii="Times New Roman" w:hAnsi="Times New Roman" w:cs="Times New Roman"/>
          <w:b/>
          <w:bCs/>
          <w:i/>
          <w:iCs/>
          <w:sz w:val="28"/>
          <w:szCs w:val="28"/>
        </w:rPr>
        <w:t>В+Г- Р=2. Что и требовалось Самое удивительное в этой формуле, что она верна не только для правильных многогранников, но и для всех многогранников!</w:t>
      </w:r>
    </w:p>
    <w:p w:rsidR="009D5FB1" w:rsidRPr="00036BC6" w:rsidRDefault="00645962" w:rsidP="00036BC6">
      <w:pPr>
        <w:pStyle w:val="a5"/>
        <w:numPr>
          <w:ilvl w:val="0"/>
          <w:numId w:val="11"/>
        </w:numPr>
        <w:tabs>
          <w:tab w:val="left" w:pos="5366"/>
        </w:tabs>
        <w:spacing w:line="360" w:lineRule="auto"/>
        <w:jc w:val="both"/>
        <w:rPr>
          <w:b/>
          <w:bCs/>
          <w:sz w:val="28"/>
          <w:szCs w:val="28"/>
        </w:rPr>
      </w:pPr>
      <w:r w:rsidRPr="00036BC6">
        <w:rPr>
          <w:b/>
          <w:bCs/>
          <w:sz w:val="28"/>
          <w:szCs w:val="28"/>
        </w:rPr>
        <w:t>Правильные многогранники вокруг нас</w:t>
      </w:r>
    </w:p>
    <w:p w:rsidR="00E17853" w:rsidRPr="00C5452E" w:rsidRDefault="00B300DC" w:rsidP="00502664">
      <w:pPr>
        <w:tabs>
          <w:tab w:val="left" w:pos="5366"/>
        </w:tabs>
        <w:spacing w:after="0" w:line="360" w:lineRule="auto"/>
        <w:ind w:firstLine="709"/>
        <w:jc w:val="both"/>
        <w:rPr>
          <w:rFonts w:ascii="Times New Roman" w:hAnsi="Times New Roman" w:cs="Times New Roman"/>
          <w:bCs/>
          <w:sz w:val="28"/>
          <w:szCs w:val="28"/>
        </w:rPr>
      </w:pPr>
      <w:r w:rsidRPr="00C5452E">
        <w:rPr>
          <w:rFonts w:ascii="Times New Roman" w:hAnsi="Times New Roman" w:cs="Times New Roman"/>
          <w:bCs/>
          <w:sz w:val="28"/>
          <w:szCs w:val="28"/>
        </w:rPr>
        <w:t xml:space="preserve">Правильные многогранники </w:t>
      </w:r>
      <w:r w:rsidR="00B87B3D" w:rsidRPr="00C5452E">
        <w:rPr>
          <w:rFonts w:ascii="Times New Roman" w:hAnsi="Times New Roman" w:cs="Times New Roman"/>
          <w:bCs/>
          <w:sz w:val="28"/>
          <w:szCs w:val="28"/>
        </w:rPr>
        <w:t>можно встретить повсюду</w:t>
      </w:r>
      <w:r w:rsidR="00C5452E">
        <w:rPr>
          <w:rFonts w:ascii="Times New Roman" w:hAnsi="Times New Roman" w:cs="Times New Roman"/>
          <w:bCs/>
          <w:sz w:val="28"/>
          <w:szCs w:val="28"/>
        </w:rPr>
        <w:t>.</w:t>
      </w:r>
    </w:p>
    <w:p w:rsidR="00B87B3D" w:rsidRPr="00502664" w:rsidRDefault="00B87B3D" w:rsidP="00502664">
      <w:pPr>
        <w:tabs>
          <w:tab w:val="left" w:pos="5366"/>
        </w:tabs>
        <w:spacing w:after="0" w:line="360" w:lineRule="auto"/>
        <w:ind w:firstLine="709"/>
        <w:jc w:val="both"/>
        <w:rPr>
          <w:rFonts w:ascii="Times New Roman" w:hAnsi="Times New Roman" w:cs="Times New Roman"/>
          <w:i/>
          <w:sz w:val="28"/>
          <w:szCs w:val="28"/>
        </w:rPr>
      </w:pPr>
      <w:r w:rsidRPr="00502664">
        <w:rPr>
          <w:rFonts w:ascii="Times New Roman" w:hAnsi="Times New Roman" w:cs="Times New Roman"/>
          <w:bCs/>
          <w:i/>
          <w:sz w:val="28"/>
          <w:szCs w:val="28"/>
        </w:rPr>
        <w:t xml:space="preserve">Правильные многогранники в природе: </w:t>
      </w:r>
    </w:p>
    <w:p w:rsidR="00B87B3D" w:rsidRPr="00502664" w:rsidRDefault="00B87B3D"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bCs/>
          <w:sz w:val="28"/>
          <w:szCs w:val="28"/>
        </w:rPr>
        <w:t>поваренная соль состоит из кристаллов в форме куба; скелет одноклеточного организма феодарии представляет собой икосаэдр; минерал сильвин также имеет кристаллическую решетку в форме куба; кристаллы пирита имеют форму додекаэдра, молекулы воды имеют форму тетраэдра; минерал куприт образует кристаллы в форме октаэдров, пчелиные соты.</w:t>
      </w:r>
    </w:p>
    <w:p w:rsidR="00B87B3D" w:rsidRPr="00502664" w:rsidRDefault="00B87B3D" w:rsidP="00A8623A">
      <w:pPr>
        <w:tabs>
          <w:tab w:val="left" w:pos="5366"/>
        </w:tabs>
        <w:spacing w:after="0" w:line="360" w:lineRule="auto"/>
        <w:jc w:val="both"/>
        <w:rPr>
          <w:rFonts w:ascii="Times New Roman" w:hAnsi="Times New Roman" w:cs="Times New Roman"/>
          <w:i/>
          <w:iCs/>
          <w:sz w:val="28"/>
          <w:szCs w:val="28"/>
        </w:rPr>
      </w:pPr>
      <w:r w:rsidRPr="00502664">
        <w:rPr>
          <w:rFonts w:ascii="Times New Roman" w:hAnsi="Times New Roman" w:cs="Times New Roman"/>
          <w:i/>
          <w:iCs/>
          <w:sz w:val="28"/>
          <w:szCs w:val="28"/>
        </w:rPr>
        <w:t>Правильные многогранники в архитектуре</w:t>
      </w:r>
    </w:p>
    <w:p w:rsidR="00B87B3D" w:rsidRPr="00502664" w:rsidRDefault="00B87B3D" w:rsidP="00502664">
      <w:pPr>
        <w:tabs>
          <w:tab w:val="left" w:pos="5366"/>
        </w:tabs>
        <w:spacing w:after="0" w:line="360" w:lineRule="auto"/>
        <w:ind w:firstLine="709"/>
        <w:jc w:val="both"/>
        <w:rPr>
          <w:rFonts w:ascii="Times New Roman" w:hAnsi="Times New Roman" w:cs="Times New Roman"/>
          <w:bCs/>
          <w:sz w:val="28"/>
          <w:szCs w:val="28"/>
        </w:rPr>
      </w:pPr>
      <w:r w:rsidRPr="00502664">
        <w:rPr>
          <w:rFonts w:ascii="Times New Roman" w:hAnsi="Times New Roman" w:cs="Times New Roman"/>
          <w:bCs/>
          <w:sz w:val="28"/>
          <w:szCs w:val="28"/>
        </w:rPr>
        <w:t>Галикарнасский мавзолей,  Храм Артемиды Эфесской, Башня Сююмбике, Мечеть Кул-Шариф, Башни Азриэли, Уникс, КГУ, Спасская башня Кремля.</w:t>
      </w:r>
    </w:p>
    <w:p w:rsidR="00B87B3D" w:rsidRPr="00502664" w:rsidRDefault="00B87B3D" w:rsidP="00502664">
      <w:pPr>
        <w:tabs>
          <w:tab w:val="left" w:pos="5366"/>
        </w:tabs>
        <w:spacing w:after="0" w:line="360" w:lineRule="auto"/>
        <w:ind w:firstLine="709"/>
        <w:jc w:val="both"/>
        <w:rPr>
          <w:rFonts w:ascii="Times New Roman" w:hAnsi="Times New Roman" w:cs="Times New Roman"/>
          <w:bCs/>
          <w:i/>
          <w:sz w:val="28"/>
          <w:szCs w:val="28"/>
        </w:rPr>
      </w:pPr>
      <w:r w:rsidRPr="00502664">
        <w:rPr>
          <w:rFonts w:ascii="Times New Roman" w:hAnsi="Times New Roman" w:cs="Times New Roman"/>
          <w:bCs/>
          <w:i/>
          <w:sz w:val="28"/>
          <w:szCs w:val="28"/>
        </w:rPr>
        <w:t>Правильные многогранники</w:t>
      </w:r>
      <w:r w:rsidR="00786C3A" w:rsidRPr="00502664">
        <w:rPr>
          <w:rFonts w:ascii="Times New Roman" w:hAnsi="Times New Roman" w:cs="Times New Roman"/>
          <w:bCs/>
          <w:i/>
          <w:sz w:val="28"/>
          <w:szCs w:val="28"/>
        </w:rPr>
        <w:t xml:space="preserve"> в</w:t>
      </w:r>
      <w:r w:rsidRPr="00502664">
        <w:rPr>
          <w:rFonts w:ascii="Times New Roman" w:hAnsi="Times New Roman" w:cs="Times New Roman"/>
          <w:bCs/>
          <w:i/>
          <w:sz w:val="28"/>
          <w:szCs w:val="28"/>
        </w:rPr>
        <w:t xml:space="preserve"> искусстве</w:t>
      </w:r>
    </w:p>
    <w:p w:rsidR="005C69A1" w:rsidRPr="00502664" w:rsidRDefault="00B87B3D" w:rsidP="00502664">
      <w:pPr>
        <w:tabs>
          <w:tab w:val="left" w:pos="5366"/>
        </w:tabs>
        <w:spacing w:after="0" w:line="360" w:lineRule="auto"/>
        <w:ind w:firstLine="709"/>
        <w:jc w:val="both"/>
        <w:rPr>
          <w:rFonts w:ascii="Times New Roman" w:hAnsi="Times New Roman" w:cs="Times New Roman"/>
          <w:b/>
          <w:bCs/>
          <w:i/>
          <w:iCs/>
          <w:sz w:val="28"/>
          <w:szCs w:val="28"/>
        </w:rPr>
      </w:pPr>
      <w:r w:rsidRPr="00502664">
        <w:rPr>
          <w:rFonts w:ascii="Times New Roman" w:hAnsi="Times New Roman" w:cs="Times New Roman"/>
          <w:bCs/>
          <w:sz w:val="28"/>
          <w:szCs w:val="28"/>
        </w:rPr>
        <w:t>Многогранники в живописи Титан Возрождения, в работах Альбрехт Дюрер (1471- 1528), в графических фантазиях МаурицаКорнилисаЭшера (1898-1972), в работе «Тайная Вечеря» Сальвадора Дали.</w:t>
      </w:r>
    </w:p>
    <w:p w:rsidR="00A8623A" w:rsidRDefault="00A8623A" w:rsidP="00502664">
      <w:pPr>
        <w:tabs>
          <w:tab w:val="left" w:pos="5366"/>
        </w:tabs>
        <w:spacing w:after="0" w:line="360" w:lineRule="auto"/>
        <w:ind w:firstLine="709"/>
        <w:jc w:val="both"/>
        <w:rPr>
          <w:rFonts w:ascii="Times New Roman" w:hAnsi="Times New Roman" w:cs="Times New Roman"/>
          <w:b/>
          <w:bCs/>
          <w:i/>
          <w:iCs/>
          <w:sz w:val="28"/>
          <w:szCs w:val="28"/>
        </w:rPr>
      </w:pPr>
    </w:p>
    <w:p w:rsidR="005C69A1" w:rsidRPr="00502664" w:rsidRDefault="005C69A1" w:rsidP="00502664">
      <w:pPr>
        <w:tabs>
          <w:tab w:val="left" w:pos="5366"/>
        </w:tabs>
        <w:spacing w:after="0" w:line="360" w:lineRule="auto"/>
        <w:ind w:firstLine="709"/>
        <w:jc w:val="both"/>
        <w:rPr>
          <w:rFonts w:ascii="Times New Roman" w:hAnsi="Times New Roman" w:cs="Times New Roman"/>
          <w:b/>
          <w:bCs/>
          <w:i/>
          <w:iCs/>
          <w:sz w:val="28"/>
          <w:szCs w:val="28"/>
        </w:rPr>
      </w:pPr>
      <w:r w:rsidRPr="00502664">
        <w:rPr>
          <w:rFonts w:ascii="Times New Roman" w:hAnsi="Times New Roman" w:cs="Times New Roman"/>
          <w:b/>
          <w:bCs/>
          <w:i/>
          <w:iCs/>
          <w:sz w:val="28"/>
          <w:szCs w:val="28"/>
        </w:rPr>
        <w:t>МАГИЯ «</w:t>
      </w:r>
      <w:r w:rsidRPr="00DD75AB">
        <w:rPr>
          <w:rFonts w:ascii="Times New Roman" w:hAnsi="Times New Roman" w:cs="Times New Roman"/>
          <w:b/>
          <w:bCs/>
          <w:i/>
          <w:iCs/>
          <w:sz w:val="28"/>
          <w:szCs w:val="28"/>
        </w:rPr>
        <w:t>ИНЬ</w:t>
      </w:r>
      <w:r w:rsidRPr="00502664">
        <w:rPr>
          <w:rFonts w:ascii="Times New Roman" w:hAnsi="Times New Roman" w:cs="Times New Roman"/>
          <w:b/>
          <w:bCs/>
          <w:i/>
          <w:iCs/>
          <w:sz w:val="28"/>
          <w:szCs w:val="28"/>
        </w:rPr>
        <w:t>» И «ЯНЬ» В МНОГОГРАННИКАХ</w:t>
      </w:r>
    </w:p>
    <w:p w:rsidR="005C69A1" w:rsidRPr="00502664" w:rsidRDefault="005C69A1"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bCs/>
          <w:iCs/>
          <w:sz w:val="28"/>
          <w:szCs w:val="28"/>
        </w:rPr>
        <w:t>Существует концепция, что вершина многогранника отдает энергию, а плоскость энергию принимает. В том случае, если в многограннике вершин больше чем плоскостей, то он обладает энергией «Янь». В противоположном случае энергией «Инь».</w:t>
      </w:r>
    </w:p>
    <w:p w:rsidR="005C69A1" w:rsidRDefault="005C69A1" w:rsidP="00502664">
      <w:pPr>
        <w:tabs>
          <w:tab w:val="left" w:pos="5366"/>
        </w:tabs>
        <w:spacing w:after="0" w:line="360" w:lineRule="auto"/>
        <w:ind w:firstLine="709"/>
        <w:jc w:val="both"/>
        <w:rPr>
          <w:rFonts w:ascii="Times New Roman" w:hAnsi="Times New Roman" w:cs="Times New Roman"/>
          <w:bCs/>
          <w:iCs/>
          <w:sz w:val="28"/>
          <w:szCs w:val="28"/>
        </w:rPr>
      </w:pPr>
      <w:r w:rsidRPr="00502664">
        <w:rPr>
          <w:rFonts w:ascii="Times New Roman" w:hAnsi="Times New Roman" w:cs="Times New Roman"/>
          <w:bCs/>
          <w:iCs/>
          <w:sz w:val="28"/>
          <w:szCs w:val="28"/>
        </w:rPr>
        <w:t>Теперь применительно о концепции Инь-Янь к многогранникам. Рассмотрим соотношение вершин (энергия «Янь») и плоскостей (энергия «Инь») в</w:t>
      </w:r>
      <w:r w:rsidR="00FC14DF" w:rsidRPr="00502664">
        <w:rPr>
          <w:rFonts w:ascii="Times New Roman" w:hAnsi="Times New Roman" w:cs="Times New Roman"/>
          <w:bCs/>
          <w:iCs/>
          <w:sz w:val="28"/>
          <w:szCs w:val="28"/>
        </w:rPr>
        <w:t xml:space="preserve"> пяти правильных многогранниках.</w:t>
      </w:r>
    </w:p>
    <w:p w:rsidR="00C373CB" w:rsidRPr="00502664" w:rsidRDefault="00C373CB" w:rsidP="00502664">
      <w:pPr>
        <w:tabs>
          <w:tab w:val="left" w:pos="5366"/>
        </w:tabs>
        <w:spacing w:after="0" w:line="360" w:lineRule="auto"/>
        <w:ind w:firstLine="709"/>
        <w:jc w:val="both"/>
        <w:rPr>
          <w:rFonts w:ascii="Times New Roman" w:hAnsi="Times New Roman" w:cs="Times New Roman"/>
          <w:bCs/>
          <w:iCs/>
          <w:sz w:val="28"/>
          <w:szCs w:val="28"/>
        </w:rPr>
      </w:pPr>
    </w:p>
    <w:p w:rsidR="005C69A1" w:rsidRPr="00502664" w:rsidRDefault="00C373CB" w:rsidP="00C373CB">
      <w:pPr>
        <w:tabs>
          <w:tab w:val="left" w:pos="5366"/>
        </w:tabs>
        <w:spacing w:after="0" w:line="360" w:lineRule="auto"/>
        <w:jc w:val="both"/>
        <w:rPr>
          <w:rFonts w:ascii="Times New Roman" w:hAnsi="Times New Roman" w:cs="Times New Roman"/>
          <w:bCs/>
          <w:iCs/>
          <w:sz w:val="28"/>
          <w:szCs w:val="28"/>
        </w:rPr>
      </w:pPr>
      <w:r w:rsidRPr="00C373CB">
        <w:rPr>
          <w:rFonts w:ascii="Times New Roman" w:hAnsi="Times New Roman" w:cs="Times New Roman"/>
          <w:bCs/>
          <w:iCs/>
          <w:sz w:val="28"/>
          <w:szCs w:val="28"/>
        </w:rPr>
        <w:drawing>
          <wp:inline distT="0" distB="0" distL="0" distR="0" wp14:anchorId="77342E4E" wp14:editId="0B924031">
            <wp:extent cx="6552565" cy="6238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88227" cy="6272830"/>
                    </a:xfrm>
                    <a:prstGeom prst="rect">
                      <a:avLst/>
                    </a:prstGeom>
                  </pic:spPr>
                </pic:pic>
              </a:graphicData>
            </a:graphic>
          </wp:inline>
        </w:drawing>
      </w:r>
    </w:p>
    <w:p w:rsidR="00C373CB" w:rsidRDefault="00C373CB" w:rsidP="00502664">
      <w:pPr>
        <w:tabs>
          <w:tab w:val="left" w:pos="5366"/>
        </w:tabs>
        <w:spacing w:after="0" w:line="360" w:lineRule="auto"/>
        <w:ind w:firstLine="709"/>
        <w:jc w:val="both"/>
        <w:rPr>
          <w:rFonts w:ascii="Times New Roman" w:hAnsi="Times New Roman" w:cs="Times New Roman"/>
          <w:bCs/>
          <w:sz w:val="28"/>
          <w:szCs w:val="28"/>
        </w:rPr>
      </w:pPr>
    </w:p>
    <w:p w:rsidR="00C373CB" w:rsidRDefault="005C69A1" w:rsidP="00502664">
      <w:pPr>
        <w:tabs>
          <w:tab w:val="left" w:pos="5366"/>
        </w:tabs>
        <w:spacing w:after="0" w:line="360" w:lineRule="auto"/>
        <w:ind w:firstLine="709"/>
        <w:jc w:val="both"/>
        <w:rPr>
          <w:rFonts w:ascii="Times New Roman" w:hAnsi="Times New Roman" w:cs="Times New Roman"/>
          <w:bCs/>
          <w:sz w:val="28"/>
          <w:szCs w:val="28"/>
        </w:rPr>
      </w:pPr>
      <w:r w:rsidRPr="00502664">
        <w:rPr>
          <w:rFonts w:ascii="Times New Roman" w:hAnsi="Times New Roman" w:cs="Times New Roman"/>
          <w:bCs/>
          <w:sz w:val="28"/>
          <w:szCs w:val="28"/>
        </w:rPr>
        <w:t xml:space="preserve">Каждому геометрическому телу соответствует определённая стихия: куб – </w:t>
      </w:r>
    </w:p>
    <w:p w:rsidR="005C69A1" w:rsidRPr="00502664" w:rsidRDefault="005C69A1" w:rsidP="00C373CB">
      <w:pPr>
        <w:tabs>
          <w:tab w:val="left" w:pos="5366"/>
        </w:tabs>
        <w:spacing w:after="0" w:line="360" w:lineRule="auto"/>
        <w:jc w:val="both"/>
        <w:rPr>
          <w:rFonts w:ascii="Times New Roman" w:hAnsi="Times New Roman" w:cs="Times New Roman"/>
          <w:sz w:val="28"/>
          <w:szCs w:val="28"/>
        </w:rPr>
      </w:pPr>
      <w:r w:rsidRPr="00502664">
        <w:rPr>
          <w:rFonts w:ascii="Times New Roman" w:hAnsi="Times New Roman" w:cs="Times New Roman"/>
          <w:bCs/>
          <w:sz w:val="28"/>
          <w:szCs w:val="28"/>
        </w:rPr>
        <w:t>Земля, икосаэдр – Вода, тетраэдр – Огонь, октаэдр – Воздух, додекаэдр – Эфир. </w:t>
      </w:r>
      <w:r w:rsidRPr="00502664">
        <w:rPr>
          <w:rFonts w:ascii="Times New Roman" w:hAnsi="Times New Roman" w:cs="Times New Roman"/>
          <w:bCs/>
          <w:sz w:val="28"/>
          <w:szCs w:val="28"/>
        </w:rPr>
        <w:br/>
        <w:t xml:space="preserve">Сечение этих геометрических тел даёт плоские геометрические фигуры: Земля – </w:t>
      </w:r>
      <w:r w:rsidRPr="00502664">
        <w:rPr>
          <w:rFonts w:ascii="Times New Roman" w:hAnsi="Times New Roman" w:cs="Times New Roman"/>
          <w:bCs/>
          <w:sz w:val="28"/>
          <w:szCs w:val="28"/>
        </w:rPr>
        <w:lastRenderedPageBreak/>
        <w:t xml:space="preserve">квадрат, Вода –шестиугольник, Огонь </w:t>
      </w:r>
      <w:r w:rsidR="00036BC6">
        <w:rPr>
          <w:rFonts w:ascii="Times New Roman" w:hAnsi="Times New Roman" w:cs="Times New Roman"/>
          <w:bCs/>
          <w:sz w:val="28"/>
          <w:szCs w:val="28"/>
        </w:rPr>
        <w:t>–</w:t>
      </w:r>
      <w:r w:rsidRPr="00502664">
        <w:rPr>
          <w:rFonts w:ascii="Times New Roman" w:hAnsi="Times New Roman" w:cs="Times New Roman"/>
          <w:bCs/>
          <w:sz w:val="28"/>
          <w:szCs w:val="28"/>
        </w:rPr>
        <w:t>треугольник, Воздух – ромб, Эфир – восьмиугольник. </w:t>
      </w:r>
      <w:r w:rsidRPr="00502664">
        <w:rPr>
          <w:rFonts w:ascii="Times New Roman" w:hAnsi="Times New Roman" w:cs="Times New Roman"/>
          <w:bCs/>
          <w:sz w:val="28"/>
          <w:szCs w:val="28"/>
        </w:rPr>
        <w:br/>
        <w:t>Эти фигуры отражают мировые энергии Инь – Янь: Огонь и Воздух – Янь, Земля и Вода – Инь. Все геометрические тела и их фигуры связаны с «золотым сечением» и своей формой оказывают положительное влияние на энергоинформационное состояние человека. Эффект формы даёт вот какую особенность: любая точка, линия, плоская фигура, объемное тело – кристалл создают вокруг себя энергоинформационное пространство, которое приводит к резонансу или гармонии весь окружающий мир, в том числе все физические и биологические тела. Эта идея использовалась при строительстве пирамид,</w:t>
      </w:r>
      <w:r w:rsidR="00B35C68">
        <w:rPr>
          <w:rFonts w:ascii="Times New Roman" w:hAnsi="Times New Roman" w:cs="Times New Roman"/>
          <w:bCs/>
          <w:sz w:val="28"/>
          <w:szCs w:val="28"/>
        </w:rPr>
        <w:t xml:space="preserve"> </w:t>
      </w:r>
      <w:r w:rsidRPr="00502664">
        <w:rPr>
          <w:rFonts w:ascii="Times New Roman" w:hAnsi="Times New Roman" w:cs="Times New Roman"/>
          <w:bCs/>
          <w:sz w:val="28"/>
          <w:szCs w:val="28"/>
        </w:rPr>
        <w:t xml:space="preserve">как энергетических структур. Пирамиды воздвигались в Местах Силы. Цель их создания – гармонизация окружающего пространства, передача и приём информационных потоков. Но главное – защита энергетического тела Земли. Пирамиды выполняют функцию мощных «локаторов», которые охраняют территорию в несколько сот километров вокруг себя и над собой. Они способны гасить сейсмические волны землетрясений, успокаивать ураганы и наводнения, не дают разбушеваться геологическим катаклизмам. Предназначение пирамид Земли, гор пирамидальной формы и даже сопок – защита нашей планеты от жёстких космических излучений. </w:t>
      </w:r>
    </w:p>
    <w:p w:rsidR="00B87B3D" w:rsidRPr="00502664" w:rsidRDefault="005C69A1" w:rsidP="00502664">
      <w:pPr>
        <w:tabs>
          <w:tab w:val="left" w:pos="5366"/>
        </w:tabs>
        <w:spacing w:after="0" w:line="360" w:lineRule="auto"/>
        <w:ind w:firstLine="709"/>
        <w:jc w:val="both"/>
        <w:rPr>
          <w:rFonts w:ascii="Times New Roman" w:hAnsi="Times New Roman" w:cs="Times New Roman"/>
          <w:b/>
          <w:bCs/>
          <w:i/>
          <w:sz w:val="28"/>
          <w:szCs w:val="28"/>
        </w:rPr>
      </w:pPr>
      <w:r w:rsidRPr="00502664">
        <w:rPr>
          <w:rFonts w:ascii="Times New Roman" w:hAnsi="Times New Roman" w:cs="Times New Roman"/>
          <w:bCs/>
          <w:sz w:val="28"/>
          <w:szCs w:val="28"/>
        </w:rPr>
        <w:t>Вторая их задача – направлять энергию Земли во время сдвига полюсов в особые точки планеты – на Северном и Южном полюсе. Пирамиды аккумулируют энергии, создавая энергоинформационные потоки, направленные в Космос, а также дают возможность получать информацию из Космоса</w:t>
      </w:r>
      <w:r w:rsidRPr="00502664">
        <w:rPr>
          <w:rFonts w:ascii="Times New Roman" w:hAnsi="Times New Roman" w:cs="Times New Roman"/>
          <w:b/>
          <w:bCs/>
          <w:i/>
          <w:sz w:val="28"/>
          <w:szCs w:val="28"/>
        </w:rPr>
        <w:t>.</w:t>
      </w:r>
    </w:p>
    <w:p w:rsidR="005C69A1" w:rsidRPr="00502664" w:rsidRDefault="005C69A1"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sz w:val="28"/>
          <w:szCs w:val="28"/>
        </w:rPr>
        <w:t>Каждый минерал на Земле частично отражает структуру Вселенной, и поэтому подчиняется платоновскому принципу гармонии:</w:t>
      </w:r>
    </w:p>
    <w:p w:rsidR="005C69A1" w:rsidRPr="00502664" w:rsidRDefault="005C69A1" w:rsidP="00502664">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sz w:val="28"/>
          <w:szCs w:val="28"/>
        </w:rPr>
        <w:t xml:space="preserve">то есть в одном камне не в равной степени могут сосуществовать свойства всех четырех стихий. Цвет и огранка камня определенным образом ориентируют его свойства, выявляя скрытую, соответствующую планете или созвездию астральную энергию. </w:t>
      </w:r>
    </w:p>
    <w:p w:rsidR="00903867" w:rsidRDefault="005C69A1" w:rsidP="00903867">
      <w:pPr>
        <w:tabs>
          <w:tab w:val="left" w:pos="5366"/>
        </w:tabs>
        <w:spacing w:after="0" w:line="360" w:lineRule="auto"/>
        <w:ind w:firstLine="709"/>
        <w:jc w:val="both"/>
        <w:rPr>
          <w:rFonts w:ascii="Times New Roman" w:hAnsi="Times New Roman" w:cs="Times New Roman"/>
          <w:sz w:val="28"/>
          <w:szCs w:val="28"/>
        </w:rPr>
      </w:pPr>
      <w:r w:rsidRPr="00502664">
        <w:rPr>
          <w:rFonts w:ascii="Times New Roman" w:hAnsi="Times New Roman" w:cs="Times New Roman"/>
          <w:sz w:val="28"/>
          <w:szCs w:val="28"/>
        </w:rPr>
        <w:t xml:space="preserve">Вот почему жрецы и маги в древности держали в тайне формы огранки, соответствующие каждому виду минерала. Древнегреческий философ Гераклит </w:t>
      </w:r>
      <w:r w:rsidRPr="00502664">
        <w:rPr>
          <w:rFonts w:ascii="Times New Roman" w:hAnsi="Times New Roman" w:cs="Times New Roman"/>
          <w:sz w:val="28"/>
          <w:szCs w:val="28"/>
        </w:rPr>
        <w:lastRenderedPageBreak/>
        <w:t>заметил, что «скрытая гармония сильнее явной». Перед покупкой драгоценного камня необходимо хорошо оценить его огранку, ведь именно она влияет на способ проявления энергии самоцвета.</w:t>
      </w:r>
    </w:p>
    <w:p w:rsidR="00185144" w:rsidRDefault="00185144" w:rsidP="00903867">
      <w:pPr>
        <w:tabs>
          <w:tab w:val="left" w:pos="5366"/>
        </w:tabs>
        <w:spacing w:after="0" w:line="360" w:lineRule="auto"/>
        <w:ind w:firstLine="709"/>
        <w:jc w:val="both"/>
        <w:rPr>
          <w:rFonts w:ascii="Times New Roman" w:hAnsi="Times New Roman" w:cs="Times New Roman"/>
          <w:b/>
          <w:i/>
          <w:sz w:val="28"/>
          <w:szCs w:val="28"/>
        </w:rPr>
      </w:pPr>
    </w:p>
    <w:p w:rsidR="00185144" w:rsidRDefault="00185144" w:rsidP="00903867">
      <w:pPr>
        <w:tabs>
          <w:tab w:val="left" w:pos="5366"/>
        </w:tabs>
        <w:spacing w:after="0" w:line="360" w:lineRule="auto"/>
        <w:ind w:firstLine="709"/>
        <w:jc w:val="both"/>
        <w:rPr>
          <w:rFonts w:ascii="Times New Roman" w:hAnsi="Times New Roman" w:cs="Times New Roman"/>
          <w:b/>
          <w:i/>
          <w:sz w:val="28"/>
          <w:szCs w:val="28"/>
        </w:rPr>
      </w:pPr>
    </w:p>
    <w:p w:rsidR="00903867" w:rsidRPr="00DD75AB" w:rsidRDefault="00DD75AB" w:rsidP="00903867">
      <w:pPr>
        <w:tabs>
          <w:tab w:val="left" w:pos="5366"/>
        </w:tabs>
        <w:spacing w:after="0" w:line="360" w:lineRule="auto"/>
        <w:ind w:firstLine="709"/>
        <w:jc w:val="both"/>
        <w:rPr>
          <w:rFonts w:ascii="Times New Roman" w:hAnsi="Times New Roman" w:cs="Times New Roman"/>
          <w:b/>
          <w:i/>
          <w:sz w:val="28"/>
          <w:szCs w:val="28"/>
          <w:u w:val="single"/>
        </w:rPr>
      </w:pPr>
      <w:r>
        <w:rPr>
          <w:rFonts w:ascii="Times New Roman" w:hAnsi="Times New Roman" w:cs="Times New Roman"/>
          <w:b/>
          <w:i/>
          <w:sz w:val="28"/>
          <w:szCs w:val="28"/>
        </w:rPr>
        <w:t>ИССЛЕДОВАНИЕ</w:t>
      </w:r>
    </w:p>
    <w:p w:rsidR="00DC390F" w:rsidRDefault="00903867" w:rsidP="00502664">
      <w:pPr>
        <w:tabs>
          <w:tab w:val="left" w:pos="536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Мною был проведён эксперимент, в котором согласились принять участие мои одноклассники. К </w:t>
      </w:r>
      <w:r w:rsidR="00DD75AB">
        <w:rPr>
          <w:rFonts w:ascii="Times New Roman" w:hAnsi="Times New Roman" w:cs="Times New Roman"/>
          <w:sz w:val="28"/>
          <w:szCs w:val="28"/>
        </w:rPr>
        <w:t xml:space="preserve">сожалению, мы не смогли найти минералы всех необходимых конфигураций, поэтому изготовили их картонные копии. В течении некоторого времени ребятам было предложено носить </w:t>
      </w:r>
      <w:r w:rsidR="00C373CB">
        <w:rPr>
          <w:rFonts w:ascii="Times New Roman" w:hAnsi="Times New Roman" w:cs="Times New Roman"/>
          <w:sz w:val="28"/>
          <w:szCs w:val="28"/>
        </w:rPr>
        <w:t>изготовленные</w:t>
      </w:r>
      <w:r w:rsidR="00DD75AB">
        <w:rPr>
          <w:rFonts w:ascii="Times New Roman" w:hAnsi="Times New Roman" w:cs="Times New Roman"/>
          <w:sz w:val="28"/>
          <w:szCs w:val="28"/>
        </w:rPr>
        <w:t xml:space="preserve"> многогранники  с собой. </w:t>
      </w:r>
      <w:r w:rsidR="00DC390F">
        <w:rPr>
          <w:rFonts w:ascii="Times New Roman" w:hAnsi="Times New Roman" w:cs="Times New Roman"/>
          <w:sz w:val="28"/>
          <w:szCs w:val="28"/>
        </w:rPr>
        <w:t>Для чистоты эксперимента учащимся не объяснялась причина данного предложения. 10 человек заполнили, составленную мною таблицу, после обработки</w:t>
      </w:r>
      <w:r w:rsidR="00185144">
        <w:rPr>
          <w:rFonts w:ascii="Times New Roman" w:hAnsi="Times New Roman" w:cs="Times New Roman"/>
          <w:sz w:val="28"/>
          <w:szCs w:val="28"/>
        </w:rPr>
        <w:t xml:space="preserve"> информации</w:t>
      </w:r>
      <w:r w:rsidR="00DC390F" w:rsidRPr="00DC390F">
        <w:rPr>
          <w:rFonts w:ascii="Times New Roman" w:hAnsi="Times New Roman" w:cs="Times New Roman"/>
          <w:sz w:val="28"/>
          <w:szCs w:val="28"/>
        </w:rPr>
        <w:t xml:space="preserve"> </w:t>
      </w:r>
      <w:r w:rsidR="00DC390F">
        <w:rPr>
          <w:rFonts w:ascii="Times New Roman" w:hAnsi="Times New Roman" w:cs="Times New Roman"/>
          <w:sz w:val="28"/>
          <w:szCs w:val="28"/>
        </w:rPr>
        <w:t>получили по одной копии правильного многогранника</w:t>
      </w:r>
      <w:r w:rsidR="00DC390F">
        <w:rPr>
          <w:rFonts w:ascii="Times New Roman" w:hAnsi="Times New Roman" w:cs="Times New Roman"/>
          <w:sz w:val="28"/>
          <w:szCs w:val="28"/>
        </w:rPr>
        <w:t>.</w:t>
      </w:r>
    </w:p>
    <w:tbl>
      <w:tblPr>
        <w:tblStyle w:val="ad"/>
        <w:tblW w:w="0" w:type="auto"/>
        <w:tblLook w:val="04A0" w:firstRow="1" w:lastRow="0" w:firstColumn="1" w:lastColumn="0" w:noHBand="0" w:noVBand="1"/>
      </w:tblPr>
      <w:tblGrid>
        <w:gridCol w:w="2660"/>
        <w:gridCol w:w="3827"/>
        <w:gridCol w:w="3651"/>
      </w:tblGrid>
      <w:tr w:rsidR="00DC390F" w:rsidTr="00B35C68">
        <w:tc>
          <w:tcPr>
            <w:tcW w:w="2660" w:type="dxa"/>
          </w:tcPr>
          <w:p w:rsidR="00DC390F" w:rsidRDefault="00DC390F" w:rsidP="00DC390F">
            <w:pPr>
              <w:tabs>
                <w:tab w:val="left" w:pos="5366"/>
              </w:tabs>
              <w:spacing w:line="360" w:lineRule="auto"/>
              <w:jc w:val="center"/>
              <w:rPr>
                <w:rFonts w:ascii="Times New Roman" w:hAnsi="Times New Roman" w:cs="Times New Roman"/>
                <w:sz w:val="28"/>
                <w:szCs w:val="28"/>
              </w:rPr>
            </w:pPr>
            <w:r>
              <w:rPr>
                <w:rFonts w:ascii="Times New Roman" w:hAnsi="Times New Roman" w:cs="Times New Roman"/>
                <w:sz w:val="28"/>
                <w:szCs w:val="28"/>
              </w:rPr>
              <w:t>качества</w:t>
            </w:r>
          </w:p>
        </w:tc>
        <w:tc>
          <w:tcPr>
            <w:tcW w:w="3827" w:type="dxa"/>
          </w:tcPr>
          <w:p w:rsidR="00DC390F" w:rsidRDefault="00DC390F" w:rsidP="00502664">
            <w:pPr>
              <w:tabs>
                <w:tab w:val="left" w:pos="5366"/>
              </w:tabs>
              <w:spacing w:line="360" w:lineRule="auto"/>
              <w:jc w:val="both"/>
              <w:rPr>
                <w:rFonts w:ascii="Times New Roman" w:hAnsi="Times New Roman" w:cs="Times New Roman"/>
                <w:sz w:val="28"/>
                <w:szCs w:val="28"/>
              </w:rPr>
            </w:pPr>
            <w:r>
              <w:rPr>
                <w:rFonts w:ascii="Times New Roman" w:hAnsi="Times New Roman" w:cs="Times New Roman"/>
                <w:sz w:val="28"/>
                <w:szCs w:val="28"/>
              </w:rPr>
              <w:t>наличие или отсутствие (степень проявления)</w:t>
            </w:r>
          </w:p>
        </w:tc>
        <w:tc>
          <w:tcPr>
            <w:tcW w:w="3651" w:type="dxa"/>
          </w:tcPr>
          <w:p w:rsidR="00DC390F" w:rsidRDefault="00DC390F" w:rsidP="00DC390F">
            <w:pPr>
              <w:tabs>
                <w:tab w:val="left" w:pos="5366"/>
              </w:tabs>
              <w:spacing w:line="360" w:lineRule="auto"/>
              <w:jc w:val="center"/>
              <w:rPr>
                <w:rFonts w:ascii="Times New Roman" w:hAnsi="Times New Roman" w:cs="Times New Roman"/>
                <w:sz w:val="28"/>
                <w:szCs w:val="28"/>
              </w:rPr>
            </w:pPr>
            <w:r>
              <w:rPr>
                <w:rFonts w:ascii="Times New Roman" w:hAnsi="Times New Roman" w:cs="Times New Roman"/>
                <w:sz w:val="28"/>
                <w:szCs w:val="28"/>
              </w:rPr>
              <w:t>желаемый результат</w:t>
            </w:r>
          </w:p>
        </w:tc>
      </w:tr>
      <w:tr w:rsidR="00DC390F" w:rsidTr="00B35C68">
        <w:tc>
          <w:tcPr>
            <w:tcW w:w="2660" w:type="dxa"/>
          </w:tcPr>
          <w:p w:rsidR="00DC390F" w:rsidRDefault="00DC390F" w:rsidP="00DC390F">
            <w:pPr>
              <w:tabs>
                <w:tab w:val="left" w:pos="5366"/>
              </w:tabs>
              <w:spacing w:line="360" w:lineRule="auto"/>
              <w:rPr>
                <w:rFonts w:ascii="Times New Roman" w:hAnsi="Times New Roman" w:cs="Times New Roman"/>
                <w:sz w:val="28"/>
                <w:szCs w:val="28"/>
              </w:rPr>
            </w:pPr>
            <w:r>
              <w:rPr>
                <w:rFonts w:ascii="Times New Roman" w:hAnsi="Times New Roman" w:cs="Times New Roman"/>
                <w:sz w:val="28"/>
                <w:szCs w:val="28"/>
              </w:rPr>
              <w:t>Смелость и решительность</w:t>
            </w:r>
          </w:p>
        </w:tc>
        <w:tc>
          <w:tcPr>
            <w:tcW w:w="3827" w:type="dxa"/>
          </w:tcPr>
          <w:p w:rsidR="00DC390F" w:rsidRDefault="00DC390F" w:rsidP="00502664">
            <w:pPr>
              <w:tabs>
                <w:tab w:val="left" w:pos="5366"/>
              </w:tabs>
              <w:spacing w:line="360" w:lineRule="auto"/>
              <w:jc w:val="both"/>
              <w:rPr>
                <w:rFonts w:ascii="Times New Roman" w:hAnsi="Times New Roman" w:cs="Times New Roman"/>
                <w:sz w:val="28"/>
                <w:szCs w:val="28"/>
              </w:rPr>
            </w:pPr>
          </w:p>
        </w:tc>
        <w:tc>
          <w:tcPr>
            <w:tcW w:w="3651" w:type="dxa"/>
          </w:tcPr>
          <w:p w:rsidR="00DC390F" w:rsidRDefault="00DC390F" w:rsidP="00502664">
            <w:pPr>
              <w:tabs>
                <w:tab w:val="left" w:pos="5366"/>
              </w:tabs>
              <w:spacing w:line="360" w:lineRule="auto"/>
              <w:jc w:val="both"/>
              <w:rPr>
                <w:rFonts w:ascii="Times New Roman" w:hAnsi="Times New Roman" w:cs="Times New Roman"/>
                <w:sz w:val="28"/>
                <w:szCs w:val="28"/>
              </w:rPr>
            </w:pPr>
          </w:p>
        </w:tc>
      </w:tr>
      <w:tr w:rsidR="00DC390F" w:rsidTr="00B35C68">
        <w:tc>
          <w:tcPr>
            <w:tcW w:w="2660" w:type="dxa"/>
          </w:tcPr>
          <w:p w:rsidR="00DC390F" w:rsidRDefault="00B35C68" w:rsidP="00502664">
            <w:pPr>
              <w:tabs>
                <w:tab w:val="left" w:pos="5366"/>
              </w:tabs>
              <w:spacing w:line="360" w:lineRule="auto"/>
              <w:jc w:val="both"/>
              <w:rPr>
                <w:rFonts w:ascii="Times New Roman" w:hAnsi="Times New Roman" w:cs="Times New Roman"/>
                <w:sz w:val="28"/>
                <w:szCs w:val="28"/>
              </w:rPr>
            </w:pPr>
            <w:r>
              <w:rPr>
                <w:rFonts w:ascii="Times New Roman" w:hAnsi="Times New Roman" w:cs="Times New Roman"/>
                <w:sz w:val="28"/>
                <w:szCs w:val="28"/>
              </w:rPr>
              <w:t>Мягкость, сдержанность</w:t>
            </w:r>
          </w:p>
        </w:tc>
        <w:tc>
          <w:tcPr>
            <w:tcW w:w="3827" w:type="dxa"/>
          </w:tcPr>
          <w:p w:rsidR="00DC390F" w:rsidRDefault="00DC390F" w:rsidP="00502664">
            <w:pPr>
              <w:tabs>
                <w:tab w:val="left" w:pos="5366"/>
              </w:tabs>
              <w:spacing w:line="360" w:lineRule="auto"/>
              <w:jc w:val="both"/>
              <w:rPr>
                <w:rFonts w:ascii="Times New Roman" w:hAnsi="Times New Roman" w:cs="Times New Roman"/>
                <w:sz w:val="28"/>
                <w:szCs w:val="28"/>
              </w:rPr>
            </w:pPr>
          </w:p>
        </w:tc>
        <w:tc>
          <w:tcPr>
            <w:tcW w:w="3651" w:type="dxa"/>
          </w:tcPr>
          <w:p w:rsidR="00DC390F" w:rsidRDefault="00DC390F" w:rsidP="00502664">
            <w:pPr>
              <w:tabs>
                <w:tab w:val="left" w:pos="5366"/>
              </w:tabs>
              <w:spacing w:line="360" w:lineRule="auto"/>
              <w:jc w:val="both"/>
              <w:rPr>
                <w:rFonts w:ascii="Times New Roman" w:hAnsi="Times New Roman" w:cs="Times New Roman"/>
                <w:sz w:val="28"/>
                <w:szCs w:val="28"/>
              </w:rPr>
            </w:pPr>
          </w:p>
        </w:tc>
      </w:tr>
      <w:tr w:rsidR="00DC390F" w:rsidTr="00B35C68">
        <w:tc>
          <w:tcPr>
            <w:tcW w:w="2660" w:type="dxa"/>
          </w:tcPr>
          <w:p w:rsidR="00DC390F" w:rsidRDefault="00B35C68" w:rsidP="00502664">
            <w:pPr>
              <w:tabs>
                <w:tab w:val="left" w:pos="5366"/>
              </w:tabs>
              <w:spacing w:line="360" w:lineRule="auto"/>
              <w:jc w:val="both"/>
              <w:rPr>
                <w:rFonts w:ascii="Times New Roman" w:hAnsi="Times New Roman" w:cs="Times New Roman"/>
                <w:sz w:val="28"/>
                <w:szCs w:val="28"/>
              </w:rPr>
            </w:pPr>
            <w:r>
              <w:rPr>
                <w:rFonts w:ascii="Times New Roman" w:hAnsi="Times New Roman" w:cs="Times New Roman"/>
                <w:sz w:val="28"/>
                <w:szCs w:val="28"/>
              </w:rPr>
              <w:t>Энергичность</w:t>
            </w:r>
          </w:p>
        </w:tc>
        <w:tc>
          <w:tcPr>
            <w:tcW w:w="3827" w:type="dxa"/>
          </w:tcPr>
          <w:p w:rsidR="00DC390F" w:rsidRDefault="00DC390F" w:rsidP="00502664">
            <w:pPr>
              <w:tabs>
                <w:tab w:val="left" w:pos="5366"/>
              </w:tabs>
              <w:spacing w:line="360" w:lineRule="auto"/>
              <w:jc w:val="both"/>
              <w:rPr>
                <w:rFonts w:ascii="Times New Roman" w:hAnsi="Times New Roman" w:cs="Times New Roman"/>
                <w:sz w:val="28"/>
                <w:szCs w:val="28"/>
              </w:rPr>
            </w:pPr>
          </w:p>
        </w:tc>
        <w:tc>
          <w:tcPr>
            <w:tcW w:w="3651" w:type="dxa"/>
          </w:tcPr>
          <w:p w:rsidR="00DC390F" w:rsidRDefault="00DC390F" w:rsidP="00502664">
            <w:pPr>
              <w:tabs>
                <w:tab w:val="left" w:pos="5366"/>
              </w:tabs>
              <w:spacing w:line="360" w:lineRule="auto"/>
              <w:jc w:val="both"/>
              <w:rPr>
                <w:rFonts w:ascii="Times New Roman" w:hAnsi="Times New Roman" w:cs="Times New Roman"/>
                <w:sz w:val="28"/>
                <w:szCs w:val="28"/>
              </w:rPr>
            </w:pPr>
          </w:p>
        </w:tc>
      </w:tr>
      <w:tr w:rsidR="00DC390F" w:rsidTr="00B35C68">
        <w:tc>
          <w:tcPr>
            <w:tcW w:w="2660" w:type="dxa"/>
          </w:tcPr>
          <w:p w:rsidR="00DC390F" w:rsidRDefault="00185144" w:rsidP="00502664">
            <w:pPr>
              <w:tabs>
                <w:tab w:val="left" w:pos="5366"/>
              </w:tabs>
              <w:spacing w:line="360" w:lineRule="auto"/>
              <w:jc w:val="both"/>
              <w:rPr>
                <w:rFonts w:ascii="Times New Roman" w:hAnsi="Times New Roman" w:cs="Times New Roman"/>
                <w:sz w:val="28"/>
                <w:szCs w:val="28"/>
              </w:rPr>
            </w:pPr>
            <w:r>
              <w:rPr>
                <w:rFonts w:ascii="Times New Roman" w:hAnsi="Times New Roman" w:cs="Times New Roman"/>
                <w:sz w:val="28"/>
                <w:szCs w:val="28"/>
              </w:rPr>
              <w:t>Влияние окружающего мира</w:t>
            </w:r>
          </w:p>
        </w:tc>
        <w:tc>
          <w:tcPr>
            <w:tcW w:w="3827" w:type="dxa"/>
          </w:tcPr>
          <w:p w:rsidR="00DC390F" w:rsidRDefault="00DC390F" w:rsidP="00502664">
            <w:pPr>
              <w:tabs>
                <w:tab w:val="left" w:pos="5366"/>
              </w:tabs>
              <w:spacing w:line="360" w:lineRule="auto"/>
              <w:jc w:val="both"/>
              <w:rPr>
                <w:rFonts w:ascii="Times New Roman" w:hAnsi="Times New Roman" w:cs="Times New Roman"/>
                <w:sz w:val="28"/>
                <w:szCs w:val="28"/>
              </w:rPr>
            </w:pPr>
          </w:p>
        </w:tc>
        <w:tc>
          <w:tcPr>
            <w:tcW w:w="3651" w:type="dxa"/>
          </w:tcPr>
          <w:p w:rsidR="00DC390F" w:rsidRDefault="00DC390F" w:rsidP="00502664">
            <w:pPr>
              <w:tabs>
                <w:tab w:val="left" w:pos="5366"/>
              </w:tabs>
              <w:spacing w:line="360" w:lineRule="auto"/>
              <w:jc w:val="both"/>
              <w:rPr>
                <w:rFonts w:ascii="Times New Roman" w:hAnsi="Times New Roman" w:cs="Times New Roman"/>
                <w:sz w:val="28"/>
                <w:szCs w:val="28"/>
              </w:rPr>
            </w:pPr>
          </w:p>
        </w:tc>
      </w:tr>
    </w:tbl>
    <w:p w:rsidR="00185144" w:rsidRDefault="00185144" w:rsidP="00502664">
      <w:pPr>
        <w:tabs>
          <w:tab w:val="left" w:pos="536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35C68" w:rsidRDefault="00185144" w:rsidP="00120B3C">
      <w:pPr>
        <w:tabs>
          <w:tab w:val="left" w:pos="536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истечении одного месяца, заполнение таблиц повторилось.</w:t>
      </w:r>
      <w:r w:rsidR="00390FD2">
        <w:rPr>
          <w:rFonts w:ascii="Times New Roman" w:hAnsi="Times New Roman" w:cs="Times New Roman"/>
          <w:sz w:val="28"/>
          <w:szCs w:val="28"/>
        </w:rPr>
        <w:t xml:space="preserve"> Изменения в </w:t>
      </w:r>
      <w:r w:rsidR="00120B3C">
        <w:rPr>
          <w:rFonts w:ascii="Times New Roman" w:hAnsi="Times New Roman" w:cs="Times New Roman"/>
          <w:sz w:val="28"/>
          <w:szCs w:val="28"/>
        </w:rPr>
        <w:t>себе заметила</w:t>
      </w:r>
      <w:r w:rsidR="00390FD2">
        <w:rPr>
          <w:rFonts w:ascii="Times New Roman" w:hAnsi="Times New Roman" w:cs="Times New Roman"/>
          <w:sz w:val="28"/>
          <w:szCs w:val="28"/>
        </w:rPr>
        <w:t xml:space="preserve"> </w:t>
      </w:r>
      <w:r w:rsidR="00120B3C">
        <w:rPr>
          <w:rFonts w:ascii="Times New Roman" w:hAnsi="Times New Roman" w:cs="Times New Roman"/>
          <w:sz w:val="28"/>
          <w:szCs w:val="28"/>
        </w:rPr>
        <w:t xml:space="preserve">лишь </w:t>
      </w:r>
      <w:r w:rsidR="00390FD2">
        <w:rPr>
          <w:rFonts w:ascii="Times New Roman" w:hAnsi="Times New Roman" w:cs="Times New Roman"/>
          <w:sz w:val="28"/>
          <w:szCs w:val="28"/>
        </w:rPr>
        <w:t xml:space="preserve">половина участников эксперимента. Поэтому я пришёл к выводу, что </w:t>
      </w:r>
      <w:r w:rsidR="00120B3C">
        <w:rPr>
          <w:rFonts w:ascii="Times New Roman" w:hAnsi="Times New Roman" w:cs="Times New Roman"/>
          <w:sz w:val="28"/>
          <w:szCs w:val="28"/>
        </w:rPr>
        <w:t>50%  испытуемых разделили мнение о том, что наличие того или иного многогранника оказывает влияние на состояние человека, и, следовательно, нельзя полностью пренебрегать этим фактом, ровно как и слепо верить ему.</w:t>
      </w:r>
    </w:p>
    <w:p w:rsidR="00185144" w:rsidRPr="00185144" w:rsidRDefault="00120B3C" w:rsidP="00390FD2">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85144" w:rsidRPr="00185144">
        <w:rPr>
          <w:rFonts w:ascii="Times New Roman" w:eastAsia="Times New Roman" w:hAnsi="Times New Roman" w:cs="Times New Roman"/>
          <w:color w:val="000000"/>
          <w:sz w:val="28"/>
          <w:szCs w:val="28"/>
        </w:rPr>
        <w:t>Основной целью представленной работы являлось изучение правильных многогранников, их видов и свойств. Поэтому был проведен сравнительный анализ учебной и научно-популярной литературы, а также ресурсов сети Интернет.</w:t>
      </w:r>
    </w:p>
    <w:p w:rsidR="00120B3C" w:rsidRDefault="00185144" w:rsidP="00390FD2">
      <w:pPr>
        <w:tabs>
          <w:tab w:val="left" w:pos="5366"/>
        </w:tabs>
        <w:spacing w:after="0" w:line="360" w:lineRule="auto"/>
        <w:ind w:firstLine="709"/>
        <w:jc w:val="both"/>
        <w:rPr>
          <w:rFonts w:ascii="Times New Roman" w:hAnsi="Times New Roman" w:cs="Times New Roman"/>
          <w:sz w:val="28"/>
          <w:szCs w:val="28"/>
        </w:rPr>
      </w:pPr>
      <w:r w:rsidRPr="00185144">
        <w:rPr>
          <w:rFonts w:ascii="Times New Roman" w:eastAsia="Times New Roman" w:hAnsi="Times New Roman" w:cs="Times New Roman"/>
          <w:color w:val="000000"/>
          <w:sz w:val="28"/>
          <w:szCs w:val="28"/>
        </w:rPr>
        <w:t>В процессе исследования были изучены удивительные особенности строения правильных многогранников, их виды и свойства, особенности строения. Рассмотрены интересные исторические гипотезы и факты. Увидели красоту, совершенство и гармонию форм этих тел, которые изучаются учеными на протяжении многих столетий и не перестают удивлять нас. И многие современные ученые склоняются к гипотезе, что вещества в природе состоят именно из этих уникальных фигур.</w:t>
      </w:r>
      <w:r w:rsidR="00390FD2" w:rsidRPr="00390FD2">
        <w:rPr>
          <w:rFonts w:ascii="Times New Roman" w:hAnsi="Times New Roman" w:cs="Times New Roman"/>
          <w:sz w:val="28"/>
          <w:szCs w:val="28"/>
        </w:rPr>
        <w:t xml:space="preserve"> </w:t>
      </w:r>
    </w:p>
    <w:p w:rsidR="00390FD2" w:rsidRPr="00390FD2" w:rsidRDefault="00390FD2" w:rsidP="00390FD2">
      <w:pPr>
        <w:tabs>
          <w:tab w:val="left" w:pos="5366"/>
        </w:tabs>
        <w:spacing w:after="0" w:line="360" w:lineRule="auto"/>
        <w:ind w:firstLine="709"/>
        <w:jc w:val="both"/>
        <w:rPr>
          <w:rFonts w:ascii="Times New Roman" w:hAnsi="Times New Roman" w:cs="Times New Roman"/>
          <w:sz w:val="28"/>
          <w:szCs w:val="28"/>
        </w:rPr>
      </w:pPr>
      <w:r w:rsidRPr="00390FD2">
        <w:rPr>
          <w:rFonts w:ascii="Times New Roman" w:hAnsi="Times New Roman" w:cs="Times New Roman"/>
          <w:sz w:val="28"/>
          <w:szCs w:val="28"/>
        </w:rPr>
        <w:t>Иногда минералы винят в их способности приносить несчастья, их даже называют проклятыми. Но, на самом деле, самоцветы не в чем винить, так как они являются прямым отражением поступков своих владельцев. Они лишь перерабатывают информацию и энергию, обращая ее либо в позитив, либо в негатив.</w:t>
      </w:r>
    </w:p>
    <w:p w:rsidR="00185144" w:rsidRPr="00185144" w:rsidRDefault="00390FD2" w:rsidP="00120B3C">
      <w:pPr>
        <w:tabs>
          <w:tab w:val="left" w:pos="5366"/>
        </w:tabs>
        <w:spacing w:after="0" w:line="360" w:lineRule="auto"/>
        <w:jc w:val="both"/>
        <w:rPr>
          <w:rFonts w:ascii="Times New Roman" w:hAnsi="Times New Roman" w:cs="Times New Roman"/>
          <w:sz w:val="28"/>
          <w:szCs w:val="28"/>
        </w:rPr>
      </w:pPr>
      <w:r w:rsidRPr="00390FD2">
        <w:rPr>
          <w:rFonts w:ascii="Times New Roman" w:hAnsi="Times New Roman" w:cs="Times New Roman"/>
          <w:sz w:val="28"/>
          <w:szCs w:val="28"/>
        </w:rPr>
        <w:t xml:space="preserve">          Поэтому не следует пускать все на самотек, быть безжалостным и эгоистичным. Необходимо делать жертвы во имя достижения цели, и если Вы готовы пойти на это, то камни в бриллиантовой огранке всегда помогут достичь успеха. В противном же случае, если Вы не хотите работать над собой, развиваться и получать пользу от своих поступков, то самоцветы будут приносить в Вашу жизнь лишь негатив.</w:t>
      </w:r>
    </w:p>
    <w:p w:rsidR="00185144" w:rsidRPr="00185144" w:rsidRDefault="00120B3C" w:rsidP="0018514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85144" w:rsidRPr="00185144">
        <w:rPr>
          <w:rFonts w:ascii="Times New Roman" w:eastAsia="Times New Roman" w:hAnsi="Times New Roman" w:cs="Times New Roman"/>
          <w:color w:val="000000"/>
          <w:sz w:val="28"/>
          <w:szCs w:val="28"/>
        </w:rPr>
        <w:t>Подводя итоги, можно считать цели исследования достигнутыми.</w:t>
      </w:r>
    </w:p>
    <w:p w:rsidR="00185144" w:rsidRPr="00185144" w:rsidRDefault="00185144" w:rsidP="00185144">
      <w:pPr>
        <w:spacing w:before="100" w:beforeAutospacing="1" w:after="100" w:afterAutospacing="1" w:line="240" w:lineRule="auto"/>
        <w:rPr>
          <w:rFonts w:ascii="Times New Roman" w:eastAsia="Times New Roman" w:hAnsi="Times New Roman" w:cs="Times New Roman"/>
          <w:color w:val="000000"/>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614EB7" w:rsidP="00614EB7">
      <w:pPr>
        <w:tabs>
          <w:tab w:val="left" w:pos="5366"/>
        </w:tabs>
        <w:spacing w:after="0" w:line="360" w:lineRule="auto"/>
        <w:jc w:val="both"/>
        <w:rPr>
          <w:rFonts w:ascii="Times New Roman" w:hAnsi="Times New Roman" w:cs="Times New Roman"/>
          <w:sz w:val="28"/>
          <w:szCs w:val="28"/>
        </w:rPr>
      </w:pPr>
    </w:p>
    <w:p w:rsidR="00614EB7" w:rsidRDefault="00C6143E" w:rsidP="00614EB7">
      <w:pPr>
        <w:tabs>
          <w:tab w:val="left" w:pos="536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75AB">
        <w:rPr>
          <w:rFonts w:ascii="Times New Roman" w:hAnsi="Times New Roman" w:cs="Times New Roman"/>
          <w:sz w:val="28"/>
          <w:szCs w:val="28"/>
        </w:rPr>
        <w:t xml:space="preserve">Список литературы </w:t>
      </w:r>
      <w:r>
        <w:rPr>
          <w:rFonts w:ascii="Times New Roman" w:hAnsi="Times New Roman" w:cs="Times New Roman"/>
          <w:sz w:val="28"/>
          <w:szCs w:val="28"/>
        </w:rPr>
        <w:t>и интернет ресурсов</w:t>
      </w:r>
    </w:p>
    <w:p w:rsidR="009D7002" w:rsidRPr="00036BC6" w:rsidRDefault="000A01DD" w:rsidP="00036BC6">
      <w:pPr>
        <w:pStyle w:val="a5"/>
        <w:numPr>
          <w:ilvl w:val="0"/>
          <w:numId w:val="14"/>
        </w:numPr>
        <w:tabs>
          <w:tab w:val="left" w:pos="5366"/>
        </w:tabs>
        <w:spacing w:line="360" w:lineRule="auto"/>
        <w:jc w:val="both"/>
        <w:rPr>
          <w:sz w:val="28"/>
          <w:szCs w:val="28"/>
        </w:rPr>
      </w:pPr>
      <w:r w:rsidRPr="00036BC6">
        <w:rPr>
          <w:rFonts w:eastAsia="Arial"/>
          <w:sz w:val="28"/>
          <w:szCs w:val="28"/>
        </w:rPr>
        <w:t>Л.С Атанасян Учебник  по геометрии 10-11 класс</w:t>
      </w:r>
    </w:p>
    <w:p w:rsidR="009D7002" w:rsidRPr="00036BC6" w:rsidRDefault="000A01DD" w:rsidP="00036BC6">
      <w:pPr>
        <w:pStyle w:val="a5"/>
        <w:numPr>
          <w:ilvl w:val="0"/>
          <w:numId w:val="14"/>
        </w:numPr>
        <w:tabs>
          <w:tab w:val="left" w:pos="5366"/>
        </w:tabs>
        <w:spacing w:line="360" w:lineRule="auto"/>
        <w:jc w:val="both"/>
        <w:rPr>
          <w:sz w:val="28"/>
          <w:szCs w:val="28"/>
        </w:rPr>
      </w:pPr>
      <w:r w:rsidRPr="00036BC6">
        <w:rPr>
          <w:rFonts w:eastAsia="Arial"/>
          <w:sz w:val="28"/>
          <w:szCs w:val="28"/>
        </w:rPr>
        <w:t>А.Деко «Великие загадки истории» Москва «Вече» 2006г</w:t>
      </w:r>
    </w:p>
    <w:p w:rsidR="009D7002" w:rsidRPr="00036BC6" w:rsidRDefault="000A01DD" w:rsidP="00036BC6">
      <w:pPr>
        <w:pStyle w:val="a5"/>
        <w:numPr>
          <w:ilvl w:val="0"/>
          <w:numId w:val="14"/>
        </w:numPr>
        <w:tabs>
          <w:tab w:val="left" w:pos="5366"/>
        </w:tabs>
        <w:spacing w:line="360" w:lineRule="auto"/>
        <w:jc w:val="both"/>
        <w:rPr>
          <w:sz w:val="28"/>
          <w:szCs w:val="28"/>
        </w:rPr>
      </w:pPr>
      <w:r w:rsidRPr="00036BC6">
        <w:rPr>
          <w:rFonts w:eastAsia="Arial"/>
          <w:sz w:val="28"/>
          <w:szCs w:val="28"/>
        </w:rPr>
        <w:t>«Я познаю мир. Загадки истории» Москва «АСТ» 2002</w:t>
      </w:r>
    </w:p>
    <w:p w:rsidR="009D7002" w:rsidRPr="00036BC6" w:rsidRDefault="000A01DD" w:rsidP="00036BC6">
      <w:pPr>
        <w:pStyle w:val="a5"/>
        <w:numPr>
          <w:ilvl w:val="0"/>
          <w:numId w:val="14"/>
        </w:numPr>
        <w:tabs>
          <w:tab w:val="left" w:pos="5366"/>
        </w:tabs>
        <w:spacing w:line="360" w:lineRule="auto"/>
        <w:jc w:val="both"/>
        <w:rPr>
          <w:sz w:val="28"/>
          <w:szCs w:val="28"/>
        </w:rPr>
      </w:pPr>
      <w:r w:rsidRPr="00036BC6">
        <w:rPr>
          <w:rFonts w:eastAsia="Arial"/>
          <w:sz w:val="28"/>
          <w:szCs w:val="28"/>
        </w:rPr>
        <w:t>М.Венниджер  «Модели многогранников»  Москва «МИР» 1974г.</w:t>
      </w:r>
    </w:p>
    <w:p w:rsidR="009D7002" w:rsidRPr="00036BC6" w:rsidRDefault="00FF0CCE" w:rsidP="00036BC6">
      <w:pPr>
        <w:pStyle w:val="a5"/>
        <w:numPr>
          <w:ilvl w:val="0"/>
          <w:numId w:val="14"/>
        </w:numPr>
        <w:tabs>
          <w:tab w:val="left" w:pos="5366"/>
        </w:tabs>
        <w:spacing w:line="360" w:lineRule="auto"/>
        <w:jc w:val="both"/>
        <w:rPr>
          <w:sz w:val="28"/>
          <w:szCs w:val="28"/>
        </w:rPr>
      </w:pPr>
      <w:hyperlink r:id="rId15" w:history="1">
        <w:r w:rsidR="000A01DD" w:rsidRPr="00036BC6">
          <w:rPr>
            <w:rStyle w:val="ac"/>
            <w:rFonts w:eastAsia="Arial"/>
            <w:color w:val="auto"/>
            <w:sz w:val="28"/>
            <w:szCs w:val="28"/>
            <w:lang w:val="en-US"/>
          </w:rPr>
          <w:t>http</w:t>
        </w:r>
        <w:r w:rsidR="000A01DD" w:rsidRPr="00036BC6">
          <w:rPr>
            <w:rStyle w:val="ac"/>
            <w:rFonts w:eastAsia="Arial"/>
            <w:color w:val="auto"/>
            <w:sz w:val="28"/>
            <w:szCs w:val="28"/>
          </w:rPr>
          <w:t>://</w:t>
        </w:r>
        <w:r w:rsidR="000A01DD" w:rsidRPr="00036BC6">
          <w:rPr>
            <w:rStyle w:val="ac"/>
            <w:rFonts w:eastAsia="Arial"/>
            <w:color w:val="auto"/>
            <w:sz w:val="28"/>
            <w:szCs w:val="28"/>
            <w:lang w:val="en-US"/>
          </w:rPr>
          <w:t>nips</w:t>
        </w:r>
        <w:r w:rsidR="000A01DD" w:rsidRPr="00036BC6">
          <w:rPr>
            <w:rStyle w:val="ac"/>
            <w:rFonts w:eastAsia="Arial"/>
            <w:color w:val="auto"/>
            <w:sz w:val="28"/>
            <w:szCs w:val="28"/>
          </w:rPr>
          <w:t>.</w:t>
        </w:r>
        <w:r w:rsidR="000A01DD" w:rsidRPr="00036BC6">
          <w:rPr>
            <w:rStyle w:val="ac"/>
            <w:rFonts w:eastAsia="Arial"/>
            <w:color w:val="auto"/>
            <w:sz w:val="28"/>
            <w:szCs w:val="28"/>
            <w:lang w:val="en-US"/>
          </w:rPr>
          <w:t>riss</w:t>
        </w:r>
        <w:r w:rsidR="000A01DD" w:rsidRPr="00036BC6">
          <w:rPr>
            <w:rStyle w:val="ac"/>
            <w:rFonts w:eastAsia="Arial"/>
            <w:color w:val="auto"/>
            <w:sz w:val="28"/>
            <w:szCs w:val="28"/>
          </w:rPr>
          <w:t>-</w:t>
        </w:r>
        <w:r w:rsidR="000A01DD" w:rsidRPr="00036BC6">
          <w:rPr>
            <w:rStyle w:val="ac"/>
            <w:rFonts w:eastAsia="Arial"/>
            <w:color w:val="auto"/>
            <w:sz w:val="28"/>
            <w:szCs w:val="28"/>
            <w:lang w:val="en-US"/>
          </w:rPr>
          <w:t>teltcom</w:t>
        </w:r>
        <w:r w:rsidR="000A01DD" w:rsidRPr="00036BC6">
          <w:rPr>
            <w:rStyle w:val="ac"/>
            <w:rFonts w:eastAsia="Arial"/>
            <w:color w:val="auto"/>
            <w:sz w:val="28"/>
            <w:szCs w:val="28"/>
          </w:rPr>
          <w:t>.</w:t>
        </w:r>
        <w:r w:rsidR="000A01DD" w:rsidRPr="00036BC6">
          <w:rPr>
            <w:rStyle w:val="ac"/>
            <w:rFonts w:eastAsia="Arial"/>
            <w:color w:val="auto"/>
            <w:sz w:val="28"/>
            <w:szCs w:val="28"/>
            <w:lang w:val="en-US"/>
          </w:rPr>
          <w:t>ru</w:t>
        </w:r>
        <w:r w:rsidR="000A01DD" w:rsidRPr="00036BC6">
          <w:rPr>
            <w:rStyle w:val="ac"/>
            <w:rFonts w:eastAsia="Arial"/>
            <w:color w:val="auto"/>
            <w:sz w:val="28"/>
            <w:szCs w:val="28"/>
          </w:rPr>
          <w:t>/</w:t>
        </w:r>
        <w:r w:rsidR="000A01DD" w:rsidRPr="00036BC6">
          <w:rPr>
            <w:rStyle w:val="ac"/>
            <w:rFonts w:eastAsia="Arial"/>
            <w:color w:val="auto"/>
            <w:sz w:val="28"/>
            <w:szCs w:val="28"/>
            <w:lang w:val="en-US"/>
          </w:rPr>
          <w:t>poli</w:t>
        </w:r>
        <w:r w:rsidR="000A01DD" w:rsidRPr="00036BC6">
          <w:rPr>
            <w:rStyle w:val="ac"/>
            <w:rFonts w:eastAsia="Arial"/>
            <w:color w:val="auto"/>
            <w:sz w:val="28"/>
            <w:szCs w:val="28"/>
          </w:rPr>
          <w:t>/</w:t>
        </w:r>
      </w:hyperlink>
    </w:p>
    <w:p w:rsidR="00036BC6" w:rsidRPr="00036BC6" w:rsidRDefault="00614EB7" w:rsidP="00036BC6">
      <w:pPr>
        <w:pStyle w:val="a5"/>
        <w:numPr>
          <w:ilvl w:val="0"/>
          <w:numId w:val="14"/>
        </w:numPr>
        <w:tabs>
          <w:tab w:val="left" w:pos="5366"/>
        </w:tabs>
        <w:spacing w:line="360" w:lineRule="auto"/>
        <w:jc w:val="both"/>
        <w:rPr>
          <w:sz w:val="28"/>
          <w:szCs w:val="28"/>
        </w:rPr>
      </w:pPr>
      <w:r w:rsidRPr="00036BC6">
        <w:rPr>
          <w:rFonts w:eastAsia="Arial"/>
          <w:sz w:val="28"/>
          <w:szCs w:val="28"/>
          <w:lang w:val="en-US"/>
        </w:rPr>
        <w:t>htt</w:t>
      </w:r>
      <w:r w:rsidRPr="00036BC6">
        <w:rPr>
          <w:rFonts w:eastAsia="Arial"/>
          <w:sz w:val="28"/>
          <w:szCs w:val="28"/>
        </w:rPr>
        <w:t>://</w:t>
      </w:r>
      <w:r w:rsidRPr="00036BC6">
        <w:rPr>
          <w:rFonts w:eastAsia="Arial"/>
          <w:sz w:val="28"/>
          <w:szCs w:val="28"/>
          <w:lang w:val="en-US"/>
        </w:rPr>
        <w:t>dxdt</w:t>
      </w:r>
      <w:r w:rsidRPr="00036BC6">
        <w:rPr>
          <w:rFonts w:eastAsia="Arial"/>
          <w:sz w:val="28"/>
          <w:szCs w:val="28"/>
        </w:rPr>
        <w:t>.</w:t>
      </w:r>
      <w:r w:rsidRPr="00036BC6">
        <w:rPr>
          <w:rFonts w:eastAsia="Arial"/>
          <w:sz w:val="28"/>
          <w:szCs w:val="28"/>
          <w:lang w:val="en-US"/>
        </w:rPr>
        <w:t>ru</w:t>
      </w:r>
      <w:r w:rsidRPr="00036BC6">
        <w:rPr>
          <w:rFonts w:eastAsia="Arial"/>
          <w:sz w:val="28"/>
          <w:szCs w:val="28"/>
        </w:rPr>
        <w:t>.занимательный интернет-журнал.</w:t>
      </w:r>
    </w:p>
    <w:p w:rsidR="00614EB7" w:rsidRPr="00036BC6" w:rsidRDefault="00614EB7" w:rsidP="00036BC6">
      <w:pPr>
        <w:pStyle w:val="a5"/>
        <w:numPr>
          <w:ilvl w:val="0"/>
          <w:numId w:val="14"/>
        </w:numPr>
        <w:tabs>
          <w:tab w:val="left" w:pos="5366"/>
        </w:tabs>
        <w:spacing w:line="360" w:lineRule="auto"/>
        <w:jc w:val="both"/>
        <w:rPr>
          <w:sz w:val="28"/>
          <w:szCs w:val="28"/>
        </w:rPr>
      </w:pPr>
      <w:r w:rsidRPr="00036BC6">
        <w:rPr>
          <w:rFonts w:eastAsia="Arial"/>
          <w:sz w:val="28"/>
          <w:szCs w:val="28"/>
          <w:lang w:val="en-US"/>
        </w:rPr>
        <w:t>htm</w:t>
      </w:r>
      <w:r w:rsidRPr="00036BC6">
        <w:rPr>
          <w:rFonts w:eastAsia="Arial"/>
          <w:sz w:val="28"/>
          <w:szCs w:val="28"/>
        </w:rPr>
        <w:t xml:space="preserve"> правильные многогранники.</w:t>
      </w:r>
      <w:r w:rsidRPr="00036BC6">
        <w:rPr>
          <w:rFonts w:eastAsia="Arial"/>
          <w:sz w:val="28"/>
          <w:szCs w:val="28"/>
          <w:lang w:val="en-US"/>
        </w:rPr>
        <w:t>htmt</w:t>
      </w:r>
    </w:p>
    <w:p w:rsidR="00614EB7" w:rsidRPr="00036BC6" w:rsidRDefault="00614EB7" w:rsidP="00036BC6">
      <w:pPr>
        <w:spacing w:after="0" w:line="360" w:lineRule="auto"/>
        <w:rPr>
          <w:rFonts w:ascii="Times New Roman" w:hAnsi="Times New Roman" w:cs="Times New Roman"/>
          <w:sz w:val="28"/>
          <w:szCs w:val="28"/>
        </w:rPr>
      </w:pPr>
    </w:p>
    <w:p w:rsidR="00636053" w:rsidRDefault="00636053" w:rsidP="00036BC6">
      <w:pPr>
        <w:spacing w:after="0" w:line="360" w:lineRule="auto"/>
        <w:jc w:val="both"/>
        <w:rPr>
          <w:rFonts w:ascii="Times New Roman" w:hAnsi="Times New Roman" w:cs="Times New Roman"/>
          <w:sz w:val="28"/>
          <w:szCs w:val="28"/>
        </w:rPr>
      </w:pPr>
    </w:p>
    <w:p w:rsidR="00FF0CCE" w:rsidRDefault="00FF0CCE">
      <w:pPr>
        <w:rPr>
          <w:rFonts w:ascii="Times New Roman" w:hAnsi="Times New Roman" w:cs="Times New Roman"/>
          <w:sz w:val="28"/>
          <w:szCs w:val="28"/>
        </w:rPr>
      </w:pPr>
      <w:r>
        <w:rPr>
          <w:rFonts w:ascii="Times New Roman" w:hAnsi="Times New Roman" w:cs="Times New Roman"/>
          <w:sz w:val="28"/>
          <w:szCs w:val="28"/>
        </w:rPr>
        <w:br w:type="page"/>
      </w:r>
    </w:p>
    <w:p w:rsidR="00FF0CCE" w:rsidRDefault="00FF0CCE" w:rsidP="00036B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FF0CCE" w:rsidRPr="00FF0CCE" w:rsidRDefault="00FF0CCE" w:rsidP="00FF0C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Pr="00FF0CCE">
        <w:rPr>
          <w:rFonts w:ascii="Times New Roman" w:hAnsi="Times New Roman" w:cs="Times New Roman"/>
          <w:sz w:val="28"/>
          <w:szCs w:val="28"/>
        </w:rPr>
        <w:t>екоторые геометрические объекты обладают свойствами гармон</w:t>
      </w:r>
      <w:r>
        <w:rPr>
          <w:rFonts w:ascii="Times New Roman" w:hAnsi="Times New Roman" w:cs="Times New Roman"/>
          <w:sz w:val="28"/>
          <w:szCs w:val="28"/>
        </w:rPr>
        <w:t>изации человека и пространства:</w:t>
      </w:r>
      <w:bookmarkStart w:id="0" w:name="_GoBack"/>
      <w:bookmarkEnd w:id="0"/>
    </w:p>
    <w:p w:rsidR="00FF0CCE" w:rsidRPr="00FF0CCE" w:rsidRDefault="00FF0CCE" w:rsidP="00FF0CCE">
      <w:pPr>
        <w:pStyle w:val="a5"/>
        <w:numPr>
          <w:ilvl w:val="0"/>
          <w:numId w:val="16"/>
        </w:numPr>
        <w:spacing w:line="360" w:lineRule="auto"/>
        <w:jc w:val="both"/>
        <w:rPr>
          <w:sz w:val="28"/>
          <w:szCs w:val="28"/>
        </w:rPr>
      </w:pPr>
      <w:r w:rsidRPr="00FF0CCE">
        <w:rPr>
          <w:sz w:val="28"/>
          <w:szCs w:val="28"/>
        </w:rPr>
        <w:t>усеченный октаэдр нейтрализует энергетическое воздействие извне, повышает уровень энергетики головного мозга, помогает в работе на интуитивном уровне и очищает энергетическую структуру места в радиусе 500 м;</w:t>
      </w:r>
    </w:p>
    <w:p w:rsidR="00FF0CCE" w:rsidRPr="00FF0CCE" w:rsidRDefault="00FF0CCE" w:rsidP="00FF0CCE">
      <w:pPr>
        <w:pStyle w:val="a5"/>
        <w:numPr>
          <w:ilvl w:val="0"/>
          <w:numId w:val="16"/>
        </w:numPr>
        <w:spacing w:line="360" w:lineRule="auto"/>
        <w:jc w:val="both"/>
        <w:rPr>
          <w:sz w:val="28"/>
          <w:szCs w:val="28"/>
        </w:rPr>
      </w:pPr>
      <w:r w:rsidRPr="00FF0CCE">
        <w:rPr>
          <w:sz w:val="28"/>
          <w:szCs w:val="28"/>
        </w:rPr>
        <w:t>икосаэдр со стороной 5 см устраняет психологические зависимости, восстанавливает биоструктуру, гармонизирует личность, очищает структуру места в радиусе 100 м;</w:t>
      </w:r>
    </w:p>
    <w:p w:rsidR="00FF0CCE" w:rsidRPr="00FF0CCE" w:rsidRDefault="00FF0CCE" w:rsidP="00FF0CCE">
      <w:pPr>
        <w:pStyle w:val="a5"/>
        <w:numPr>
          <w:ilvl w:val="0"/>
          <w:numId w:val="16"/>
        </w:numPr>
        <w:spacing w:line="360" w:lineRule="auto"/>
        <w:jc w:val="both"/>
        <w:rPr>
          <w:sz w:val="28"/>
          <w:szCs w:val="28"/>
        </w:rPr>
      </w:pPr>
      <w:r w:rsidRPr="00FF0CCE">
        <w:rPr>
          <w:sz w:val="28"/>
          <w:szCs w:val="28"/>
        </w:rPr>
        <w:t>икосаэдр со стороной 3 см улучшает связь с подсознанием, гармонизирует взаимоотношения с другими людьми, повышает энергетический уровень в радиусе 200 м, восстанавливает связь человека с землей и космосом, восстанавливает щитовидную железу; способствует реализации собственной миссии в соответствии с программой воплощения;</w:t>
      </w:r>
    </w:p>
    <w:p w:rsidR="00FF0CCE" w:rsidRPr="00FF0CCE" w:rsidRDefault="00FF0CCE" w:rsidP="00FF0CCE">
      <w:pPr>
        <w:pStyle w:val="a5"/>
        <w:numPr>
          <w:ilvl w:val="0"/>
          <w:numId w:val="16"/>
        </w:numPr>
        <w:spacing w:line="360" w:lineRule="auto"/>
        <w:jc w:val="both"/>
        <w:rPr>
          <w:sz w:val="28"/>
          <w:szCs w:val="28"/>
        </w:rPr>
      </w:pPr>
      <w:r w:rsidRPr="00FF0CCE">
        <w:rPr>
          <w:sz w:val="28"/>
          <w:szCs w:val="28"/>
        </w:rPr>
        <w:t>икосаэдр со стороной 1 см усиливает энергетическую мощность и интеллект человека, улучшает судьбу, восстанавливает энергетику места, выравнивает психику;</w:t>
      </w:r>
    </w:p>
    <w:p w:rsidR="00FF0CCE" w:rsidRPr="00FF0CCE" w:rsidRDefault="00FF0CCE" w:rsidP="00FF0CCE">
      <w:pPr>
        <w:pStyle w:val="a5"/>
        <w:numPr>
          <w:ilvl w:val="0"/>
          <w:numId w:val="16"/>
        </w:numPr>
        <w:spacing w:line="360" w:lineRule="auto"/>
        <w:jc w:val="both"/>
        <w:rPr>
          <w:sz w:val="28"/>
          <w:szCs w:val="28"/>
        </w:rPr>
      </w:pPr>
      <w:r w:rsidRPr="00FF0CCE">
        <w:rPr>
          <w:sz w:val="28"/>
          <w:szCs w:val="28"/>
        </w:rPr>
        <w:t>десятигранная пирамида защищает от излучений техногенного свойства, активизирует саморегуляцию организма, восстанавливает энергообмен человека, усиливает энергетику человека, повышает энергетический уровень места (70 м), восстанавливает эндокринную систему человека, нейтрализует геомагнитные излучения, гармонизирует взаимоотношения между людьми;</w:t>
      </w:r>
    </w:p>
    <w:p w:rsidR="00FF0CCE" w:rsidRPr="00FF0CCE" w:rsidRDefault="00FF0CCE" w:rsidP="00FF0CCE">
      <w:pPr>
        <w:pStyle w:val="a5"/>
        <w:numPr>
          <w:ilvl w:val="0"/>
          <w:numId w:val="16"/>
        </w:numPr>
        <w:spacing w:line="360" w:lineRule="auto"/>
        <w:jc w:val="both"/>
        <w:rPr>
          <w:sz w:val="28"/>
          <w:szCs w:val="28"/>
        </w:rPr>
      </w:pPr>
      <w:r w:rsidRPr="00FF0CCE">
        <w:rPr>
          <w:sz w:val="28"/>
          <w:szCs w:val="28"/>
        </w:rPr>
        <w:t>двенадцатигранная пирамида гармонизирует отношения между людьми, восстанавливает энергетические каналы человека, включает системы адаптации, улучшает саморегуляцию, сонастраивает с местностью, способствует творческим процессам, нейтрализует геомагнитные излучения, восстанавливает связь человека с космосом и природными биоструктурами.</w:t>
      </w:r>
    </w:p>
    <w:sectPr w:rsidR="00FF0CCE" w:rsidRPr="00FF0CCE" w:rsidSect="00C6143E">
      <w:pgSz w:w="11906" w:h="16838"/>
      <w:pgMar w:top="851" w:right="1133"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DC" w:rsidRDefault="007A43DC" w:rsidP="00483629">
      <w:pPr>
        <w:spacing w:after="0" w:line="240" w:lineRule="auto"/>
      </w:pPr>
      <w:r>
        <w:separator/>
      </w:r>
    </w:p>
  </w:endnote>
  <w:endnote w:type="continuationSeparator" w:id="0">
    <w:p w:rsidR="007A43DC" w:rsidRDefault="007A43DC" w:rsidP="0048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018442391"/>
      <w:docPartObj>
        <w:docPartGallery w:val="Page Numbers (Bottom of Page)"/>
        <w:docPartUnique/>
      </w:docPartObj>
    </w:sdtPr>
    <w:sdtEndPr/>
    <w:sdtContent>
      <w:p w:rsidR="007A43DC" w:rsidRPr="00483629" w:rsidRDefault="004015F7">
        <w:pPr>
          <w:pStyle w:val="a9"/>
          <w:jc w:val="right"/>
          <w:rPr>
            <w:rFonts w:ascii="Times New Roman" w:hAnsi="Times New Roman" w:cs="Times New Roman"/>
            <w:sz w:val="24"/>
          </w:rPr>
        </w:pPr>
        <w:r w:rsidRPr="00483629">
          <w:rPr>
            <w:rFonts w:ascii="Times New Roman" w:hAnsi="Times New Roman" w:cs="Times New Roman"/>
            <w:sz w:val="24"/>
          </w:rPr>
          <w:fldChar w:fldCharType="begin"/>
        </w:r>
        <w:r w:rsidR="007A43DC" w:rsidRPr="00483629">
          <w:rPr>
            <w:rFonts w:ascii="Times New Roman" w:hAnsi="Times New Roman" w:cs="Times New Roman"/>
            <w:sz w:val="24"/>
          </w:rPr>
          <w:instrText xml:space="preserve"> PAGE   \* MERGEFORMAT </w:instrText>
        </w:r>
        <w:r w:rsidRPr="00483629">
          <w:rPr>
            <w:rFonts w:ascii="Times New Roman" w:hAnsi="Times New Roman" w:cs="Times New Roman"/>
            <w:sz w:val="24"/>
          </w:rPr>
          <w:fldChar w:fldCharType="separate"/>
        </w:r>
        <w:r w:rsidR="00FF0CCE">
          <w:rPr>
            <w:rFonts w:ascii="Times New Roman" w:hAnsi="Times New Roman" w:cs="Times New Roman"/>
            <w:noProof/>
            <w:sz w:val="24"/>
          </w:rPr>
          <w:t>15</w:t>
        </w:r>
        <w:r w:rsidRPr="00483629">
          <w:rPr>
            <w:rFonts w:ascii="Times New Roman" w:hAnsi="Times New Roman" w:cs="Times New Roman"/>
            <w:sz w:val="24"/>
          </w:rPr>
          <w:fldChar w:fldCharType="end"/>
        </w:r>
      </w:p>
    </w:sdtContent>
  </w:sdt>
  <w:p w:rsidR="007A43DC" w:rsidRPr="00483629" w:rsidRDefault="007A43DC">
    <w:pPr>
      <w:pStyle w:val="a9"/>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DC" w:rsidRDefault="007A43DC" w:rsidP="00483629">
      <w:pPr>
        <w:spacing w:after="0" w:line="240" w:lineRule="auto"/>
      </w:pPr>
      <w:r>
        <w:separator/>
      </w:r>
    </w:p>
  </w:footnote>
  <w:footnote w:type="continuationSeparator" w:id="0">
    <w:p w:rsidR="007A43DC" w:rsidRDefault="007A43DC" w:rsidP="00483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9CD"/>
    <w:multiLevelType w:val="hybridMultilevel"/>
    <w:tmpl w:val="0038CBFE"/>
    <w:lvl w:ilvl="0" w:tplc="A67A105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CD2254"/>
    <w:multiLevelType w:val="hybridMultilevel"/>
    <w:tmpl w:val="34169C3A"/>
    <w:lvl w:ilvl="0" w:tplc="CB480688">
      <w:start w:val="1"/>
      <w:numFmt w:val="decimal"/>
      <w:lvlText w:val="%1."/>
      <w:lvlJc w:val="left"/>
      <w:pPr>
        <w:tabs>
          <w:tab w:val="num" w:pos="720"/>
        </w:tabs>
        <w:ind w:left="720" w:hanging="360"/>
      </w:pPr>
    </w:lvl>
    <w:lvl w:ilvl="1" w:tplc="EEA24DAA" w:tentative="1">
      <w:start w:val="1"/>
      <w:numFmt w:val="decimal"/>
      <w:lvlText w:val="%2."/>
      <w:lvlJc w:val="left"/>
      <w:pPr>
        <w:tabs>
          <w:tab w:val="num" w:pos="1440"/>
        </w:tabs>
        <w:ind w:left="1440" w:hanging="360"/>
      </w:pPr>
    </w:lvl>
    <w:lvl w:ilvl="2" w:tplc="C07A95DC" w:tentative="1">
      <w:start w:val="1"/>
      <w:numFmt w:val="decimal"/>
      <w:lvlText w:val="%3."/>
      <w:lvlJc w:val="left"/>
      <w:pPr>
        <w:tabs>
          <w:tab w:val="num" w:pos="2160"/>
        </w:tabs>
        <w:ind w:left="2160" w:hanging="360"/>
      </w:pPr>
    </w:lvl>
    <w:lvl w:ilvl="3" w:tplc="85A48794" w:tentative="1">
      <w:start w:val="1"/>
      <w:numFmt w:val="decimal"/>
      <w:lvlText w:val="%4."/>
      <w:lvlJc w:val="left"/>
      <w:pPr>
        <w:tabs>
          <w:tab w:val="num" w:pos="2880"/>
        </w:tabs>
        <w:ind w:left="2880" w:hanging="360"/>
      </w:pPr>
    </w:lvl>
    <w:lvl w:ilvl="4" w:tplc="CD3610E4" w:tentative="1">
      <w:start w:val="1"/>
      <w:numFmt w:val="decimal"/>
      <w:lvlText w:val="%5."/>
      <w:lvlJc w:val="left"/>
      <w:pPr>
        <w:tabs>
          <w:tab w:val="num" w:pos="3600"/>
        </w:tabs>
        <w:ind w:left="3600" w:hanging="360"/>
      </w:pPr>
    </w:lvl>
    <w:lvl w:ilvl="5" w:tplc="36ACD4D0" w:tentative="1">
      <w:start w:val="1"/>
      <w:numFmt w:val="decimal"/>
      <w:lvlText w:val="%6."/>
      <w:lvlJc w:val="left"/>
      <w:pPr>
        <w:tabs>
          <w:tab w:val="num" w:pos="4320"/>
        </w:tabs>
        <w:ind w:left="4320" w:hanging="360"/>
      </w:pPr>
    </w:lvl>
    <w:lvl w:ilvl="6" w:tplc="E7CC23C6" w:tentative="1">
      <w:start w:val="1"/>
      <w:numFmt w:val="decimal"/>
      <w:lvlText w:val="%7."/>
      <w:lvlJc w:val="left"/>
      <w:pPr>
        <w:tabs>
          <w:tab w:val="num" w:pos="5040"/>
        </w:tabs>
        <w:ind w:left="5040" w:hanging="360"/>
      </w:pPr>
    </w:lvl>
    <w:lvl w:ilvl="7" w:tplc="E01E74C0" w:tentative="1">
      <w:start w:val="1"/>
      <w:numFmt w:val="decimal"/>
      <w:lvlText w:val="%8."/>
      <w:lvlJc w:val="left"/>
      <w:pPr>
        <w:tabs>
          <w:tab w:val="num" w:pos="5760"/>
        </w:tabs>
        <w:ind w:left="5760" w:hanging="360"/>
      </w:pPr>
    </w:lvl>
    <w:lvl w:ilvl="8" w:tplc="76589054" w:tentative="1">
      <w:start w:val="1"/>
      <w:numFmt w:val="decimal"/>
      <w:lvlText w:val="%9."/>
      <w:lvlJc w:val="left"/>
      <w:pPr>
        <w:tabs>
          <w:tab w:val="num" w:pos="6480"/>
        </w:tabs>
        <w:ind w:left="6480" w:hanging="360"/>
      </w:pPr>
    </w:lvl>
  </w:abstractNum>
  <w:abstractNum w:abstractNumId="2" w15:restartNumberingAfterBreak="0">
    <w:nsid w:val="228D465C"/>
    <w:multiLevelType w:val="hybridMultilevel"/>
    <w:tmpl w:val="FC5293AA"/>
    <w:lvl w:ilvl="0" w:tplc="78D0569E">
      <w:start w:val="1"/>
      <w:numFmt w:val="bullet"/>
      <w:lvlText w:val=""/>
      <w:lvlJc w:val="left"/>
      <w:pPr>
        <w:tabs>
          <w:tab w:val="num" w:pos="720"/>
        </w:tabs>
        <w:ind w:left="720" w:hanging="360"/>
      </w:pPr>
      <w:rPr>
        <w:rFonts w:ascii="Wingdings 2" w:hAnsi="Wingdings 2" w:hint="default"/>
      </w:rPr>
    </w:lvl>
    <w:lvl w:ilvl="1" w:tplc="6DA49338" w:tentative="1">
      <w:start w:val="1"/>
      <w:numFmt w:val="bullet"/>
      <w:lvlText w:val=""/>
      <w:lvlJc w:val="left"/>
      <w:pPr>
        <w:tabs>
          <w:tab w:val="num" w:pos="1440"/>
        </w:tabs>
        <w:ind w:left="1440" w:hanging="360"/>
      </w:pPr>
      <w:rPr>
        <w:rFonts w:ascii="Wingdings 2" w:hAnsi="Wingdings 2" w:hint="default"/>
      </w:rPr>
    </w:lvl>
    <w:lvl w:ilvl="2" w:tplc="38B8780E" w:tentative="1">
      <w:start w:val="1"/>
      <w:numFmt w:val="bullet"/>
      <w:lvlText w:val=""/>
      <w:lvlJc w:val="left"/>
      <w:pPr>
        <w:tabs>
          <w:tab w:val="num" w:pos="2160"/>
        </w:tabs>
        <w:ind w:left="2160" w:hanging="360"/>
      </w:pPr>
      <w:rPr>
        <w:rFonts w:ascii="Wingdings 2" w:hAnsi="Wingdings 2" w:hint="default"/>
      </w:rPr>
    </w:lvl>
    <w:lvl w:ilvl="3" w:tplc="1FAEBBD0" w:tentative="1">
      <w:start w:val="1"/>
      <w:numFmt w:val="bullet"/>
      <w:lvlText w:val=""/>
      <w:lvlJc w:val="left"/>
      <w:pPr>
        <w:tabs>
          <w:tab w:val="num" w:pos="2880"/>
        </w:tabs>
        <w:ind w:left="2880" w:hanging="360"/>
      </w:pPr>
      <w:rPr>
        <w:rFonts w:ascii="Wingdings 2" w:hAnsi="Wingdings 2" w:hint="default"/>
      </w:rPr>
    </w:lvl>
    <w:lvl w:ilvl="4" w:tplc="A6BE7030" w:tentative="1">
      <w:start w:val="1"/>
      <w:numFmt w:val="bullet"/>
      <w:lvlText w:val=""/>
      <w:lvlJc w:val="left"/>
      <w:pPr>
        <w:tabs>
          <w:tab w:val="num" w:pos="3600"/>
        </w:tabs>
        <w:ind w:left="3600" w:hanging="360"/>
      </w:pPr>
      <w:rPr>
        <w:rFonts w:ascii="Wingdings 2" w:hAnsi="Wingdings 2" w:hint="default"/>
      </w:rPr>
    </w:lvl>
    <w:lvl w:ilvl="5" w:tplc="64DE1E7A" w:tentative="1">
      <w:start w:val="1"/>
      <w:numFmt w:val="bullet"/>
      <w:lvlText w:val=""/>
      <w:lvlJc w:val="left"/>
      <w:pPr>
        <w:tabs>
          <w:tab w:val="num" w:pos="4320"/>
        </w:tabs>
        <w:ind w:left="4320" w:hanging="360"/>
      </w:pPr>
      <w:rPr>
        <w:rFonts w:ascii="Wingdings 2" w:hAnsi="Wingdings 2" w:hint="default"/>
      </w:rPr>
    </w:lvl>
    <w:lvl w:ilvl="6" w:tplc="97A4F57C" w:tentative="1">
      <w:start w:val="1"/>
      <w:numFmt w:val="bullet"/>
      <w:lvlText w:val=""/>
      <w:lvlJc w:val="left"/>
      <w:pPr>
        <w:tabs>
          <w:tab w:val="num" w:pos="5040"/>
        </w:tabs>
        <w:ind w:left="5040" w:hanging="360"/>
      </w:pPr>
      <w:rPr>
        <w:rFonts w:ascii="Wingdings 2" w:hAnsi="Wingdings 2" w:hint="default"/>
      </w:rPr>
    </w:lvl>
    <w:lvl w:ilvl="7" w:tplc="4C3E60A6" w:tentative="1">
      <w:start w:val="1"/>
      <w:numFmt w:val="bullet"/>
      <w:lvlText w:val=""/>
      <w:lvlJc w:val="left"/>
      <w:pPr>
        <w:tabs>
          <w:tab w:val="num" w:pos="5760"/>
        </w:tabs>
        <w:ind w:left="5760" w:hanging="360"/>
      </w:pPr>
      <w:rPr>
        <w:rFonts w:ascii="Wingdings 2" w:hAnsi="Wingdings 2" w:hint="default"/>
      </w:rPr>
    </w:lvl>
    <w:lvl w:ilvl="8" w:tplc="3C805A6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2B240BB"/>
    <w:multiLevelType w:val="hybridMultilevel"/>
    <w:tmpl w:val="7B060F52"/>
    <w:lvl w:ilvl="0" w:tplc="21D8C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AC092C"/>
    <w:multiLevelType w:val="hybridMultilevel"/>
    <w:tmpl w:val="36827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D43D19"/>
    <w:multiLevelType w:val="multilevel"/>
    <w:tmpl w:val="615A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31D83"/>
    <w:multiLevelType w:val="hybridMultilevel"/>
    <w:tmpl w:val="A776F57C"/>
    <w:lvl w:ilvl="0" w:tplc="1B5864E0">
      <w:start w:val="1"/>
      <w:numFmt w:val="bullet"/>
      <w:lvlText w:val=""/>
      <w:lvlJc w:val="left"/>
      <w:pPr>
        <w:tabs>
          <w:tab w:val="num" w:pos="1070"/>
        </w:tabs>
        <w:ind w:left="1070" w:hanging="360"/>
      </w:pPr>
      <w:rPr>
        <w:rFonts w:ascii="Wingdings 2" w:hAnsi="Wingdings 2" w:hint="default"/>
      </w:rPr>
    </w:lvl>
    <w:lvl w:ilvl="1" w:tplc="4B48992C" w:tentative="1">
      <w:start w:val="1"/>
      <w:numFmt w:val="bullet"/>
      <w:lvlText w:val=""/>
      <w:lvlJc w:val="left"/>
      <w:pPr>
        <w:tabs>
          <w:tab w:val="num" w:pos="1790"/>
        </w:tabs>
        <w:ind w:left="1790" w:hanging="360"/>
      </w:pPr>
      <w:rPr>
        <w:rFonts w:ascii="Wingdings 2" w:hAnsi="Wingdings 2" w:hint="default"/>
      </w:rPr>
    </w:lvl>
    <w:lvl w:ilvl="2" w:tplc="A446B42E" w:tentative="1">
      <w:start w:val="1"/>
      <w:numFmt w:val="bullet"/>
      <w:lvlText w:val=""/>
      <w:lvlJc w:val="left"/>
      <w:pPr>
        <w:tabs>
          <w:tab w:val="num" w:pos="2510"/>
        </w:tabs>
        <w:ind w:left="2510" w:hanging="360"/>
      </w:pPr>
      <w:rPr>
        <w:rFonts w:ascii="Wingdings 2" w:hAnsi="Wingdings 2" w:hint="default"/>
      </w:rPr>
    </w:lvl>
    <w:lvl w:ilvl="3" w:tplc="BF28F768" w:tentative="1">
      <w:start w:val="1"/>
      <w:numFmt w:val="bullet"/>
      <w:lvlText w:val=""/>
      <w:lvlJc w:val="left"/>
      <w:pPr>
        <w:tabs>
          <w:tab w:val="num" w:pos="3230"/>
        </w:tabs>
        <w:ind w:left="3230" w:hanging="360"/>
      </w:pPr>
      <w:rPr>
        <w:rFonts w:ascii="Wingdings 2" w:hAnsi="Wingdings 2" w:hint="default"/>
      </w:rPr>
    </w:lvl>
    <w:lvl w:ilvl="4" w:tplc="E9866FAE" w:tentative="1">
      <w:start w:val="1"/>
      <w:numFmt w:val="bullet"/>
      <w:lvlText w:val=""/>
      <w:lvlJc w:val="left"/>
      <w:pPr>
        <w:tabs>
          <w:tab w:val="num" w:pos="3950"/>
        </w:tabs>
        <w:ind w:left="3950" w:hanging="360"/>
      </w:pPr>
      <w:rPr>
        <w:rFonts w:ascii="Wingdings 2" w:hAnsi="Wingdings 2" w:hint="default"/>
      </w:rPr>
    </w:lvl>
    <w:lvl w:ilvl="5" w:tplc="F7E47E68" w:tentative="1">
      <w:start w:val="1"/>
      <w:numFmt w:val="bullet"/>
      <w:lvlText w:val=""/>
      <w:lvlJc w:val="left"/>
      <w:pPr>
        <w:tabs>
          <w:tab w:val="num" w:pos="4670"/>
        </w:tabs>
        <w:ind w:left="4670" w:hanging="360"/>
      </w:pPr>
      <w:rPr>
        <w:rFonts w:ascii="Wingdings 2" w:hAnsi="Wingdings 2" w:hint="default"/>
      </w:rPr>
    </w:lvl>
    <w:lvl w:ilvl="6" w:tplc="CDC0D27E" w:tentative="1">
      <w:start w:val="1"/>
      <w:numFmt w:val="bullet"/>
      <w:lvlText w:val=""/>
      <w:lvlJc w:val="left"/>
      <w:pPr>
        <w:tabs>
          <w:tab w:val="num" w:pos="5390"/>
        </w:tabs>
        <w:ind w:left="5390" w:hanging="360"/>
      </w:pPr>
      <w:rPr>
        <w:rFonts w:ascii="Wingdings 2" w:hAnsi="Wingdings 2" w:hint="default"/>
      </w:rPr>
    </w:lvl>
    <w:lvl w:ilvl="7" w:tplc="BE403D36" w:tentative="1">
      <w:start w:val="1"/>
      <w:numFmt w:val="bullet"/>
      <w:lvlText w:val=""/>
      <w:lvlJc w:val="left"/>
      <w:pPr>
        <w:tabs>
          <w:tab w:val="num" w:pos="6110"/>
        </w:tabs>
        <w:ind w:left="6110" w:hanging="360"/>
      </w:pPr>
      <w:rPr>
        <w:rFonts w:ascii="Wingdings 2" w:hAnsi="Wingdings 2" w:hint="default"/>
      </w:rPr>
    </w:lvl>
    <w:lvl w:ilvl="8" w:tplc="B512111A" w:tentative="1">
      <w:start w:val="1"/>
      <w:numFmt w:val="bullet"/>
      <w:lvlText w:val=""/>
      <w:lvlJc w:val="left"/>
      <w:pPr>
        <w:tabs>
          <w:tab w:val="num" w:pos="6830"/>
        </w:tabs>
        <w:ind w:left="6830" w:hanging="360"/>
      </w:pPr>
      <w:rPr>
        <w:rFonts w:ascii="Wingdings 2" w:hAnsi="Wingdings 2" w:hint="default"/>
      </w:rPr>
    </w:lvl>
  </w:abstractNum>
  <w:abstractNum w:abstractNumId="7" w15:restartNumberingAfterBreak="0">
    <w:nsid w:val="3F5C5C51"/>
    <w:multiLevelType w:val="hybridMultilevel"/>
    <w:tmpl w:val="B28292BC"/>
    <w:lvl w:ilvl="0" w:tplc="AB7E9B58">
      <w:start w:val="1"/>
      <w:numFmt w:val="decimal"/>
      <w:lvlText w:val="%1."/>
      <w:lvlJc w:val="left"/>
      <w:pPr>
        <w:tabs>
          <w:tab w:val="num" w:pos="720"/>
        </w:tabs>
        <w:ind w:left="720" w:hanging="360"/>
      </w:pPr>
    </w:lvl>
    <w:lvl w:ilvl="1" w:tplc="123E4B3A" w:tentative="1">
      <w:start w:val="1"/>
      <w:numFmt w:val="decimal"/>
      <w:lvlText w:val="%2."/>
      <w:lvlJc w:val="left"/>
      <w:pPr>
        <w:tabs>
          <w:tab w:val="num" w:pos="1440"/>
        </w:tabs>
        <w:ind w:left="1440" w:hanging="360"/>
      </w:pPr>
    </w:lvl>
    <w:lvl w:ilvl="2" w:tplc="5B10D48C" w:tentative="1">
      <w:start w:val="1"/>
      <w:numFmt w:val="decimal"/>
      <w:lvlText w:val="%3."/>
      <w:lvlJc w:val="left"/>
      <w:pPr>
        <w:tabs>
          <w:tab w:val="num" w:pos="2160"/>
        </w:tabs>
        <w:ind w:left="2160" w:hanging="360"/>
      </w:pPr>
    </w:lvl>
    <w:lvl w:ilvl="3" w:tplc="901860B2" w:tentative="1">
      <w:start w:val="1"/>
      <w:numFmt w:val="decimal"/>
      <w:lvlText w:val="%4."/>
      <w:lvlJc w:val="left"/>
      <w:pPr>
        <w:tabs>
          <w:tab w:val="num" w:pos="2880"/>
        </w:tabs>
        <w:ind w:left="2880" w:hanging="360"/>
      </w:pPr>
    </w:lvl>
    <w:lvl w:ilvl="4" w:tplc="F4482CEC" w:tentative="1">
      <w:start w:val="1"/>
      <w:numFmt w:val="decimal"/>
      <w:lvlText w:val="%5."/>
      <w:lvlJc w:val="left"/>
      <w:pPr>
        <w:tabs>
          <w:tab w:val="num" w:pos="3600"/>
        </w:tabs>
        <w:ind w:left="3600" w:hanging="360"/>
      </w:pPr>
    </w:lvl>
    <w:lvl w:ilvl="5" w:tplc="9DA8BFDC" w:tentative="1">
      <w:start w:val="1"/>
      <w:numFmt w:val="decimal"/>
      <w:lvlText w:val="%6."/>
      <w:lvlJc w:val="left"/>
      <w:pPr>
        <w:tabs>
          <w:tab w:val="num" w:pos="4320"/>
        </w:tabs>
        <w:ind w:left="4320" w:hanging="360"/>
      </w:pPr>
    </w:lvl>
    <w:lvl w:ilvl="6" w:tplc="D9681CFC" w:tentative="1">
      <w:start w:val="1"/>
      <w:numFmt w:val="decimal"/>
      <w:lvlText w:val="%7."/>
      <w:lvlJc w:val="left"/>
      <w:pPr>
        <w:tabs>
          <w:tab w:val="num" w:pos="5040"/>
        </w:tabs>
        <w:ind w:left="5040" w:hanging="360"/>
      </w:pPr>
    </w:lvl>
    <w:lvl w:ilvl="7" w:tplc="5D3AEDB0" w:tentative="1">
      <w:start w:val="1"/>
      <w:numFmt w:val="decimal"/>
      <w:lvlText w:val="%8."/>
      <w:lvlJc w:val="left"/>
      <w:pPr>
        <w:tabs>
          <w:tab w:val="num" w:pos="5760"/>
        </w:tabs>
        <w:ind w:left="5760" w:hanging="360"/>
      </w:pPr>
    </w:lvl>
    <w:lvl w:ilvl="8" w:tplc="21FC034E" w:tentative="1">
      <w:start w:val="1"/>
      <w:numFmt w:val="decimal"/>
      <w:lvlText w:val="%9."/>
      <w:lvlJc w:val="left"/>
      <w:pPr>
        <w:tabs>
          <w:tab w:val="num" w:pos="6480"/>
        </w:tabs>
        <w:ind w:left="6480" w:hanging="360"/>
      </w:pPr>
    </w:lvl>
  </w:abstractNum>
  <w:abstractNum w:abstractNumId="8" w15:restartNumberingAfterBreak="0">
    <w:nsid w:val="4096698A"/>
    <w:multiLevelType w:val="hybridMultilevel"/>
    <w:tmpl w:val="545CC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F46BEB"/>
    <w:multiLevelType w:val="hybridMultilevel"/>
    <w:tmpl w:val="BB24D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4563E3"/>
    <w:multiLevelType w:val="hybridMultilevel"/>
    <w:tmpl w:val="86F61DCE"/>
    <w:lvl w:ilvl="0" w:tplc="F2984AA6">
      <w:start w:val="1"/>
      <w:numFmt w:val="bullet"/>
      <w:lvlText w:val=""/>
      <w:lvlJc w:val="left"/>
      <w:pPr>
        <w:tabs>
          <w:tab w:val="num" w:pos="720"/>
        </w:tabs>
        <w:ind w:left="720" w:hanging="360"/>
      </w:pPr>
      <w:rPr>
        <w:rFonts w:ascii="Wingdings 2" w:hAnsi="Wingdings 2" w:hint="default"/>
      </w:rPr>
    </w:lvl>
    <w:lvl w:ilvl="1" w:tplc="316A2ABA" w:tentative="1">
      <w:start w:val="1"/>
      <w:numFmt w:val="bullet"/>
      <w:lvlText w:val=""/>
      <w:lvlJc w:val="left"/>
      <w:pPr>
        <w:tabs>
          <w:tab w:val="num" w:pos="1440"/>
        </w:tabs>
        <w:ind w:left="1440" w:hanging="360"/>
      </w:pPr>
      <w:rPr>
        <w:rFonts w:ascii="Wingdings 2" w:hAnsi="Wingdings 2" w:hint="default"/>
      </w:rPr>
    </w:lvl>
    <w:lvl w:ilvl="2" w:tplc="7BBE87FE" w:tentative="1">
      <w:start w:val="1"/>
      <w:numFmt w:val="bullet"/>
      <w:lvlText w:val=""/>
      <w:lvlJc w:val="left"/>
      <w:pPr>
        <w:tabs>
          <w:tab w:val="num" w:pos="2160"/>
        </w:tabs>
        <w:ind w:left="2160" w:hanging="360"/>
      </w:pPr>
      <w:rPr>
        <w:rFonts w:ascii="Wingdings 2" w:hAnsi="Wingdings 2" w:hint="default"/>
      </w:rPr>
    </w:lvl>
    <w:lvl w:ilvl="3" w:tplc="C47E886C" w:tentative="1">
      <w:start w:val="1"/>
      <w:numFmt w:val="bullet"/>
      <w:lvlText w:val=""/>
      <w:lvlJc w:val="left"/>
      <w:pPr>
        <w:tabs>
          <w:tab w:val="num" w:pos="2880"/>
        </w:tabs>
        <w:ind w:left="2880" w:hanging="360"/>
      </w:pPr>
      <w:rPr>
        <w:rFonts w:ascii="Wingdings 2" w:hAnsi="Wingdings 2" w:hint="default"/>
      </w:rPr>
    </w:lvl>
    <w:lvl w:ilvl="4" w:tplc="2A263832" w:tentative="1">
      <w:start w:val="1"/>
      <w:numFmt w:val="bullet"/>
      <w:lvlText w:val=""/>
      <w:lvlJc w:val="left"/>
      <w:pPr>
        <w:tabs>
          <w:tab w:val="num" w:pos="3600"/>
        </w:tabs>
        <w:ind w:left="3600" w:hanging="360"/>
      </w:pPr>
      <w:rPr>
        <w:rFonts w:ascii="Wingdings 2" w:hAnsi="Wingdings 2" w:hint="default"/>
      </w:rPr>
    </w:lvl>
    <w:lvl w:ilvl="5" w:tplc="4346299A" w:tentative="1">
      <w:start w:val="1"/>
      <w:numFmt w:val="bullet"/>
      <w:lvlText w:val=""/>
      <w:lvlJc w:val="left"/>
      <w:pPr>
        <w:tabs>
          <w:tab w:val="num" w:pos="4320"/>
        </w:tabs>
        <w:ind w:left="4320" w:hanging="360"/>
      </w:pPr>
      <w:rPr>
        <w:rFonts w:ascii="Wingdings 2" w:hAnsi="Wingdings 2" w:hint="default"/>
      </w:rPr>
    </w:lvl>
    <w:lvl w:ilvl="6" w:tplc="3CEC911C" w:tentative="1">
      <w:start w:val="1"/>
      <w:numFmt w:val="bullet"/>
      <w:lvlText w:val=""/>
      <w:lvlJc w:val="left"/>
      <w:pPr>
        <w:tabs>
          <w:tab w:val="num" w:pos="5040"/>
        </w:tabs>
        <w:ind w:left="5040" w:hanging="360"/>
      </w:pPr>
      <w:rPr>
        <w:rFonts w:ascii="Wingdings 2" w:hAnsi="Wingdings 2" w:hint="default"/>
      </w:rPr>
    </w:lvl>
    <w:lvl w:ilvl="7" w:tplc="594C1D22" w:tentative="1">
      <w:start w:val="1"/>
      <w:numFmt w:val="bullet"/>
      <w:lvlText w:val=""/>
      <w:lvlJc w:val="left"/>
      <w:pPr>
        <w:tabs>
          <w:tab w:val="num" w:pos="5760"/>
        </w:tabs>
        <w:ind w:left="5760" w:hanging="360"/>
      </w:pPr>
      <w:rPr>
        <w:rFonts w:ascii="Wingdings 2" w:hAnsi="Wingdings 2" w:hint="default"/>
      </w:rPr>
    </w:lvl>
    <w:lvl w:ilvl="8" w:tplc="16ECB40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9D46247"/>
    <w:multiLevelType w:val="hybridMultilevel"/>
    <w:tmpl w:val="27961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55D0D"/>
    <w:multiLevelType w:val="hybridMultilevel"/>
    <w:tmpl w:val="4942F752"/>
    <w:lvl w:ilvl="0" w:tplc="B5C27B40">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D8F49B8"/>
    <w:multiLevelType w:val="hybridMultilevel"/>
    <w:tmpl w:val="EF043124"/>
    <w:lvl w:ilvl="0" w:tplc="17D4A330">
      <w:start w:val="2"/>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1AB6E79"/>
    <w:multiLevelType w:val="hybridMultilevel"/>
    <w:tmpl w:val="E42266E0"/>
    <w:lvl w:ilvl="0" w:tplc="3BA0C948">
      <w:start w:val="1"/>
      <w:numFmt w:val="bullet"/>
      <w:lvlText w:val=""/>
      <w:lvlJc w:val="left"/>
      <w:pPr>
        <w:tabs>
          <w:tab w:val="num" w:pos="720"/>
        </w:tabs>
        <w:ind w:left="720" w:hanging="360"/>
      </w:pPr>
      <w:rPr>
        <w:rFonts w:ascii="Wingdings 2" w:hAnsi="Wingdings 2" w:hint="default"/>
      </w:rPr>
    </w:lvl>
    <w:lvl w:ilvl="1" w:tplc="674C5164" w:tentative="1">
      <w:start w:val="1"/>
      <w:numFmt w:val="bullet"/>
      <w:lvlText w:val=""/>
      <w:lvlJc w:val="left"/>
      <w:pPr>
        <w:tabs>
          <w:tab w:val="num" w:pos="1440"/>
        </w:tabs>
        <w:ind w:left="1440" w:hanging="360"/>
      </w:pPr>
      <w:rPr>
        <w:rFonts w:ascii="Wingdings 2" w:hAnsi="Wingdings 2" w:hint="default"/>
      </w:rPr>
    </w:lvl>
    <w:lvl w:ilvl="2" w:tplc="F58C9DDC" w:tentative="1">
      <w:start w:val="1"/>
      <w:numFmt w:val="bullet"/>
      <w:lvlText w:val=""/>
      <w:lvlJc w:val="left"/>
      <w:pPr>
        <w:tabs>
          <w:tab w:val="num" w:pos="2160"/>
        </w:tabs>
        <w:ind w:left="2160" w:hanging="360"/>
      </w:pPr>
      <w:rPr>
        <w:rFonts w:ascii="Wingdings 2" w:hAnsi="Wingdings 2" w:hint="default"/>
      </w:rPr>
    </w:lvl>
    <w:lvl w:ilvl="3" w:tplc="86BEBB00" w:tentative="1">
      <w:start w:val="1"/>
      <w:numFmt w:val="bullet"/>
      <w:lvlText w:val=""/>
      <w:lvlJc w:val="left"/>
      <w:pPr>
        <w:tabs>
          <w:tab w:val="num" w:pos="2880"/>
        </w:tabs>
        <w:ind w:left="2880" w:hanging="360"/>
      </w:pPr>
      <w:rPr>
        <w:rFonts w:ascii="Wingdings 2" w:hAnsi="Wingdings 2" w:hint="default"/>
      </w:rPr>
    </w:lvl>
    <w:lvl w:ilvl="4" w:tplc="93F0EF2C" w:tentative="1">
      <w:start w:val="1"/>
      <w:numFmt w:val="bullet"/>
      <w:lvlText w:val=""/>
      <w:lvlJc w:val="left"/>
      <w:pPr>
        <w:tabs>
          <w:tab w:val="num" w:pos="3600"/>
        </w:tabs>
        <w:ind w:left="3600" w:hanging="360"/>
      </w:pPr>
      <w:rPr>
        <w:rFonts w:ascii="Wingdings 2" w:hAnsi="Wingdings 2" w:hint="default"/>
      </w:rPr>
    </w:lvl>
    <w:lvl w:ilvl="5" w:tplc="1D942154" w:tentative="1">
      <w:start w:val="1"/>
      <w:numFmt w:val="bullet"/>
      <w:lvlText w:val=""/>
      <w:lvlJc w:val="left"/>
      <w:pPr>
        <w:tabs>
          <w:tab w:val="num" w:pos="4320"/>
        </w:tabs>
        <w:ind w:left="4320" w:hanging="360"/>
      </w:pPr>
      <w:rPr>
        <w:rFonts w:ascii="Wingdings 2" w:hAnsi="Wingdings 2" w:hint="default"/>
      </w:rPr>
    </w:lvl>
    <w:lvl w:ilvl="6" w:tplc="D8C6B71A" w:tentative="1">
      <w:start w:val="1"/>
      <w:numFmt w:val="bullet"/>
      <w:lvlText w:val=""/>
      <w:lvlJc w:val="left"/>
      <w:pPr>
        <w:tabs>
          <w:tab w:val="num" w:pos="5040"/>
        </w:tabs>
        <w:ind w:left="5040" w:hanging="360"/>
      </w:pPr>
      <w:rPr>
        <w:rFonts w:ascii="Wingdings 2" w:hAnsi="Wingdings 2" w:hint="default"/>
      </w:rPr>
    </w:lvl>
    <w:lvl w:ilvl="7" w:tplc="19FAF1D0" w:tentative="1">
      <w:start w:val="1"/>
      <w:numFmt w:val="bullet"/>
      <w:lvlText w:val=""/>
      <w:lvlJc w:val="left"/>
      <w:pPr>
        <w:tabs>
          <w:tab w:val="num" w:pos="5760"/>
        </w:tabs>
        <w:ind w:left="5760" w:hanging="360"/>
      </w:pPr>
      <w:rPr>
        <w:rFonts w:ascii="Wingdings 2" w:hAnsi="Wingdings 2" w:hint="default"/>
      </w:rPr>
    </w:lvl>
    <w:lvl w:ilvl="8" w:tplc="577A552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B5E1143"/>
    <w:multiLevelType w:val="hybridMultilevel"/>
    <w:tmpl w:val="DDC0B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7"/>
  </w:num>
  <w:num w:numId="5">
    <w:abstractNumId w:val="15"/>
  </w:num>
  <w:num w:numId="6">
    <w:abstractNumId w:val="1"/>
  </w:num>
  <w:num w:numId="7">
    <w:abstractNumId w:val="9"/>
  </w:num>
  <w:num w:numId="8">
    <w:abstractNumId w:val="12"/>
  </w:num>
  <w:num w:numId="9">
    <w:abstractNumId w:val="0"/>
  </w:num>
  <w:num w:numId="10">
    <w:abstractNumId w:val="13"/>
  </w:num>
  <w:num w:numId="11">
    <w:abstractNumId w:val="3"/>
  </w:num>
  <w:num w:numId="12">
    <w:abstractNumId w:val="2"/>
  </w:num>
  <w:num w:numId="13">
    <w:abstractNumId w:val="4"/>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6053"/>
    <w:rsid w:val="00026E2B"/>
    <w:rsid w:val="00036BC6"/>
    <w:rsid w:val="000742E3"/>
    <w:rsid w:val="000A01DD"/>
    <w:rsid w:val="000A64CB"/>
    <w:rsid w:val="001005FA"/>
    <w:rsid w:val="00120B3C"/>
    <w:rsid w:val="00185144"/>
    <w:rsid w:val="00194135"/>
    <w:rsid w:val="001B07AA"/>
    <w:rsid w:val="001E1FDE"/>
    <w:rsid w:val="001F2018"/>
    <w:rsid w:val="0027731E"/>
    <w:rsid w:val="002A6221"/>
    <w:rsid w:val="00312475"/>
    <w:rsid w:val="00347197"/>
    <w:rsid w:val="003649D7"/>
    <w:rsid w:val="00390FD2"/>
    <w:rsid w:val="003A6601"/>
    <w:rsid w:val="004009B8"/>
    <w:rsid w:val="004015F7"/>
    <w:rsid w:val="004048FF"/>
    <w:rsid w:val="004418C9"/>
    <w:rsid w:val="00471855"/>
    <w:rsid w:val="00483629"/>
    <w:rsid w:val="0048382F"/>
    <w:rsid w:val="00484E36"/>
    <w:rsid w:val="004C0B79"/>
    <w:rsid w:val="004C7E55"/>
    <w:rsid w:val="004E5C17"/>
    <w:rsid w:val="00502664"/>
    <w:rsid w:val="00514149"/>
    <w:rsid w:val="00550180"/>
    <w:rsid w:val="005C69A1"/>
    <w:rsid w:val="005F236B"/>
    <w:rsid w:val="006130A7"/>
    <w:rsid w:val="00614EB7"/>
    <w:rsid w:val="00636053"/>
    <w:rsid w:val="00645962"/>
    <w:rsid w:val="00656C60"/>
    <w:rsid w:val="00786C3A"/>
    <w:rsid w:val="007A43DC"/>
    <w:rsid w:val="007C53CF"/>
    <w:rsid w:val="007C7393"/>
    <w:rsid w:val="007D6E75"/>
    <w:rsid w:val="007E66E0"/>
    <w:rsid w:val="00816C6C"/>
    <w:rsid w:val="008304BF"/>
    <w:rsid w:val="00866CB6"/>
    <w:rsid w:val="00884873"/>
    <w:rsid w:val="008D1180"/>
    <w:rsid w:val="008F5C3B"/>
    <w:rsid w:val="00903867"/>
    <w:rsid w:val="00956E8F"/>
    <w:rsid w:val="009D5FB1"/>
    <w:rsid w:val="009D7002"/>
    <w:rsid w:val="00A15341"/>
    <w:rsid w:val="00A26A87"/>
    <w:rsid w:val="00A520A0"/>
    <w:rsid w:val="00A62AA6"/>
    <w:rsid w:val="00A67E3A"/>
    <w:rsid w:val="00A8623A"/>
    <w:rsid w:val="00A87FDB"/>
    <w:rsid w:val="00AE0F0D"/>
    <w:rsid w:val="00B13464"/>
    <w:rsid w:val="00B300DC"/>
    <w:rsid w:val="00B35C68"/>
    <w:rsid w:val="00B400B9"/>
    <w:rsid w:val="00B65AB5"/>
    <w:rsid w:val="00B87B3D"/>
    <w:rsid w:val="00BD7F82"/>
    <w:rsid w:val="00BF48B8"/>
    <w:rsid w:val="00C07A7A"/>
    <w:rsid w:val="00C373CB"/>
    <w:rsid w:val="00C5452E"/>
    <w:rsid w:val="00C6143E"/>
    <w:rsid w:val="00C87532"/>
    <w:rsid w:val="00CC3CB1"/>
    <w:rsid w:val="00CD1E08"/>
    <w:rsid w:val="00D24B41"/>
    <w:rsid w:val="00DC390F"/>
    <w:rsid w:val="00DD75AB"/>
    <w:rsid w:val="00DF0294"/>
    <w:rsid w:val="00E17853"/>
    <w:rsid w:val="00E33AFF"/>
    <w:rsid w:val="00E53FE7"/>
    <w:rsid w:val="00E61DC1"/>
    <w:rsid w:val="00FB33E9"/>
    <w:rsid w:val="00FC14DF"/>
    <w:rsid w:val="00FD4207"/>
    <w:rsid w:val="00FF0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DF34"/>
  <w15:docId w15:val="{5ACCB655-081B-4C45-86C1-2412E2C3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E75"/>
  </w:style>
  <w:style w:type="paragraph" w:styleId="1">
    <w:name w:val="heading 1"/>
    <w:basedOn w:val="a"/>
    <w:next w:val="a"/>
    <w:link w:val="10"/>
    <w:uiPriority w:val="9"/>
    <w:qFormat/>
    <w:rsid w:val="00C54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0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053"/>
    <w:rPr>
      <w:rFonts w:ascii="Tahoma" w:hAnsi="Tahoma" w:cs="Tahoma"/>
      <w:sz w:val="16"/>
      <w:szCs w:val="16"/>
    </w:rPr>
  </w:style>
  <w:style w:type="paragraph" w:styleId="a5">
    <w:name w:val="List Paragraph"/>
    <w:basedOn w:val="a"/>
    <w:uiPriority w:val="34"/>
    <w:qFormat/>
    <w:rsid w:val="00636053"/>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uiPriority w:val="99"/>
    <w:unhideWhenUsed/>
    <w:rsid w:val="0063605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48362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83629"/>
  </w:style>
  <w:style w:type="paragraph" w:styleId="a9">
    <w:name w:val="footer"/>
    <w:basedOn w:val="a"/>
    <w:link w:val="aa"/>
    <w:uiPriority w:val="99"/>
    <w:unhideWhenUsed/>
    <w:rsid w:val="00483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3629"/>
  </w:style>
  <w:style w:type="character" w:customStyle="1" w:styleId="FontStyle70">
    <w:name w:val="Font Style70"/>
    <w:rsid w:val="00A62AA6"/>
    <w:rPr>
      <w:rFonts w:ascii="Times New Roman" w:hAnsi="Times New Roman" w:cs="Times New Roman"/>
      <w:sz w:val="26"/>
      <w:szCs w:val="26"/>
    </w:rPr>
  </w:style>
  <w:style w:type="paragraph" w:customStyle="1" w:styleId="Style33">
    <w:name w:val="Style33"/>
    <w:basedOn w:val="a"/>
    <w:rsid w:val="00A62AA6"/>
    <w:pPr>
      <w:widowControl w:val="0"/>
      <w:autoSpaceDE w:val="0"/>
      <w:autoSpaceDN w:val="0"/>
      <w:adjustRightInd w:val="0"/>
      <w:spacing w:after="0" w:line="322" w:lineRule="exact"/>
      <w:ind w:firstLine="6168"/>
    </w:pPr>
    <w:rPr>
      <w:rFonts w:ascii="Times New Roman" w:eastAsia="Times New Roman" w:hAnsi="Times New Roman" w:cs="Times New Roman"/>
      <w:sz w:val="24"/>
      <w:szCs w:val="24"/>
    </w:rPr>
  </w:style>
  <w:style w:type="character" w:styleId="ab">
    <w:name w:val="Strong"/>
    <w:uiPriority w:val="22"/>
    <w:qFormat/>
    <w:rsid w:val="00884873"/>
    <w:rPr>
      <w:b/>
      <w:bCs/>
    </w:rPr>
  </w:style>
  <w:style w:type="character" w:customStyle="1" w:styleId="apple-converted-space">
    <w:name w:val="apple-converted-space"/>
    <w:rsid w:val="00884873"/>
  </w:style>
  <w:style w:type="character" w:customStyle="1" w:styleId="10">
    <w:name w:val="Заголовок 1 Знак"/>
    <w:basedOn w:val="a0"/>
    <w:link w:val="1"/>
    <w:uiPriority w:val="9"/>
    <w:rsid w:val="00C5452E"/>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614EB7"/>
    <w:rPr>
      <w:color w:val="0000FF" w:themeColor="hyperlink"/>
      <w:u w:val="single"/>
    </w:rPr>
  </w:style>
  <w:style w:type="table" w:styleId="ad">
    <w:name w:val="Table Grid"/>
    <w:basedOn w:val="a1"/>
    <w:uiPriority w:val="59"/>
    <w:rsid w:val="00DC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9897">
      <w:bodyDiv w:val="1"/>
      <w:marLeft w:val="0"/>
      <w:marRight w:val="0"/>
      <w:marTop w:val="0"/>
      <w:marBottom w:val="0"/>
      <w:divBdr>
        <w:top w:val="none" w:sz="0" w:space="0" w:color="auto"/>
        <w:left w:val="none" w:sz="0" w:space="0" w:color="auto"/>
        <w:bottom w:val="none" w:sz="0" w:space="0" w:color="auto"/>
        <w:right w:val="none" w:sz="0" w:space="0" w:color="auto"/>
      </w:divBdr>
    </w:div>
    <w:div w:id="166527637">
      <w:bodyDiv w:val="1"/>
      <w:marLeft w:val="0"/>
      <w:marRight w:val="0"/>
      <w:marTop w:val="0"/>
      <w:marBottom w:val="0"/>
      <w:divBdr>
        <w:top w:val="none" w:sz="0" w:space="0" w:color="auto"/>
        <w:left w:val="none" w:sz="0" w:space="0" w:color="auto"/>
        <w:bottom w:val="none" w:sz="0" w:space="0" w:color="auto"/>
        <w:right w:val="none" w:sz="0" w:space="0" w:color="auto"/>
      </w:divBdr>
    </w:div>
    <w:div w:id="233048720">
      <w:bodyDiv w:val="1"/>
      <w:marLeft w:val="0"/>
      <w:marRight w:val="0"/>
      <w:marTop w:val="0"/>
      <w:marBottom w:val="0"/>
      <w:divBdr>
        <w:top w:val="none" w:sz="0" w:space="0" w:color="auto"/>
        <w:left w:val="none" w:sz="0" w:space="0" w:color="auto"/>
        <w:bottom w:val="none" w:sz="0" w:space="0" w:color="auto"/>
        <w:right w:val="none" w:sz="0" w:space="0" w:color="auto"/>
      </w:divBdr>
      <w:divsChild>
        <w:div w:id="699278349">
          <w:marLeft w:val="547"/>
          <w:marRight w:val="0"/>
          <w:marTop w:val="77"/>
          <w:marBottom w:val="0"/>
          <w:divBdr>
            <w:top w:val="none" w:sz="0" w:space="0" w:color="auto"/>
            <w:left w:val="none" w:sz="0" w:space="0" w:color="auto"/>
            <w:bottom w:val="none" w:sz="0" w:space="0" w:color="auto"/>
            <w:right w:val="none" w:sz="0" w:space="0" w:color="auto"/>
          </w:divBdr>
        </w:div>
      </w:divsChild>
    </w:div>
    <w:div w:id="271472627">
      <w:bodyDiv w:val="1"/>
      <w:marLeft w:val="0"/>
      <w:marRight w:val="0"/>
      <w:marTop w:val="0"/>
      <w:marBottom w:val="0"/>
      <w:divBdr>
        <w:top w:val="none" w:sz="0" w:space="0" w:color="auto"/>
        <w:left w:val="none" w:sz="0" w:space="0" w:color="auto"/>
        <w:bottom w:val="none" w:sz="0" w:space="0" w:color="auto"/>
        <w:right w:val="none" w:sz="0" w:space="0" w:color="auto"/>
      </w:divBdr>
    </w:div>
    <w:div w:id="306250777">
      <w:bodyDiv w:val="1"/>
      <w:marLeft w:val="0"/>
      <w:marRight w:val="0"/>
      <w:marTop w:val="0"/>
      <w:marBottom w:val="0"/>
      <w:divBdr>
        <w:top w:val="none" w:sz="0" w:space="0" w:color="auto"/>
        <w:left w:val="none" w:sz="0" w:space="0" w:color="auto"/>
        <w:bottom w:val="none" w:sz="0" w:space="0" w:color="auto"/>
        <w:right w:val="none" w:sz="0" w:space="0" w:color="auto"/>
      </w:divBdr>
    </w:div>
    <w:div w:id="315845136">
      <w:bodyDiv w:val="1"/>
      <w:marLeft w:val="0"/>
      <w:marRight w:val="0"/>
      <w:marTop w:val="0"/>
      <w:marBottom w:val="0"/>
      <w:divBdr>
        <w:top w:val="none" w:sz="0" w:space="0" w:color="auto"/>
        <w:left w:val="none" w:sz="0" w:space="0" w:color="auto"/>
        <w:bottom w:val="none" w:sz="0" w:space="0" w:color="auto"/>
        <w:right w:val="none" w:sz="0" w:space="0" w:color="auto"/>
      </w:divBdr>
    </w:div>
    <w:div w:id="344527406">
      <w:bodyDiv w:val="1"/>
      <w:marLeft w:val="0"/>
      <w:marRight w:val="0"/>
      <w:marTop w:val="0"/>
      <w:marBottom w:val="0"/>
      <w:divBdr>
        <w:top w:val="none" w:sz="0" w:space="0" w:color="auto"/>
        <w:left w:val="none" w:sz="0" w:space="0" w:color="auto"/>
        <w:bottom w:val="none" w:sz="0" w:space="0" w:color="auto"/>
        <w:right w:val="none" w:sz="0" w:space="0" w:color="auto"/>
      </w:divBdr>
    </w:div>
    <w:div w:id="399523028">
      <w:bodyDiv w:val="1"/>
      <w:marLeft w:val="0"/>
      <w:marRight w:val="0"/>
      <w:marTop w:val="0"/>
      <w:marBottom w:val="0"/>
      <w:divBdr>
        <w:top w:val="none" w:sz="0" w:space="0" w:color="auto"/>
        <w:left w:val="none" w:sz="0" w:space="0" w:color="auto"/>
        <w:bottom w:val="none" w:sz="0" w:space="0" w:color="auto"/>
        <w:right w:val="none" w:sz="0" w:space="0" w:color="auto"/>
      </w:divBdr>
    </w:div>
    <w:div w:id="472983522">
      <w:bodyDiv w:val="1"/>
      <w:marLeft w:val="0"/>
      <w:marRight w:val="0"/>
      <w:marTop w:val="0"/>
      <w:marBottom w:val="0"/>
      <w:divBdr>
        <w:top w:val="none" w:sz="0" w:space="0" w:color="auto"/>
        <w:left w:val="none" w:sz="0" w:space="0" w:color="auto"/>
        <w:bottom w:val="none" w:sz="0" w:space="0" w:color="auto"/>
        <w:right w:val="none" w:sz="0" w:space="0" w:color="auto"/>
      </w:divBdr>
    </w:div>
    <w:div w:id="539587625">
      <w:bodyDiv w:val="1"/>
      <w:marLeft w:val="0"/>
      <w:marRight w:val="0"/>
      <w:marTop w:val="0"/>
      <w:marBottom w:val="0"/>
      <w:divBdr>
        <w:top w:val="none" w:sz="0" w:space="0" w:color="auto"/>
        <w:left w:val="none" w:sz="0" w:space="0" w:color="auto"/>
        <w:bottom w:val="none" w:sz="0" w:space="0" w:color="auto"/>
        <w:right w:val="none" w:sz="0" w:space="0" w:color="auto"/>
      </w:divBdr>
    </w:div>
    <w:div w:id="650527256">
      <w:bodyDiv w:val="1"/>
      <w:marLeft w:val="0"/>
      <w:marRight w:val="0"/>
      <w:marTop w:val="0"/>
      <w:marBottom w:val="0"/>
      <w:divBdr>
        <w:top w:val="none" w:sz="0" w:space="0" w:color="auto"/>
        <w:left w:val="none" w:sz="0" w:space="0" w:color="auto"/>
        <w:bottom w:val="none" w:sz="0" w:space="0" w:color="auto"/>
        <w:right w:val="none" w:sz="0" w:space="0" w:color="auto"/>
      </w:divBdr>
      <w:divsChild>
        <w:div w:id="1005479693">
          <w:marLeft w:val="547"/>
          <w:marRight w:val="0"/>
          <w:marTop w:val="91"/>
          <w:marBottom w:val="0"/>
          <w:divBdr>
            <w:top w:val="none" w:sz="0" w:space="0" w:color="auto"/>
            <w:left w:val="none" w:sz="0" w:space="0" w:color="auto"/>
            <w:bottom w:val="none" w:sz="0" w:space="0" w:color="auto"/>
            <w:right w:val="none" w:sz="0" w:space="0" w:color="auto"/>
          </w:divBdr>
        </w:div>
        <w:div w:id="2001349466">
          <w:marLeft w:val="547"/>
          <w:marRight w:val="0"/>
          <w:marTop w:val="91"/>
          <w:marBottom w:val="0"/>
          <w:divBdr>
            <w:top w:val="none" w:sz="0" w:space="0" w:color="auto"/>
            <w:left w:val="none" w:sz="0" w:space="0" w:color="auto"/>
            <w:bottom w:val="none" w:sz="0" w:space="0" w:color="auto"/>
            <w:right w:val="none" w:sz="0" w:space="0" w:color="auto"/>
          </w:divBdr>
        </w:div>
        <w:div w:id="714356037">
          <w:marLeft w:val="547"/>
          <w:marRight w:val="0"/>
          <w:marTop w:val="91"/>
          <w:marBottom w:val="0"/>
          <w:divBdr>
            <w:top w:val="none" w:sz="0" w:space="0" w:color="auto"/>
            <w:left w:val="none" w:sz="0" w:space="0" w:color="auto"/>
            <w:bottom w:val="none" w:sz="0" w:space="0" w:color="auto"/>
            <w:right w:val="none" w:sz="0" w:space="0" w:color="auto"/>
          </w:divBdr>
        </w:div>
      </w:divsChild>
    </w:div>
    <w:div w:id="663165469">
      <w:bodyDiv w:val="1"/>
      <w:marLeft w:val="0"/>
      <w:marRight w:val="0"/>
      <w:marTop w:val="0"/>
      <w:marBottom w:val="0"/>
      <w:divBdr>
        <w:top w:val="none" w:sz="0" w:space="0" w:color="auto"/>
        <w:left w:val="none" w:sz="0" w:space="0" w:color="auto"/>
        <w:bottom w:val="none" w:sz="0" w:space="0" w:color="auto"/>
        <w:right w:val="none" w:sz="0" w:space="0" w:color="auto"/>
      </w:divBdr>
    </w:div>
    <w:div w:id="675765704">
      <w:bodyDiv w:val="1"/>
      <w:marLeft w:val="0"/>
      <w:marRight w:val="0"/>
      <w:marTop w:val="0"/>
      <w:marBottom w:val="0"/>
      <w:divBdr>
        <w:top w:val="none" w:sz="0" w:space="0" w:color="auto"/>
        <w:left w:val="none" w:sz="0" w:space="0" w:color="auto"/>
        <w:bottom w:val="none" w:sz="0" w:space="0" w:color="auto"/>
        <w:right w:val="none" w:sz="0" w:space="0" w:color="auto"/>
      </w:divBdr>
    </w:div>
    <w:div w:id="812648581">
      <w:bodyDiv w:val="1"/>
      <w:marLeft w:val="0"/>
      <w:marRight w:val="0"/>
      <w:marTop w:val="0"/>
      <w:marBottom w:val="0"/>
      <w:divBdr>
        <w:top w:val="none" w:sz="0" w:space="0" w:color="auto"/>
        <w:left w:val="none" w:sz="0" w:space="0" w:color="auto"/>
        <w:bottom w:val="none" w:sz="0" w:space="0" w:color="auto"/>
        <w:right w:val="none" w:sz="0" w:space="0" w:color="auto"/>
      </w:divBdr>
    </w:div>
    <w:div w:id="818427464">
      <w:bodyDiv w:val="1"/>
      <w:marLeft w:val="0"/>
      <w:marRight w:val="0"/>
      <w:marTop w:val="0"/>
      <w:marBottom w:val="0"/>
      <w:divBdr>
        <w:top w:val="none" w:sz="0" w:space="0" w:color="auto"/>
        <w:left w:val="none" w:sz="0" w:space="0" w:color="auto"/>
        <w:bottom w:val="none" w:sz="0" w:space="0" w:color="auto"/>
        <w:right w:val="none" w:sz="0" w:space="0" w:color="auto"/>
      </w:divBdr>
    </w:div>
    <w:div w:id="953251706">
      <w:bodyDiv w:val="1"/>
      <w:marLeft w:val="0"/>
      <w:marRight w:val="0"/>
      <w:marTop w:val="0"/>
      <w:marBottom w:val="0"/>
      <w:divBdr>
        <w:top w:val="none" w:sz="0" w:space="0" w:color="auto"/>
        <w:left w:val="none" w:sz="0" w:space="0" w:color="auto"/>
        <w:bottom w:val="none" w:sz="0" w:space="0" w:color="auto"/>
        <w:right w:val="none" w:sz="0" w:space="0" w:color="auto"/>
      </w:divBdr>
    </w:div>
    <w:div w:id="1062557182">
      <w:bodyDiv w:val="1"/>
      <w:marLeft w:val="0"/>
      <w:marRight w:val="0"/>
      <w:marTop w:val="0"/>
      <w:marBottom w:val="0"/>
      <w:divBdr>
        <w:top w:val="none" w:sz="0" w:space="0" w:color="auto"/>
        <w:left w:val="none" w:sz="0" w:space="0" w:color="auto"/>
        <w:bottom w:val="none" w:sz="0" w:space="0" w:color="auto"/>
        <w:right w:val="none" w:sz="0" w:space="0" w:color="auto"/>
      </w:divBdr>
      <w:divsChild>
        <w:div w:id="928543455">
          <w:marLeft w:val="547"/>
          <w:marRight w:val="0"/>
          <w:marTop w:val="67"/>
          <w:marBottom w:val="0"/>
          <w:divBdr>
            <w:top w:val="none" w:sz="0" w:space="0" w:color="auto"/>
            <w:left w:val="none" w:sz="0" w:space="0" w:color="auto"/>
            <w:bottom w:val="none" w:sz="0" w:space="0" w:color="auto"/>
            <w:right w:val="none" w:sz="0" w:space="0" w:color="auto"/>
          </w:divBdr>
        </w:div>
        <w:div w:id="1958483824">
          <w:marLeft w:val="547"/>
          <w:marRight w:val="0"/>
          <w:marTop w:val="67"/>
          <w:marBottom w:val="0"/>
          <w:divBdr>
            <w:top w:val="none" w:sz="0" w:space="0" w:color="auto"/>
            <w:left w:val="none" w:sz="0" w:space="0" w:color="auto"/>
            <w:bottom w:val="none" w:sz="0" w:space="0" w:color="auto"/>
            <w:right w:val="none" w:sz="0" w:space="0" w:color="auto"/>
          </w:divBdr>
        </w:div>
        <w:div w:id="1109861104">
          <w:marLeft w:val="547"/>
          <w:marRight w:val="0"/>
          <w:marTop w:val="67"/>
          <w:marBottom w:val="0"/>
          <w:divBdr>
            <w:top w:val="none" w:sz="0" w:space="0" w:color="auto"/>
            <w:left w:val="none" w:sz="0" w:space="0" w:color="auto"/>
            <w:bottom w:val="none" w:sz="0" w:space="0" w:color="auto"/>
            <w:right w:val="none" w:sz="0" w:space="0" w:color="auto"/>
          </w:divBdr>
        </w:div>
        <w:div w:id="1446579609">
          <w:marLeft w:val="547"/>
          <w:marRight w:val="0"/>
          <w:marTop w:val="67"/>
          <w:marBottom w:val="0"/>
          <w:divBdr>
            <w:top w:val="none" w:sz="0" w:space="0" w:color="auto"/>
            <w:left w:val="none" w:sz="0" w:space="0" w:color="auto"/>
            <w:bottom w:val="none" w:sz="0" w:space="0" w:color="auto"/>
            <w:right w:val="none" w:sz="0" w:space="0" w:color="auto"/>
          </w:divBdr>
        </w:div>
      </w:divsChild>
    </w:div>
    <w:div w:id="1148520979">
      <w:bodyDiv w:val="1"/>
      <w:marLeft w:val="0"/>
      <w:marRight w:val="0"/>
      <w:marTop w:val="0"/>
      <w:marBottom w:val="0"/>
      <w:divBdr>
        <w:top w:val="none" w:sz="0" w:space="0" w:color="auto"/>
        <w:left w:val="none" w:sz="0" w:space="0" w:color="auto"/>
        <w:bottom w:val="none" w:sz="0" w:space="0" w:color="auto"/>
        <w:right w:val="none" w:sz="0" w:space="0" w:color="auto"/>
      </w:divBdr>
      <w:divsChild>
        <w:div w:id="1028485076">
          <w:marLeft w:val="547"/>
          <w:marRight w:val="0"/>
          <w:marTop w:val="96"/>
          <w:marBottom w:val="0"/>
          <w:divBdr>
            <w:top w:val="none" w:sz="0" w:space="0" w:color="auto"/>
            <w:left w:val="none" w:sz="0" w:space="0" w:color="auto"/>
            <w:bottom w:val="none" w:sz="0" w:space="0" w:color="auto"/>
            <w:right w:val="none" w:sz="0" w:space="0" w:color="auto"/>
          </w:divBdr>
        </w:div>
      </w:divsChild>
    </w:div>
    <w:div w:id="1218393346">
      <w:bodyDiv w:val="1"/>
      <w:marLeft w:val="0"/>
      <w:marRight w:val="0"/>
      <w:marTop w:val="0"/>
      <w:marBottom w:val="0"/>
      <w:divBdr>
        <w:top w:val="none" w:sz="0" w:space="0" w:color="auto"/>
        <w:left w:val="none" w:sz="0" w:space="0" w:color="auto"/>
        <w:bottom w:val="none" w:sz="0" w:space="0" w:color="auto"/>
        <w:right w:val="none" w:sz="0" w:space="0" w:color="auto"/>
      </w:divBdr>
      <w:divsChild>
        <w:div w:id="997612058">
          <w:marLeft w:val="547"/>
          <w:marRight w:val="0"/>
          <w:marTop w:val="77"/>
          <w:marBottom w:val="0"/>
          <w:divBdr>
            <w:top w:val="none" w:sz="0" w:space="0" w:color="auto"/>
            <w:left w:val="none" w:sz="0" w:space="0" w:color="auto"/>
            <w:bottom w:val="none" w:sz="0" w:space="0" w:color="auto"/>
            <w:right w:val="none" w:sz="0" w:space="0" w:color="auto"/>
          </w:divBdr>
        </w:div>
      </w:divsChild>
    </w:div>
    <w:div w:id="1336415458">
      <w:bodyDiv w:val="1"/>
      <w:marLeft w:val="0"/>
      <w:marRight w:val="0"/>
      <w:marTop w:val="0"/>
      <w:marBottom w:val="0"/>
      <w:divBdr>
        <w:top w:val="none" w:sz="0" w:space="0" w:color="auto"/>
        <w:left w:val="none" w:sz="0" w:space="0" w:color="auto"/>
        <w:bottom w:val="none" w:sz="0" w:space="0" w:color="auto"/>
        <w:right w:val="none" w:sz="0" w:space="0" w:color="auto"/>
      </w:divBdr>
      <w:divsChild>
        <w:div w:id="455685556">
          <w:marLeft w:val="547"/>
          <w:marRight w:val="0"/>
          <w:marTop w:val="77"/>
          <w:marBottom w:val="0"/>
          <w:divBdr>
            <w:top w:val="none" w:sz="0" w:space="0" w:color="auto"/>
            <w:left w:val="none" w:sz="0" w:space="0" w:color="auto"/>
            <w:bottom w:val="none" w:sz="0" w:space="0" w:color="auto"/>
            <w:right w:val="none" w:sz="0" w:space="0" w:color="auto"/>
          </w:divBdr>
        </w:div>
      </w:divsChild>
    </w:div>
    <w:div w:id="1453094161">
      <w:bodyDiv w:val="1"/>
      <w:marLeft w:val="0"/>
      <w:marRight w:val="0"/>
      <w:marTop w:val="0"/>
      <w:marBottom w:val="0"/>
      <w:divBdr>
        <w:top w:val="none" w:sz="0" w:space="0" w:color="auto"/>
        <w:left w:val="none" w:sz="0" w:space="0" w:color="auto"/>
        <w:bottom w:val="none" w:sz="0" w:space="0" w:color="auto"/>
        <w:right w:val="none" w:sz="0" w:space="0" w:color="auto"/>
      </w:divBdr>
    </w:div>
    <w:div w:id="1476755028">
      <w:bodyDiv w:val="1"/>
      <w:marLeft w:val="0"/>
      <w:marRight w:val="0"/>
      <w:marTop w:val="0"/>
      <w:marBottom w:val="0"/>
      <w:divBdr>
        <w:top w:val="none" w:sz="0" w:space="0" w:color="auto"/>
        <w:left w:val="none" w:sz="0" w:space="0" w:color="auto"/>
        <w:bottom w:val="none" w:sz="0" w:space="0" w:color="auto"/>
        <w:right w:val="none" w:sz="0" w:space="0" w:color="auto"/>
      </w:divBdr>
    </w:div>
    <w:div w:id="1548224932">
      <w:bodyDiv w:val="1"/>
      <w:marLeft w:val="0"/>
      <w:marRight w:val="0"/>
      <w:marTop w:val="0"/>
      <w:marBottom w:val="0"/>
      <w:divBdr>
        <w:top w:val="none" w:sz="0" w:space="0" w:color="auto"/>
        <w:left w:val="none" w:sz="0" w:space="0" w:color="auto"/>
        <w:bottom w:val="none" w:sz="0" w:space="0" w:color="auto"/>
        <w:right w:val="none" w:sz="0" w:space="0" w:color="auto"/>
      </w:divBdr>
    </w:div>
    <w:div w:id="1607155335">
      <w:bodyDiv w:val="1"/>
      <w:marLeft w:val="0"/>
      <w:marRight w:val="0"/>
      <w:marTop w:val="0"/>
      <w:marBottom w:val="0"/>
      <w:divBdr>
        <w:top w:val="none" w:sz="0" w:space="0" w:color="auto"/>
        <w:left w:val="none" w:sz="0" w:space="0" w:color="auto"/>
        <w:bottom w:val="none" w:sz="0" w:space="0" w:color="auto"/>
        <w:right w:val="none" w:sz="0" w:space="0" w:color="auto"/>
      </w:divBdr>
      <w:divsChild>
        <w:div w:id="681123021">
          <w:marLeft w:val="547"/>
          <w:marRight w:val="0"/>
          <w:marTop w:val="96"/>
          <w:marBottom w:val="0"/>
          <w:divBdr>
            <w:top w:val="none" w:sz="0" w:space="0" w:color="auto"/>
            <w:left w:val="none" w:sz="0" w:space="0" w:color="auto"/>
            <w:bottom w:val="none" w:sz="0" w:space="0" w:color="auto"/>
            <w:right w:val="none" w:sz="0" w:space="0" w:color="auto"/>
          </w:divBdr>
        </w:div>
        <w:div w:id="2064523282">
          <w:marLeft w:val="547"/>
          <w:marRight w:val="0"/>
          <w:marTop w:val="96"/>
          <w:marBottom w:val="0"/>
          <w:divBdr>
            <w:top w:val="none" w:sz="0" w:space="0" w:color="auto"/>
            <w:left w:val="none" w:sz="0" w:space="0" w:color="auto"/>
            <w:bottom w:val="none" w:sz="0" w:space="0" w:color="auto"/>
            <w:right w:val="none" w:sz="0" w:space="0" w:color="auto"/>
          </w:divBdr>
        </w:div>
        <w:div w:id="1378506863">
          <w:marLeft w:val="547"/>
          <w:marRight w:val="0"/>
          <w:marTop w:val="96"/>
          <w:marBottom w:val="0"/>
          <w:divBdr>
            <w:top w:val="none" w:sz="0" w:space="0" w:color="auto"/>
            <w:left w:val="none" w:sz="0" w:space="0" w:color="auto"/>
            <w:bottom w:val="none" w:sz="0" w:space="0" w:color="auto"/>
            <w:right w:val="none" w:sz="0" w:space="0" w:color="auto"/>
          </w:divBdr>
        </w:div>
        <w:div w:id="1230505554">
          <w:marLeft w:val="547"/>
          <w:marRight w:val="0"/>
          <w:marTop w:val="96"/>
          <w:marBottom w:val="0"/>
          <w:divBdr>
            <w:top w:val="none" w:sz="0" w:space="0" w:color="auto"/>
            <w:left w:val="none" w:sz="0" w:space="0" w:color="auto"/>
            <w:bottom w:val="none" w:sz="0" w:space="0" w:color="auto"/>
            <w:right w:val="none" w:sz="0" w:space="0" w:color="auto"/>
          </w:divBdr>
        </w:div>
        <w:div w:id="1904825169">
          <w:marLeft w:val="547"/>
          <w:marRight w:val="0"/>
          <w:marTop w:val="86"/>
          <w:marBottom w:val="0"/>
          <w:divBdr>
            <w:top w:val="none" w:sz="0" w:space="0" w:color="auto"/>
            <w:left w:val="none" w:sz="0" w:space="0" w:color="auto"/>
            <w:bottom w:val="none" w:sz="0" w:space="0" w:color="auto"/>
            <w:right w:val="none" w:sz="0" w:space="0" w:color="auto"/>
          </w:divBdr>
        </w:div>
      </w:divsChild>
    </w:div>
    <w:div w:id="1732462283">
      <w:bodyDiv w:val="1"/>
      <w:marLeft w:val="0"/>
      <w:marRight w:val="0"/>
      <w:marTop w:val="0"/>
      <w:marBottom w:val="0"/>
      <w:divBdr>
        <w:top w:val="none" w:sz="0" w:space="0" w:color="auto"/>
        <w:left w:val="none" w:sz="0" w:space="0" w:color="auto"/>
        <w:bottom w:val="none" w:sz="0" w:space="0" w:color="auto"/>
        <w:right w:val="none" w:sz="0" w:space="0" w:color="auto"/>
      </w:divBdr>
    </w:div>
    <w:div w:id="1767189820">
      <w:bodyDiv w:val="1"/>
      <w:marLeft w:val="0"/>
      <w:marRight w:val="0"/>
      <w:marTop w:val="0"/>
      <w:marBottom w:val="0"/>
      <w:divBdr>
        <w:top w:val="none" w:sz="0" w:space="0" w:color="auto"/>
        <w:left w:val="none" w:sz="0" w:space="0" w:color="auto"/>
        <w:bottom w:val="none" w:sz="0" w:space="0" w:color="auto"/>
        <w:right w:val="none" w:sz="0" w:space="0" w:color="auto"/>
      </w:divBdr>
    </w:div>
    <w:div w:id="1794128394">
      <w:bodyDiv w:val="1"/>
      <w:marLeft w:val="0"/>
      <w:marRight w:val="0"/>
      <w:marTop w:val="0"/>
      <w:marBottom w:val="0"/>
      <w:divBdr>
        <w:top w:val="none" w:sz="0" w:space="0" w:color="auto"/>
        <w:left w:val="none" w:sz="0" w:space="0" w:color="auto"/>
        <w:bottom w:val="none" w:sz="0" w:space="0" w:color="auto"/>
        <w:right w:val="none" w:sz="0" w:space="0" w:color="auto"/>
      </w:divBdr>
    </w:div>
    <w:div w:id="1904219630">
      <w:bodyDiv w:val="1"/>
      <w:marLeft w:val="0"/>
      <w:marRight w:val="0"/>
      <w:marTop w:val="0"/>
      <w:marBottom w:val="0"/>
      <w:divBdr>
        <w:top w:val="none" w:sz="0" w:space="0" w:color="auto"/>
        <w:left w:val="none" w:sz="0" w:space="0" w:color="auto"/>
        <w:bottom w:val="none" w:sz="0" w:space="0" w:color="auto"/>
        <w:right w:val="none" w:sz="0" w:space="0" w:color="auto"/>
      </w:divBdr>
      <w:divsChild>
        <w:div w:id="173225560">
          <w:marLeft w:val="547"/>
          <w:marRight w:val="0"/>
          <w:marTop w:val="77"/>
          <w:marBottom w:val="0"/>
          <w:divBdr>
            <w:top w:val="none" w:sz="0" w:space="0" w:color="auto"/>
            <w:left w:val="none" w:sz="0" w:space="0" w:color="auto"/>
            <w:bottom w:val="none" w:sz="0" w:space="0" w:color="auto"/>
            <w:right w:val="none" w:sz="0" w:space="0" w:color="auto"/>
          </w:divBdr>
        </w:div>
      </w:divsChild>
    </w:div>
    <w:div w:id="2036732913">
      <w:bodyDiv w:val="1"/>
      <w:marLeft w:val="0"/>
      <w:marRight w:val="0"/>
      <w:marTop w:val="0"/>
      <w:marBottom w:val="0"/>
      <w:divBdr>
        <w:top w:val="none" w:sz="0" w:space="0" w:color="auto"/>
        <w:left w:val="none" w:sz="0" w:space="0" w:color="auto"/>
        <w:bottom w:val="none" w:sz="0" w:space="0" w:color="auto"/>
        <w:right w:val="none" w:sz="0" w:space="0" w:color="auto"/>
      </w:divBdr>
    </w:div>
    <w:div w:id="2043894521">
      <w:bodyDiv w:val="1"/>
      <w:marLeft w:val="0"/>
      <w:marRight w:val="0"/>
      <w:marTop w:val="0"/>
      <w:marBottom w:val="0"/>
      <w:divBdr>
        <w:top w:val="none" w:sz="0" w:space="0" w:color="auto"/>
        <w:left w:val="none" w:sz="0" w:space="0" w:color="auto"/>
        <w:bottom w:val="none" w:sz="0" w:space="0" w:color="auto"/>
        <w:right w:val="none" w:sz="0" w:space="0" w:color="auto"/>
      </w:divBdr>
    </w:div>
    <w:div w:id="21473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nips.riss-teltcom.ru/poli/"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2853-0C7A-4A25-BB38-780EDA1B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15</Pages>
  <Words>2388</Words>
  <Characters>13613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208_kab</cp:lastModifiedBy>
  <cp:revision>59</cp:revision>
  <cp:lastPrinted>2018-04-14T12:19:00Z</cp:lastPrinted>
  <dcterms:created xsi:type="dcterms:W3CDTF">2016-01-19T21:59:00Z</dcterms:created>
  <dcterms:modified xsi:type="dcterms:W3CDTF">2018-04-14T13:38:00Z</dcterms:modified>
</cp:coreProperties>
</file>