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D4" w:rsidRPr="005B1739" w:rsidRDefault="00B913D4" w:rsidP="00B913D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лист</w:t>
      </w:r>
      <w:r w:rsidR="00F5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 жюри_____________________________________________________________</w:t>
      </w:r>
    </w:p>
    <w:p w:rsidR="00B913D4" w:rsidRDefault="00B913D4" w:rsidP="00B91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/проектной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</w:t>
      </w:r>
      <w:r w:rsidR="00A46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НПК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 </w:t>
      </w:r>
      <w:r w:rsidRPr="00B913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A10C8">
        <w:rPr>
          <w:rFonts w:ascii="Times New Roman" w:hAnsi="Times New Roman" w:cs="Times New Roman"/>
          <w:b/>
          <w:sz w:val="24"/>
          <w:szCs w:val="24"/>
        </w:rPr>
        <w:t>общественно – экономическим наукам</w:t>
      </w:r>
      <w:r w:rsidRPr="00B913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438" w:type="dxa"/>
        <w:tblLayout w:type="fixed"/>
        <w:tblLook w:val="04A0" w:firstRow="1" w:lastRow="0" w:firstColumn="1" w:lastColumn="0" w:noHBand="0" w:noVBand="1"/>
      </w:tblPr>
      <w:tblGrid>
        <w:gridCol w:w="3681"/>
        <w:gridCol w:w="4961"/>
        <w:gridCol w:w="992"/>
        <w:gridCol w:w="967"/>
        <w:gridCol w:w="967"/>
        <w:gridCol w:w="968"/>
        <w:gridCol w:w="967"/>
        <w:gridCol w:w="967"/>
        <w:gridCol w:w="968"/>
      </w:tblGrid>
      <w:tr w:rsidR="00FA10C8" w:rsidTr="008C554D">
        <w:trPr>
          <w:cantSplit/>
          <w:trHeight w:val="1942"/>
        </w:trPr>
        <w:tc>
          <w:tcPr>
            <w:tcW w:w="3681" w:type="dxa"/>
          </w:tcPr>
          <w:p w:rsidR="00FA10C8" w:rsidRPr="005B1739" w:rsidRDefault="00FA10C8" w:rsidP="00B91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</w:tcPr>
          <w:p w:rsidR="00FA10C8" w:rsidRPr="00BB56EB" w:rsidRDefault="00FA10C8" w:rsidP="00B9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EB">
              <w:rPr>
                <w:rFonts w:ascii="Times New Roman" w:hAnsi="Times New Roman" w:cs="Times New Roman"/>
                <w:b/>
                <w:sz w:val="24"/>
                <w:szCs w:val="24"/>
              </w:rPr>
              <w:t>Градации</w:t>
            </w:r>
          </w:p>
        </w:tc>
        <w:tc>
          <w:tcPr>
            <w:tcW w:w="992" w:type="dxa"/>
          </w:tcPr>
          <w:p w:rsidR="00FA10C8" w:rsidRPr="00BB56EB" w:rsidRDefault="00FA10C8" w:rsidP="00B9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67" w:type="dxa"/>
            <w:textDirection w:val="btLr"/>
          </w:tcPr>
          <w:p w:rsidR="00FA10C8" w:rsidRPr="00662C99" w:rsidRDefault="008C554D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Бурачинская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967" w:type="dxa"/>
            <w:textDirection w:val="btLr"/>
          </w:tcPr>
          <w:p w:rsidR="00FA10C8" w:rsidRPr="00662C99" w:rsidRDefault="008C554D" w:rsidP="00D02E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Меерович Давид</w:t>
            </w:r>
          </w:p>
        </w:tc>
        <w:tc>
          <w:tcPr>
            <w:tcW w:w="968" w:type="dxa"/>
            <w:textDirection w:val="btLr"/>
          </w:tcPr>
          <w:p w:rsidR="00FA10C8" w:rsidRPr="00662C99" w:rsidRDefault="008C554D" w:rsidP="00D02E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Минаева Диана</w:t>
            </w:r>
          </w:p>
        </w:tc>
        <w:tc>
          <w:tcPr>
            <w:tcW w:w="967" w:type="dxa"/>
            <w:textDirection w:val="btLr"/>
          </w:tcPr>
          <w:p w:rsidR="00FA10C8" w:rsidRPr="00662C99" w:rsidRDefault="008C554D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Серикова Марина</w:t>
            </w:r>
          </w:p>
        </w:tc>
        <w:tc>
          <w:tcPr>
            <w:tcW w:w="967" w:type="dxa"/>
            <w:textDirection w:val="btLr"/>
          </w:tcPr>
          <w:p w:rsidR="00FA10C8" w:rsidRPr="00662C99" w:rsidRDefault="008C554D" w:rsidP="00D02E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Соболевский Анатолий</w:t>
            </w:r>
          </w:p>
        </w:tc>
        <w:tc>
          <w:tcPr>
            <w:tcW w:w="968" w:type="dxa"/>
            <w:textDirection w:val="btLr"/>
          </w:tcPr>
          <w:p w:rsidR="00FA10C8" w:rsidRPr="00662C99" w:rsidRDefault="008C554D" w:rsidP="00662C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Анжелика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 w:val="restart"/>
          </w:tcPr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Обоснованность темы работы – 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аргументов, подтверждающих актуальность темы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</w:tcPr>
          <w:p w:rsidR="00FA10C8" w:rsidRPr="005B1739" w:rsidRDefault="00FA10C8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39"/>
        </w:trPr>
        <w:tc>
          <w:tcPr>
            <w:tcW w:w="3681" w:type="dxa"/>
            <w:vMerge w:val="restart"/>
          </w:tcPr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Прописаны ли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работы</w:t>
            </w:r>
          </w:p>
        </w:tc>
        <w:tc>
          <w:tcPr>
            <w:tcW w:w="4961" w:type="dxa"/>
          </w:tcPr>
          <w:p w:rsidR="00FA10C8" w:rsidRPr="005B1739" w:rsidRDefault="00FA10C8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39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неконкретны, неясны или не соответствуют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39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18108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 w:val="restart"/>
          </w:tcPr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Актуальность поставленной задачи</w:t>
            </w:r>
          </w:p>
        </w:tc>
        <w:tc>
          <w:tcPr>
            <w:tcW w:w="4961" w:type="dxa"/>
          </w:tcPr>
          <w:p w:rsidR="00FA10C8" w:rsidRPr="005B1739" w:rsidRDefault="008C554D" w:rsidP="00193661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ктуальность с точки зрения науки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8C554D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ктуальность с точки зрения общественной жизни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8C554D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ктуальность с точки зрения личности автора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Default="008C554D" w:rsidP="00193661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актуальности цели и задач</w:t>
            </w:r>
          </w:p>
        </w:tc>
        <w:tc>
          <w:tcPr>
            <w:tcW w:w="992" w:type="dxa"/>
          </w:tcPr>
          <w:p w:rsidR="00FA10C8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 w:val="restart"/>
          </w:tcPr>
          <w:p w:rsidR="00FA10C8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Новизна решаемой задачи</w:t>
            </w:r>
          </w:p>
          <w:p w:rsidR="00FA10C8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0C8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0C8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0C8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0C8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0C8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Default="00FA10C8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поставлена новая задача</w:t>
            </w:r>
          </w:p>
          <w:p w:rsidR="00FA10C8" w:rsidRPr="005B1739" w:rsidRDefault="00FA10C8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BB56E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точки зрения новыми методами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193661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известными методами, но освоены автором вне образовательной программы</w:t>
            </w:r>
          </w:p>
        </w:tc>
        <w:tc>
          <w:tcPr>
            <w:tcW w:w="992" w:type="dxa"/>
          </w:tcPr>
          <w:p w:rsidR="00FA10C8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18108B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известна давно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обучающимся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699"/>
        </w:trPr>
        <w:tc>
          <w:tcPr>
            <w:tcW w:w="3681" w:type="dxa"/>
            <w:vMerge w:val="restart"/>
          </w:tcPr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Исследовательский характер работы</w:t>
            </w:r>
          </w:p>
        </w:tc>
        <w:tc>
          <w:tcPr>
            <w:tcW w:w="4961" w:type="dxa"/>
          </w:tcPr>
          <w:p w:rsidR="00FA10C8" w:rsidRPr="005B1739" w:rsidRDefault="00FA10C8" w:rsidP="005C006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описание методики и результаты проведенных исследований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87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5C006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частичных исследований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475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5C006E">
            <w:pPr>
              <w:spacing w:line="20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реферативный характер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454"/>
        </w:trPr>
        <w:tc>
          <w:tcPr>
            <w:tcW w:w="3681" w:type="dxa"/>
            <w:vMerge w:val="restart"/>
          </w:tcPr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6.Конкретность выводов и уровень обобщения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</w:t>
            </w:r>
          </w:p>
        </w:tc>
        <w:tc>
          <w:tcPr>
            <w:tcW w:w="4961" w:type="dxa"/>
          </w:tcPr>
          <w:p w:rsidR="00FA10C8" w:rsidRPr="00157B2E" w:rsidRDefault="00FA10C8" w:rsidP="001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раскрывают степень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демонстрируют творческую самостоятельность автора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содержат подтверждение или опровержение гипотезы,</w:t>
            </w:r>
          </w:p>
          <w:p w:rsidR="00FA10C8" w:rsidRPr="005B1739" w:rsidRDefault="00FA10C8" w:rsidP="00157B2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доказывают практическую значимость достигнутых результатов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454"/>
        </w:trPr>
        <w:tc>
          <w:tcPr>
            <w:tcW w:w="3681" w:type="dxa"/>
            <w:vMerge/>
          </w:tcPr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FD5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раскрывают степень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 подтверж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или опровержение гипотезы</w:t>
            </w:r>
          </w:p>
        </w:tc>
        <w:tc>
          <w:tcPr>
            <w:tcW w:w="992" w:type="dxa"/>
          </w:tcPr>
          <w:p w:rsidR="00FA10C8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5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 конкретны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125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отсутствуют</w:t>
            </w:r>
          </w:p>
          <w:p w:rsidR="008C554D" w:rsidRPr="005B1739" w:rsidRDefault="008C554D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809"/>
        </w:trPr>
        <w:tc>
          <w:tcPr>
            <w:tcW w:w="3681" w:type="dxa"/>
            <w:vMerge w:val="restart"/>
            <w:vAlign w:val="center"/>
          </w:tcPr>
          <w:p w:rsidR="00FA10C8" w:rsidRPr="005B1739" w:rsidRDefault="008C554D" w:rsidP="004D3A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FA10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значи</w:t>
            </w:r>
            <w:r w:rsidR="00FA10C8" w:rsidRPr="004D3A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мость работы</w:t>
            </w:r>
          </w:p>
        </w:tc>
        <w:tc>
          <w:tcPr>
            <w:tcW w:w="4961" w:type="dxa"/>
          </w:tcPr>
          <w:p w:rsidR="00FA10C8" w:rsidRPr="005B1739" w:rsidRDefault="00FA10C8" w:rsidP="004D3A4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работе практических достижений автора.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полученных данных в различных видах деятельности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809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8C554D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работе практических достижений автора.</w:t>
            </w:r>
            <w:r w:rsidR="008C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предложено использование</w:t>
            </w: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280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Default="00FA10C8" w:rsidP="004D3A4E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FA10C8" w:rsidRPr="005B1739" w:rsidRDefault="00FA10C8" w:rsidP="004D3A4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39"/>
        </w:trPr>
        <w:tc>
          <w:tcPr>
            <w:tcW w:w="3681" w:type="dxa"/>
            <w:vMerge w:val="restart"/>
          </w:tcPr>
          <w:p w:rsidR="00FA10C8" w:rsidRPr="005B1739" w:rsidRDefault="008C554D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8</w:t>
            </w:r>
            <w:r w:rsidR="00FA10C8" w:rsidRPr="005B173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 Оформление работы</w:t>
            </w:r>
            <w:r w:rsidR="00FA10C8"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- титульный лист, работа содержит основные структурные элементы (</w:t>
            </w:r>
            <w:r w:rsidR="00FA10C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оглавление, </w:t>
            </w:r>
            <w:r w:rsidR="00FA10C8"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введение,</w:t>
            </w:r>
            <w:r w:rsidR="00FA10C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обзор литературы – 1/3,</w:t>
            </w:r>
            <w:r w:rsidR="00FA10C8"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основную часть</w:t>
            </w:r>
            <w:r w:rsidR="00FA10C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2/3</w:t>
            </w:r>
            <w:r w:rsidR="00FA10C8"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заключение, список </w:t>
            </w:r>
            <w:r w:rsidR="00FA10C8"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литературы)</w:t>
            </w:r>
            <w:r w:rsidR="00FA10C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форматирование соблюдено</w:t>
            </w:r>
            <w:r w:rsidR="00FA10C8"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</w:tcPr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общим требованиям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39"/>
        </w:trPr>
        <w:tc>
          <w:tcPr>
            <w:tcW w:w="3681" w:type="dxa"/>
            <w:vMerge/>
            <w:vAlign w:val="center"/>
          </w:tcPr>
          <w:p w:rsidR="00FA10C8" w:rsidRPr="005B1739" w:rsidRDefault="00FA10C8" w:rsidP="00BB56EB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BB56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работа содержит основные структурные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элементы, но частично не соблюдено форматирование</w:t>
            </w:r>
          </w:p>
        </w:tc>
        <w:tc>
          <w:tcPr>
            <w:tcW w:w="992" w:type="dxa"/>
          </w:tcPr>
          <w:p w:rsidR="00FA10C8" w:rsidRPr="005B1739" w:rsidRDefault="00FA10C8" w:rsidP="00BB56E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BB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39"/>
        </w:trPr>
        <w:tc>
          <w:tcPr>
            <w:tcW w:w="3681" w:type="dxa"/>
            <w:vMerge/>
            <w:vAlign w:val="center"/>
          </w:tcPr>
          <w:p w:rsidR="00FA10C8" w:rsidRPr="005B1739" w:rsidRDefault="00FA10C8" w:rsidP="00E06DA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Default="00FA10C8" w:rsidP="00E06DA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</w:t>
            </w:r>
          </w:p>
          <w:p w:rsidR="00FA10C8" w:rsidRPr="005B1739" w:rsidRDefault="00FA10C8" w:rsidP="00E06DA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10C8" w:rsidRPr="005B1739" w:rsidRDefault="00FA10C8" w:rsidP="00E06DA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39"/>
        </w:trPr>
        <w:tc>
          <w:tcPr>
            <w:tcW w:w="3681" w:type="dxa"/>
            <w:vMerge/>
            <w:vAlign w:val="center"/>
          </w:tcPr>
          <w:p w:rsidR="00FA10C8" w:rsidRPr="005B1739" w:rsidRDefault="00FA10C8" w:rsidP="00E06DA5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E06DA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работы желает лучшего</w:t>
            </w:r>
          </w:p>
        </w:tc>
        <w:tc>
          <w:tcPr>
            <w:tcW w:w="992" w:type="dxa"/>
          </w:tcPr>
          <w:p w:rsidR="00FA10C8" w:rsidRPr="005B1739" w:rsidRDefault="00FA10C8" w:rsidP="00E06DA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1084"/>
        </w:trPr>
        <w:tc>
          <w:tcPr>
            <w:tcW w:w="3681" w:type="dxa"/>
            <w:vMerge w:val="restart"/>
            <w:vAlign w:val="center"/>
          </w:tcPr>
          <w:p w:rsidR="00FA10C8" w:rsidRPr="00E06DA5" w:rsidRDefault="008C554D" w:rsidP="00E06DA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FA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4961" w:type="dxa"/>
          </w:tcPr>
          <w:p w:rsidR="00FA10C8" w:rsidRPr="005B1739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оформлен, в тексте есть ссылки на список литературы, среди источников есть научные статьи и журналы, список содержит больше 5ти источников</w:t>
            </w:r>
          </w:p>
        </w:tc>
        <w:tc>
          <w:tcPr>
            <w:tcW w:w="992" w:type="dxa"/>
          </w:tcPr>
          <w:p w:rsidR="00FA10C8" w:rsidRPr="005B1739" w:rsidRDefault="00FA10C8" w:rsidP="00E06DA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E06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1117"/>
        </w:trPr>
        <w:tc>
          <w:tcPr>
            <w:tcW w:w="3681" w:type="dxa"/>
            <w:vMerge/>
            <w:vAlign w:val="center"/>
          </w:tcPr>
          <w:p w:rsidR="00FA10C8" w:rsidRPr="005B1739" w:rsidRDefault="00FA10C8" w:rsidP="00FA10C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оформлен, в тексте нет ссылок на список литературы, среди источников есть научные статьи и журналы, список содержит больше 5ти источников</w:t>
            </w:r>
          </w:p>
        </w:tc>
        <w:tc>
          <w:tcPr>
            <w:tcW w:w="992" w:type="dxa"/>
          </w:tcPr>
          <w:p w:rsidR="00FA10C8" w:rsidRPr="005B1739" w:rsidRDefault="00FA10C8" w:rsidP="00FA10C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605"/>
        </w:trPr>
        <w:tc>
          <w:tcPr>
            <w:tcW w:w="3681" w:type="dxa"/>
            <w:vMerge/>
            <w:vAlign w:val="center"/>
          </w:tcPr>
          <w:p w:rsidR="00FA10C8" w:rsidRPr="005B1739" w:rsidRDefault="00FA10C8" w:rsidP="00FA10C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правильно оформлен, список содержит меньше 5ти источников</w:t>
            </w:r>
          </w:p>
        </w:tc>
        <w:tc>
          <w:tcPr>
            <w:tcW w:w="992" w:type="dxa"/>
          </w:tcPr>
          <w:p w:rsidR="00FA10C8" w:rsidRPr="005B1739" w:rsidRDefault="00FA10C8" w:rsidP="00FA10C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491"/>
        </w:trPr>
        <w:tc>
          <w:tcPr>
            <w:tcW w:w="3681" w:type="dxa"/>
            <w:vMerge/>
            <w:vAlign w:val="center"/>
          </w:tcPr>
          <w:p w:rsidR="00FA10C8" w:rsidRPr="005B1739" w:rsidRDefault="00FA10C8" w:rsidP="00FA10C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требованиям</w:t>
            </w:r>
          </w:p>
        </w:tc>
        <w:tc>
          <w:tcPr>
            <w:tcW w:w="992" w:type="dxa"/>
          </w:tcPr>
          <w:p w:rsidR="00FA10C8" w:rsidRDefault="00FA10C8" w:rsidP="00FA10C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09"/>
        </w:trPr>
        <w:tc>
          <w:tcPr>
            <w:tcW w:w="3681" w:type="dxa"/>
            <w:vMerge w:val="restart"/>
            <w:vAlign w:val="center"/>
          </w:tcPr>
          <w:p w:rsidR="00FA10C8" w:rsidRPr="00BB56EB" w:rsidRDefault="008C554D" w:rsidP="008C5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A1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Проверка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уникальность</w:t>
            </w:r>
            <w:r w:rsidR="00F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осуществляется отдельным экспертом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Рубенко А. Н.</w:t>
            </w:r>
          </w:p>
        </w:tc>
        <w:tc>
          <w:tcPr>
            <w:tcW w:w="4961" w:type="dxa"/>
          </w:tcPr>
          <w:p w:rsidR="00FA10C8" w:rsidRPr="005B1739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-75 % уникальности</w:t>
            </w:r>
          </w:p>
        </w:tc>
        <w:tc>
          <w:tcPr>
            <w:tcW w:w="992" w:type="dxa"/>
          </w:tcPr>
          <w:p w:rsidR="00FA10C8" w:rsidRPr="005B1739" w:rsidRDefault="00FA10C8" w:rsidP="00FA10C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Default="00FA10C8" w:rsidP="00FA1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Pr="005B1739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 -60 % уникальности</w:t>
            </w:r>
          </w:p>
        </w:tc>
        <w:tc>
          <w:tcPr>
            <w:tcW w:w="992" w:type="dxa"/>
          </w:tcPr>
          <w:p w:rsidR="00FA10C8" w:rsidRPr="005B1739" w:rsidRDefault="00FA10C8" w:rsidP="00FA10C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Default="00FA10C8" w:rsidP="00FA1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 -50 % уникальности</w:t>
            </w:r>
          </w:p>
        </w:tc>
        <w:tc>
          <w:tcPr>
            <w:tcW w:w="992" w:type="dxa"/>
          </w:tcPr>
          <w:p w:rsidR="00FA10C8" w:rsidRDefault="00FA10C8" w:rsidP="00FA10C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54"/>
        </w:trPr>
        <w:tc>
          <w:tcPr>
            <w:tcW w:w="3681" w:type="dxa"/>
            <w:vMerge/>
            <w:vAlign w:val="center"/>
          </w:tcPr>
          <w:p w:rsidR="00FA10C8" w:rsidRDefault="00FA10C8" w:rsidP="00FA1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49%  уникальности и ниже </w:t>
            </w:r>
          </w:p>
        </w:tc>
        <w:tc>
          <w:tcPr>
            <w:tcW w:w="992" w:type="dxa"/>
          </w:tcPr>
          <w:p w:rsidR="00FA10C8" w:rsidRDefault="00FA10C8" w:rsidP="00FA10C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C8" w:rsidTr="008C554D">
        <w:trPr>
          <w:trHeight w:val="569"/>
        </w:trPr>
        <w:tc>
          <w:tcPr>
            <w:tcW w:w="3681" w:type="dxa"/>
            <w:vMerge/>
            <w:vAlign w:val="center"/>
          </w:tcPr>
          <w:p w:rsidR="00FA10C8" w:rsidRDefault="00FA10C8" w:rsidP="00FA10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0C8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является плагиатом</w:t>
            </w:r>
          </w:p>
          <w:p w:rsidR="00FA10C8" w:rsidRPr="005B1739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A10C8" w:rsidRPr="005B1739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исключается </w:t>
            </w: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8C554D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0C8" w:rsidTr="008C554D">
        <w:trPr>
          <w:trHeight w:val="569"/>
        </w:trPr>
        <w:tc>
          <w:tcPr>
            <w:tcW w:w="9634" w:type="dxa"/>
            <w:gridSpan w:val="3"/>
            <w:vAlign w:val="center"/>
          </w:tcPr>
          <w:p w:rsidR="00FA10C8" w:rsidRPr="00F55F33" w:rsidRDefault="00FA10C8" w:rsidP="00FA10C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A10C8" w:rsidRPr="00662C99" w:rsidRDefault="00FA10C8" w:rsidP="00FA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103" w:rsidRDefault="00933103" w:rsidP="00BA52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работ происходит до </w:t>
      </w:r>
      <w:r w:rsidR="008C5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.04.201</w:t>
      </w:r>
      <w:r w:rsidR="008C5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647D97" w:rsidRPr="00933103" w:rsidRDefault="00647D97" w:rsidP="00647D9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завершения оценивания всех работ, представленных в секции, заполненный лист необходимо выслать зав. кафедрой НОО «МОЗГ» Уманец О.А. на электронную почту: </w:t>
      </w:r>
      <w:hyperlink r:id="rId4" w:history="1"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neemiya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47D97" w:rsidRPr="00933103" w:rsidRDefault="00647D97" w:rsidP="00BA52F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C554D" w:rsidRDefault="008C554D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54D" w:rsidRDefault="008C554D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54D" w:rsidRDefault="008C554D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54D" w:rsidRDefault="008C554D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54D" w:rsidRDefault="008C554D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54D" w:rsidRDefault="008C554D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54D" w:rsidRDefault="008C554D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54D" w:rsidRDefault="008C554D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7DF" w:rsidRPr="005B1739" w:rsidRDefault="009037DF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Экспертный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 жюри_____________________________________________________________</w:t>
      </w:r>
    </w:p>
    <w:p w:rsidR="009037DF" w:rsidRPr="009037DF" w:rsidRDefault="009037DF" w:rsidP="0090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/проектной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</w:t>
      </w:r>
      <w:r w:rsidR="00A46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НПК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 </w:t>
      </w:r>
      <w:r w:rsidR="00A46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13D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91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44">
        <w:rPr>
          <w:rFonts w:ascii="Times New Roman" w:hAnsi="Times New Roman" w:cs="Times New Roman"/>
          <w:b/>
          <w:sz w:val="24"/>
          <w:szCs w:val="24"/>
        </w:rPr>
        <w:t>филологии</w:t>
      </w:r>
      <w:r w:rsidR="00647D97">
        <w:rPr>
          <w:rFonts w:ascii="Times New Roman" w:hAnsi="Times New Roman" w:cs="Times New Roman"/>
          <w:b/>
          <w:sz w:val="24"/>
          <w:szCs w:val="24"/>
        </w:rPr>
        <w:t>.</w:t>
      </w:r>
    </w:p>
    <w:p w:rsidR="009037DF" w:rsidRDefault="009037DF" w:rsidP="0090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38" w:type="dxa"/>
        <w:tblLayout w:type="fixed"/>
        <w:tblLook w:val="04A0" w:firstRow="1" w:lastRow="0" w:firstColumn="1" w:lastColumn="0" w:noHBand="0" w:noVBand="1"/>
      </w:tblPr>
      <w:tblGrid>
        <w:gridCol w:w="3681"/>
        <w:gridCol w:w="4961"/>
        <w:gridCol w:w="992"/>
        <w:gridCol w:w="967"/>
        <w:gridCol w:w="967"/>
        <w:gridCol w:w="968"/>
        <w:gridCol w:w="967"/>
        <w:gridCol w:w="967"/>
        <w:gridCol w:w="968"/>
      </w:tblGrid>
      <w:tr w:rsidR="009D5E27" w:rsidRPr="00662C99" w:rsidTr="009D5E27">
        <w:trPr>
          <w:cantSplit/>
          <w:trHeight w:val="1942"/>
        </w:trPr>
        <w:tc>
          <w:tcPr>
            <w:tcW w:w="3681" w:type="dxa"/>
          </w:tcPr>
          <w:p w:rsidR="009D5E27" w:rsidRPr="005B1739" w:rsidRDefault="009D5E27" w:rsidP="009D5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</w:tcPr>
          <w:p w:rsidR="009D5E27" w:rsidRPr="00BB56EB" w:rsidRDefault="009D5E27" w:rsidP="009D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EB">
              <w:rPr>
                <w:rFonts w:ascii="Times New Roman" w:hAnsi="Times New Roman" w:cs="Times New Roman"/>
                <w:b/>
                <w:sz w:val="24"/>
                <w:szCs w:val="24"/>
              </w:rPr>
              <w:t>Градации</w:t>
            </w:r>
          </w:p>
        </w:tc>
        <w:tc>
          <w:tcPr>
            <w:tcW w:w="992" w:type="dxa"/>
          </w:tcPr>
          <w:p w:rsidR="009D5E27" w:rsidRPr="00BB56EB" w:rsidRDefault="009D5E27" w:rsidP="009D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67" w:type="dxa"/>
            <w:textDirection w:val="btLr"/>
          </w:tcPr>
          <w:p w:rsidR="009D5E27" w:rsidRDefault="009D5E27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Гриценко </w:t>
            </w:r>
          </w:p>
          <w:p w:rsidR="009D5E27" w:rsidRPr="00662C99" w:rsidRDefault="009D5E27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967" w:type="dxa"/>
            <w:textDirection w:val="btLr"/>
          </w:tcPr>
          <w:p w:rsidR="009D5E27" w:rsidRDefault="009D5E27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5E27" w:rsidRPr="00662C99" w:rsidRDefault="009D5E27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Евгения</w:t>
            </w:r>
          </w:p>
        </w:tc>
        <w:tc>
          <w:tcPr>
            <w:tcW w:w="968" w:type="dxa"/>
            <w:textDirection w:val="btLr"/>
          </w:tcPr>
          <w:p w:rsidR="009D5E27" w:rsidRDefault="009D5E27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 </w:t>
            </w:r>
          </w:p>
          <w:p w:rsidR="009D5E27" w:rsidRPr="00662C99" w:rsidRDefault="009D5E27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Артём</w:t>
            </w:r>
          </w:p>
        </w:tc>
        <w:tc>
          <w:tcPr>
            <w:tcW w:w="967" w:type="dxa"/>
            <w:textDirection w:val="btLr"/>
          </w:tcPr>
          <w:p w:rsidR="009D5E27" w:rsidRPr="00662C99" w:rsidRDefault="009D5E27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Кайстро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967" w:type="dxa"/>
            <w:textDirection w:val="btLr"/>
          </w:tcPr>
          <w:p w:rsidR="009D5E27" w:rsidRPr="00662C99" w:rsidRDefault="009D5E27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Пушкова Валентина</w:t>
            </w:r>
          </w:p>
        </w:tc>
        <w:tc>
          <w:tcPr>
            <w:tcW w:w="968" w:type="dxa"/>
            <w:textDirection w:val="btLr"/>
          </w:tcPr>
          <w:p w:rsidR="009D5E27" w:rsidRPr="00662C99" w:rsidRDefault="009D5E27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Анастасия</w:t>
            </w: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Обоснованность темы работы – 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аргументов, подтверждающих актуальность темы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39"/>
        </w:trPr>
        <w:tc>
          <w:tcPr>
            <w:tcW w:w="3681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Прописаны ли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работы</w:t>
            </w: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39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неконкретны, неясны или не соответствуют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39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Актуальность поставленной задачи</w:t>
            </w: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с точки зрения науки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с точки зрения общественной жизни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с точки зрения личности автора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актуальности цели и задач</w:t>
            </w:r>
          </w:p>
        </w:tc>
        <w:tc>
          <w:tcPr>
            <w:tcW w:w="992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 w:val="restart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Новизна решаемой задачи</w:t>
            </w: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поставлена новая задача</w:t>
            </w:r>
          </w:p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точки зрения новыми методами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известными методами, но освоены автором вне образовательной программы</w:t>
            </w:r>
          </w:p>
        </w:tc>
        <w:tc>
          <w:tcPr>
            <w:tcW w:w="992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известна давно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обучающимся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699"/>
        </w:trPr>
        <w:tc>
          <w:tcPr>
            <w:tcW w:w="3681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Исследовательский характер работы</w:t>
            </w: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описание методики и результаты проведенных исследований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87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частичных исследований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475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реферативный характер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454"/>
        </w:trPr>
        <w:tc>
          <w:tcPr>
            <w:tcW w:w="3681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6.Конкретность выводов и уровень обобщения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</w:t>
            </w:r>
          </w:p>
        </w:tc>
        <w:tc>
          <w:tcPr>
            <w:tcW w:w="4961" w:type="dxa"/>
          </w:tcPr>
          <w:p w:rsidR="009D5E27" w:rsidRPr="00157B2E" w:rsidRDefault="009D5E27" w:rsidP="009D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раскрывают степень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демонстрируют творческую самостоятельность автора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содержат подтверждение или опровержение гипотезы,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доказывают практическую значимость достигнутых результатов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454"/>
        </w:trPr>
        <w:tc>
          <w:tcPr>
            <w:tcW w:w="3681" w:type="dxa"/>
            <w:vMerge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раскрывают степень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 подтверж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или опровержение гипотезы</w:t>
            </w:r>
          </w:p>
        </w:tc>
        <w:tc>
          <w:tcPr>
            <w:tcW w:w="992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5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 конкретны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125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отсутствуют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809"/>
        </w:trPr>
        <w:tc>
          <w:tcPr>
            <w:tcW w:w="3681" w:type="dxa"/>
            <w:vMerge w:val="restart"/>
            <w:vAlign w:val="center"/>
          </w:tcPr>
          <w:p w:rsidR="009D5E27" w:rsidRPr="005B1739" w:rsidRDefault="009D5E27" w:rsidP="009D5E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 Практическая значи</w:t>
            </w:r>
            <w:r w:rsidRPr="004D3A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мость работы</w:t>
            </w: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работе практических достижений автора.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полученных данных в различных видах деятельности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809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работе практических достижений автора.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предложено использование</w:t>
            </w: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280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Default="009D5E27" w:rsidP="009D5E2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39"/>
        </w:trPr>
        <w:tc>
          <w:tcPr>
            <w:tcW w:w="3681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8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 Оформление работы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 - титульный лист, работа содержит основные структурные элементы 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оглавление,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введение,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обзор литературы – 1/3,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основную часть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2/3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, заключение, список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литературы)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форматирование соблюдено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общим требованиям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39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работа содержит основные структурные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элементы, но частично не соблюдено форматирование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39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39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работы желает лучшего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1084"/>
        </w:trPr>
        <w:tc>
          <w:tcPr>
            <w:tcW w:w="3681" w:type="dxa"/>
            <w:vMerge w:val="restart"/>
            <w:vAlign w:val="center"/>
          </w:tcPr>
          <w:p w:rsidR="009D5E27" w:rsidRPr="00E06DA5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 Список литературы</w:t>
            </w: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оформлен, в тексте есть ссылки на список литературы, среди источников есть научные статьи и журналы, список содержит больше 5ти источников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1117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оформлен, в тексте нет ссылок на список литературы, среди источников есть научные статьи и журналы, список содержит больше 5ти источников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605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правильно оформлен, список содержит меньше 5ти источников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491"/>
        </w:trPr>
        <w:tc>
          <w:tcPr>
            <w:tcW w:w="3681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требованиям</w:t>
            </w:r>
          </w:p>
        </w:tc>
        <w:tc>
          <w:tcPr>
            <w:tcW w:w="992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09"/>
        </w:trPr>
        <w:tc>
          <w:tcPr>
            <w:tcW w:w="3681" w:type="dxa"/>
            <w:vMerge w:val="restart"/>
            <w:vAlign w:val="center"/>
          </w:tcPr>
          <w:p w:rsidR="009D5E27" w:rsidRPr="00BB56EB" w:rsidRDefault="009D5E27" w:rsidP="009D5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Проверка на уникальность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осуществляется отдельным экспертом  Рубенко А. Н.</w:t>
            </w: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-75 % уникальности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Default="009D5E27" w:rsidP="009D5E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 -60 % уникальности</w:t>
            </w: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Default="009D5E27" w:rsidP="009D5E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 -50 % уникальности</w:t>
            </w:r>
          </w:p>
        </w:tc>
        <w:tc>
          <w:tcPr>
            <w:tcW w:w="992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4"/>
        </w:trPr>
        <w:tc>
          <w:tcPr>
            <w:tcW w:w="3681" w:type="dxa"/>
            <w:vMerge/>
            <w:vAlign w:val="center"/>
          </w:tcPr>
          <w:p w:rsidR="009D5E27" w:rsidRDefault="009D5E27" w:rsidP="009D5E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49%  уникальности и ниже </w:t>
            </w:r>
          </w:p>
        </w:tc>
        <w:tc>
          <w:tcPr>
            <w:tcW w:w="992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69"/>
        </w:trPr>
        <w:tc>
          <w:tcPr>
            <w:tcW w:w="3681" w:type="dxa"/>
            <w:vMerge/>
            <w:vAlign w:val="center"/>
          </w:tcPr>
          <w:p w:rsidR="009D5E27" w:rsidRDefault="009D5E27" w:rsidP="009D5E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является плагиатом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исключается 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69"/>
        </w:trPr>
        <w:tc>
          <w:tcPr>
            <w:tcW w:w="9634" w:type="dxa"/>
            <w:gridSpan w:val="3"/>
            <w:vAlign w:val="center"/>
          </w:tcPr>
          <w:p w:rsidR="009D5E27" w:rsidRPr="00F55F33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7DF" w:rsidRDefault="009037DF" w:rsidP="00933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644" w:rsidRDefault="00A46644" w:rsidP="00A4664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работ происходит до 1</w:t>
      </w:r>
      <w:r w:rsidR="009D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.04.2019</w:t>
      </w:r>
    </w:p>
    <w:p w:rsidR="00A46644" w:rsidRPr="00933103" w:rsidRDefault="00A46644" w:rsidP="00A4664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завершения оценивания всех работ, представленных в секции, заполненный лист необходимо выслать зав. кафедрой НОО «МОЗГ» Уманец О.А. на электронную почту: </w:t>
      </w:r>
      <w:hyperlink r:id="rId5" w:history="1"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neemiya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46644" w:rsidRPr="00933103" w:rsidRDefault="00A46644" w:rsidP="00A4664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33103" w:rsidRPr="00B913D4" w:rsidRDefault="00933103" w:rsidP="00933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7DF" w:rsidRDefault="009037DF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E27" w:rsidRDefault="009D5E27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E27" w:rsidRDefault="009D5E27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E27" w:rsidRDefault="009D5E27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E27" w:rsidRDefault="009D5E27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7DF" w:rsidRPr="005B1739" w:rsidRDefault="009037DF" w:rsidP="009037D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Экспертный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 жюри_____________________________________________________________</w:t>
      </w:r>
    </w:p>
    <w:p w:rsidR="009D5E27" w:rsidRPr="00FC4AED" w:rsidRDefault="009037DF" w:rsidP="009D5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сследовательской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/проектной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 </w:t>
      </w:r>
      <w:r w:rsidR="009D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НПК</w:t>
      </w:r>
      <w:r w:rsidRPr="005B1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 </w:t>
      </w:r>
      <w:r w:rsidRPr="00B913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C4AED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1810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5E27">
        <w:rPr>
          <w:rFonts w:ascii="Times New Roman" w:hAnsi="Times New Roman" w:cs="Times New Roman"/>
          <w:b/>
          <w:sz w:val="24"/>
          <w:szCs w:val="24"/>
        </w:rPr>
        <w:t>физике</w:t>
      </w:r>
      <w:r w:rsidRPr="00FC4AED">
        <w:rPr>
          <w:rFonts w:ascii="Times New Roman" w:hAnsi="Times New Roman" w:cs="Times New Roman"/>
          <w:b/>
          <w:sz w:val="24"/>
          <w:szCs w:val="24"/>
        </w:rPr>
        <w:t>, биологии.</w:t>
      </w:r>
    </w:p>
    <w:tbl>
      <w:tblPr>
        <w:tblStyle w:val="a3"/>
        <w:tblW w:w="15425" w:type="dxa"/>
        <w:tblLayout w:type="fixed"/>
        <w:tblLook w:val="04A0" w:firstRow="1" w:lastRow="0" w:firstColumn="1" w:lastColumn="0" w:noHBand="0" w:noVBand="1"/>
      </w:tblPr>
      <w:tblGrid>
        <w:gridCol w:w="3096"/>
        <w:gridCol w:w="4172"/>
        <w:gridCol w:w="835"/>
        <w:gridCol w:w="813"/>
        <w:gridCol w:w="813"/>
        <w:gridCol w:w="814"/>
        <w:gridCol w:w="813"/>
        <w:gridCol w:w="813"/>
        <w:gridCol w:w="814"/>
        <w:gridCol w:w="814"/>
        <w:gridCol w:w="814"/>
        <w:gridCol w:w="814"/>
      </w:tblGrid>
      <w:tr w:rsidR="009D5E27" w:rsidRPr="00662C99" w:rsidTr="00BD2DFF">
        <w:trPr>
          <w:cantSplit/>
          <w:trHeight w:val="1847"/>
        </w:trPr>
        <w:tc>
          <w:tcPr>
            <w:tcW w:w="3096" w:type="dxa"/>
          </w:tcPr>
          <w:p w:rsidR="009D5E27" w:rsidRPr="005B1739" w:rsidRDefault="009D5E27" w:rsidP="009D5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172" w:type="dxa"/>
          </w:tcPr>
          <w:p w:rsidR="009D5E27" w:rsidRPr="00BB56EB" w:rsidRDefault="009D5E27" w:rsidP="009D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EB">
              <w:rPr>
                <w:rFonts w:ascii="Times New Roman" w:hAnsi="Times New Roman" w:cs="Times New Roman"/>
                <w:b/>
                <w:sz w:val="24"/>
                <w:szCs w:val="24"/>
              </w:rPr>
              <w:t>Градации</w:t>
            </w:r>
          </w:p>
        </w:tc>
        <w:tc>
          <w:tcPr>
            <w:tcW w:w="835" w:type="dxa"/>
          </w:tcPr>
          <w:p w:rsidR="009D5E27" w:rsidRPr="00BB56EB" w:rsidRDefault="009D5E27" w:rsidP="009D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13" w:type="dxa"/>
            <w:textDirection w:val="btLr"/>
          </w:tcPr>
          <w:p w:rsidR="009D5E27" w:rsidRPr="00662C99" w:rsidRDefault="00BD2DFF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Патрушеа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813" w:type="dxa"/>
            <w:textDirection w:val="btLr"/>
          </w:tcPr>
          <w:p w:rsidR="009D5E27" w:rsidRPr="00662C99" w:rsidRDefault="00BD2DFF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814" w:type="dxa"/>
            <w:textDirection w:val="btLr"/>
          </w:tcPr>
          <w:p w:rsidR="009D5E27" w:rsidRPr="00662C99" w:rsidRDefault="00BD2DFF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 К. Цыганенко Е.</w:t>
            </w:r>
          </w:p>
        </w:tc>
        <w:tc>
          <w:tcPr>
            <w:tcW w:w="813" w:type="dxa"/>
            <w:textDirection w:val="btLr"/>
          </w:tcPr>
          <w:p w:rsidR="009D5E27" w:rsidRPr="00662C99" w:rsidRDefault="00BD2DFF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813" w:type="dxa"/>
            <w:textDirection w:val="btLr"/>
          </w:tcPr>
          <w:p w:rsidR="009D5E27" w:rsidRPr="00662C99" w:rsidRDefault="00BD2DFF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814" w:type="dxa"/>
            <w:textDirection w:val="btLr"/>
          </w:tcPr>
          <w:p w:rsidR="009D5E27" w:rsidRPr="00662C99" w:rsidRDefault="00BD2DFF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Карнаушенко Екатерина</w:t>
            </w:r>
          </w:p>
        </w:tc>
        <w:tc>
          <w:tcPr>
            <w:tcW w:w="814" w:type="dxa"/>
            <w:textDirection w:val="btLr"/>
          </w:tcPr>
          <w:p w:rsidR="009D5E27" w:rsidRDefault="00BD2DFF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814" w:type="dxa"/>
            <w:textDirection w:val="btLr"/>
          </w:tcPr>
          <w:p w:rsidR="009D5E27" w:rsidRDefault="00BD2DFF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Саенко Александр</w:t>
            </w:r>
          </w:p>
        </w:tc>
        <w:tc>
          <w:tcPr>
            <w:tcW w:w="814" w:type="dxa"/>
            <w:textDirection w:val="btLr"/>
          </w:tcPr>
          <w:p w:rsidR="009D5E27" w:rsidRDefault="00BD2DFF" w:rsidP="009D5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Галкина Валерия</w:t>
            </w: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Обоснованность темы работы – 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аргументов, подтверждающих актуальность темы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41"/>
        </w:trPr>
        <w:tc>
          <w:tcPr>
            <w:tcW w:w="3096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Прописаны ли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работы</w:t>
            </w: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конкретны, ясны, соответствуют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41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неконкретны, неясны или не соответствуют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41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не поставлены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Актуальность поставленной задачи</w:t>
            </w: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с точки зрения науки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с точки зрения общественной жизни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с точки зрения личности автора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актуальности цели и задач</w:t>
            </w:r>
          </w:p>
        </w:tc>
        <w:tc>
          <w:tcPr>
            <w:tcW w:w="835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 w:val="restart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Новизна решаемой задачи</w:t>
            </w: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поставлена новая задача</w:t>
            </w:r>
          </w:p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точки зрения новыми методами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известной задачи рассмотрено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известными методами, но освоены автором вне образовательной программы</w:t>
            </w:r>
          </w:p>
        </w:tc>
        <w:tc>
          <w:tcPr>
            <w:tcW w:w="835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1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известна давно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обучающимся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702"/>
        </w:trPr>
        <w:tc>
          <w:tcPr>
            <w:tcW w:w="3096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Исследовательский характер работы</w:t>
            </w: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описание методики и результаты проведенных исследований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90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элементы частичных исследований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477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реферативный характер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456"/>
        </w:trPr>
        <w:tc>
          <w:tcPr>
            <w:tcW w:w="3096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6.Конкретность выводов и уровень обобщения 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отсутствие рассуждений, частностей</w:t>
            </w:r>
          </w:p>
        </w:tc>
        <w:tc>
          <w:tcPr>
            <w:tcW w:w="4172" w:type="dxa"/>
          </w:tcPr>
          <w:p w:rsidR="009D5E27" w:rsidRPr="00157B2E" w:rsidRDefault="009D5E27" w:rsidP="009D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раскрывают степень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демонстрируют творческую самостоятельность автора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содержат подтверждение или опровержение гипотезы,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доказывают практическую значимость достигнутых результатов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456"/>
        </w:trPr>
        <w:tc>
          <w:tcPr>
            <w:tcW w:w="3096" w:type="dxa"/>
            <w:vMerge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раскрывают степень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7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 подтверж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или опровержение гипотезы</w:t>
            </w:r>
          </w:p>
        </w:tc>
        <w:tc>
          <w:tcPr>
            <w:tcW w:w="835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7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выводы не конкретны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125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отсутствуют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813"/>
        </w:trPr>
        <w:tc>
          <w:tcPr>
            <w:tcW w:w="3096" w:type="dxa"/>
            <w:vMerge w:val="restart"/>
            <w:vAlign w:val="center"/>
          </w:tcPr>
          <w:p w:rsidR="009D5E27" w:rsidRPr="005B1739" w:rsidRDefault="009D5E27" w:rsidP="009D5E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 Практическая значи</w:t>
            </w:r>
            <w:r w:rsidRPr="004D3A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мость работы</w:t>
            </w: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работе практических достижений автора.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полученных данных в различных видах деятельности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813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работе практических достижений автора.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предложено использование</w:t>
            </w:r>
            <w:r w:rsidRPr="004D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281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Default="009D5E27" w:rsidP="009D5E2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41"/>
        </w:trPr>
        <w:tc>
          <w:tcPr>
            <w:tcW w:w="3096" w:type="dxa"/>
            <w:vMerge w:val="restart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8</w:t>
            </w:r>
            <w:r w:rsidRPr="005B173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 Оформление работы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  - титульный лист, работа содержит основные структурные элементы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оглавление, 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введение,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обзор литературы – 1/3,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основную часть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 2/3</w:t>
            </w: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заключение, список литературы)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 форматирование соблюдено</w:t>
            </w: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общим требованиям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41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работа содержит основные структурные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элементы, но частично не соблюдено форматирование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41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соответствует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41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 работы желает лучшего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1089"/>
        </w:trPr>
        <w:tc>
          <w:tcPr>
            <w:tcW w:w="3096" w:type="dxa"/>
            <w:vMerge w:val="restart"/>
            <w:vAlign w:val="center"/>
          </w:tcPr>
          <w:p w:rsidR="009D5E27" w:rsidRPr="00E06DA5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Список литературы</w:t>
            </w: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оформлен, в тексте есть ссылки на список литературы, среди источников есть научные статьи и журналы, список содержит больше 5ти источников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1123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оформлен, в тексте нет ссылок на список литературы, среди источников есть научные статьи и журналы, список содержит больше 5ти источников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608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правильно оформлен, список содержит меньше 5ти источников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493"/>
        </w:trPr>
        <w:tc>
          <w:tcPr>
            <w:tcW w:w="3096" w:type="dxa"/>
            <w:vMerge/>
            <w:vAlign w:val="center"/>
          </w:tcPr>
          <w:p w:rsidR="009D5E27" w:rsidRPr="005B1739" w:rsidRDefault="009D5E27" w:rsidP="009D5E2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требованиям</w:t>
            </w:r>
          </w:p>
        </w:tc>
        <w:tc>
          <w:tcPr>
            <w:tcW w:w="835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11"/>
        </w:trPr>
        <w:tc>
          <w:tcPr>
            <w:tcW w:w="3096" w:type="dxa"/>
            <w:vMerge w:val="restart"/>
            <w:vAlign w:val="center"/>
          </w:tcPr>
          <w:p w:rsidR="009D5E27" w:rsidRPr="00BB56EB" w:rsidRDefault="009D5E27" w:rsidP="009D5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Проверка на уникальность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осуществляется отдельным экспертом  Рубенко А. Н.</w:t>
            </w: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-75 % уникальности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Default="009D5E27" w:rsidP="009D5E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 -60 % уникальности</w:t>
            </w: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Default="009D5E27" w:rsidP="009D5E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 -50 % уникальности</w:t>
            </w:r>
          </w:p>
        </w:tc>
        <w:tc>
          <w:tcPr>
            <w:tcW w:w="835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56"/>
        </w:trPr>
        <w:tc>
          <w:tcPr>
            <w:tcW w:w="3096" w:type="dxa"/>
            <w:vMerge/>
            <w:vAlign w:val="center"/>
          </w:tcPr>
          <w:p w:rsidR="009D5E27" w:rsidRDefault="009D5E27" w:rsidP="009D5E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49%  уникальности и ниже </w:t>
            </w:r>
          </w:p>
        </w:tc>
        <w:tc>
          <w:tcPr>
            <w:tcW w:w="835" w:type="dxa"/>
          </w:tcPr>
          <w:p w:rsidR="009D5E27" w:rsidRDefault="009D5E27" w:rsidP="009D5E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72"/>
        </w:trPr>
        <w:tc>
          <w:tcPr>
            <w:tcW w:w="3096" w:type="dxa"/>
            <w:vMerge/>
            <w:vAlign w:val="center"/>
          </w:tcPr>
          <w:p w:rsidR="009D5E27" w:rsidRDefault="009D5E27" w:rsidP="009D5E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9D5E27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является плагиатом</w:t>
            </w:r>
          </w:p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9D5E27" w:rsidRPr="005B1739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исключается 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7" w:rsidRPr="00662C99" w:rsidTr="009D5E27">
        <w:trPr>
          <w:trHeight w:val="572"/>
        </w:trPr>
        <w:tc>
          <w:tcPr>
            <w:tcW w:w="8103" w:type="dxa"/>
            <w:gridSpan w:val="3"/>
            <w:vAlign w:val="center"/>
          </w:tcPr>
          <w:p w:rsidR="009D5E27" w:rsidRPr="00F55F33" w:rsidRDefault="009D5E27" w:rsidP="009D5E27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D5E27" w:rsidRPr="00662C99" w:rsidRDefault="009D5E27" w:rsidP="009D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7DF" w:rsidRPr="00B913D4" w:rsidRDefault="009037DF" w:rsidP="00903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завершения оценивания всех работ, представленных в секции, заполненный лист необходимо выслать зав. кафедрой НОО «МОЗГ» Уманец О.А. на электронную почту: </w:t>
      </w:r>
      <w:hyperlink r:id="rId6" w:history="1"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neemiya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uoa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4E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33103" w:rsidRPr="00933103" w:rsidRDefault="00933103" w:rsidP="009331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работ происходит до </w:t>
      </w:r>
      <w:r w:rsidR="009D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.04.201</w:t>
      </w:r>
      <w:r w:rsidR="009D5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11552F" w:rsidRDefault="0011552F"/>
    <w:sectPr w:rsidR="0011552F" w:rsidSect="00662C99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A"/>
    <w:rsid w:val="0000601E"/>
    <w:rsid w:val="00010777"/>
    <w:rsid w:val="00011D7A"/>
    <w:rsid w:val="00037ED4"/>
    <w:rsid w:val="000633B1"/>
    <w:rsid w:val="000C13CD"/>
    <w:rsid w:val="000D2557"/>
    <w:rsid w:val="000F1225"/>
    <w:rsid w:val="0011552F"/>
    <w:rsid w:val="00130142"/>
    <w:rsid w:val="00132CB8"/>
    <w:rsid w:val="0014313C"/>
    <w:rsid w:val="00157B2E"/>
    <w:rsid w:val="00177FCC"/>
    <w:rsid w:val="0018108B"/>
    <w:rsid w:val="00182BC8"/>
    <w:rsid w:val="00193661"/>
    <w:rsid w:val="001C44A9"/>
    <w:rsid w:val="001D734D"/>
    <w:rsid w:val="001E01EB"/>
    <w:rsid w:val="001E5F66"/>
    <w:rsid w:val="002178F5"/>
    <w:rsid w:val="002415D4"/>
    <w:rsid w:val="00245FE2"/>
    <w:rsid w:val="00252C86"/>
    <w:rsid w:val="00256F3B"/>
    <w:rsid w:val="00296F92"/>
    <w:rsid w:val="002B471D"/>
    <w:rsid w:val="002B674D"/>
    <w:rsid w:val="002B7F8D"/>
    <w:rsid w:val="002C1603"/>
    <w:rsid w:val="002D23E5"/>
    <w:rsid w:val="002E4C69"/>
    <w:rsid w:val="00360D08"/>
    <w:rsid w:val="003618DA"/>
    <w:rsid w:val="003914E5"/>
    <w:rsid w:val="0039306A"/>
    <w:rsid w:val="003D2E2B"/>
    <w:rsid w:val="003F4259"/>
    <w:rsid w:val="00437717"/>
    <w:rsid w:val="00443392"/>
    <w:rsid w:val="00455EAF"/>
    <w:rsid w:val="00472142"/>
    <w:rsid w:val="004C65EF"/>
    <w:rsid w:val="004D3A4E"/>
    <w:rsid w:val="005050BF"/>
    <w:rsid w:val="00520757"/>
    <w:rsid w:val="00527B05"/>
    <w:rsid w:val="00545251"/>
    <w:rsid w:val="00562E88"/>
    <w:rsid w:val="005655DA"/>
    <w:rsid w:val="00575FAA"/>
    <w:rsid w:val="005C006E"/>
    <w:rsid w:val="005E5A91"/>
    <w:rsid w:val="005F4F8A"/>
    <w:rsid w:val="00614BE7"/>
    <w:rsid w:val="0063394F"/>
    <w:rsid w:val="0064020D"/>
    <w:rsid w:val="00647D97"/>
    <w:rsid w:val="00650A0D"/>
    <w:rsid w:val="00662C99"/>
    <w:rsid w:val="0067606B"/>
    <w:rsid w:val="00681A36"/>
    <w:rsid w:val="006F2C93"/>
    <w:rsid w:val="00706583"/>
    <w:rsid w:val="0071083D"/>
    <w:rsid w:val="00757DE5"/>
    <w:rsid w:val="00764613"/>
    <w:rsid w:val="0076536D"/>
    <w:rsid w:val="007664F2"/>
    <w:rsid w:val="00775FD0"/>
    <w:rsid w:val="007E0ACF"/>
    <w:rsid w:val="00804374"/>
    <w:rsid w:val="0087175C"/>
    <w:rsid w:val="008A120F"/>
    <w:rsid w:val="008A2E5B"/>
    <w:rsid w:val="008C554D"/>
    <w:rsid w:val="008C744C"/>
    <w:rsid w:val="008F564D"/>
    <w:rsid w:val="009037DF"/>
    <w:rsid w:val="00923754"/>
    <w:rsid w:val="0093116E"/>
    <w:rsid w:val="00933103"/>
    <w:rsid w:val="00934846"/>
    <w:rsid w:val="0097476A"/>
    <w:rsid w:val="00975047"/>
    <w:rsid w:val="009845A2"/>
    <w:rsid w:val="009D5E27"/>
    <w:rsid w:val="009D74F8"/>
    <w:rsid w:val="00A46644"/>
    <w:rsid w:val="00A70782"/>
    <w:rsid w:val="00A902BC"/>
    <w:rsid w:val="00AB0DDC"/>
    <w:rsid w:val="00AE1C65"/>
    <w:rsid w:val="00AF1319"/>
    <w:rsid w:val="00B10FA4"/>
    <w:rsid w:val="00B76EF3"/>
    <w:rsid w:val="00B913D4"/>
    <w:rsid w:val="00BA52F7"/>
    <w:rsid w:val="00BB56EB"/>
    <w:rsid w:val="00BC23EA"/>
    <w:rsid w:val="00BD2DFF"/>
    <w:rsid w:val="00BF174A"/>
    <w:rsid w:val="00BF32C1"/>
    <w:rsid w:val="00C24D30"/>
    <w:rsid w:val="00C42DD9"/>
    <w:rsid w:val="00C4353F"/>
    <w:rsid w:val="00D02E54"/>
    <w:rsid w:val="00D12FE3"/>
    <w:rsid w:val="00D561CD"/>
    <w:rsid w:val="00D75F3B"/>
    <w:rsid w:val="00DD2D07"/>
    <w:rsid w:val="00E06DA5"/>
    <w:rsid w:val="00E34D32"/>
    <w:rsid w:val="00E50280"/>
    <w:rsid w:val="00E5587E"/>
    <w:rsid w:val="00E652FA"/>
    <w:rsid w:val="00E7607A"/>
    <w:rsid w:val="00EB5D6C"/>
    <w:rsid w:val="00EC4439"/>
    <w:rsid w:val="00EE12EB"/>
    <w:rsid w:val="00F0295B"/>
    <w:rsid w:val="00F20171"/>
    <w:rsid w:val="00F23D84"/>
    <w:rsid w:val="00F31C58"/>
    <w:rsid w:val="00F32873"/>
    <w:rsid w:val="00F55F33"/>
    <w:rsid w:val="00FA10C8"/>
    <w:rsid w:val="00FB7BF3"/>
    <w:rsid w:val="00FC0C7A"/>
    <w:rsid w:val="00FC222C"/>
    <w:rsid w:val="00FC4AED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C3FB4-4AC4-4BB2-BFF4-B1FA36E4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D4"/>
    <w:rPr>
      <w:rFonts w:ascii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103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33103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68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A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emiya_uoa@rambler.ru" TargetMode="External"/><Relationship Id="rId5" Type="http://schemas.openxmlformats.org/officeDocument/2006/relationships/hyperlink" Target="mailto:neemiya_uoa@rambler.ru" TargetMode="External"/><Relationship Id="rId4" Type="http://schemas.openxmlformats.org/officeDocument/2006/relationships/hyperlink" Target="mailto:neemiya_uo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Мариша</cp:lastModifiedBy>
  <cp:revision>2</cp:revision>
  <cp:lastPrinted>2018-04-19T09:18:00Z</cp:lastPrinted>
  <dcterms:created xsi:type="dcterms:W3CDTF">2019-04-10T20:29:00Z</dcterms:created>
  <dcterms:modified xsi:type="dcterms:W3CDTF">2019-04-10T20:29:00Z</dcterms:modified>
</cp:coreProperties>
</file>