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B4DCD" w14:textId="62CD2C61" w:rsidR="00EE21D7" w:rsidRDefault="00EE21D7" w:rsidP="00EE21D7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EA4EC9">
        <w:rPr>
          <w:rFonts w:ascii="Times New Roman" w:hAnsi="Times New Roman" w:cs="Times New Roman"/>
          <w:kern w:val="24"/>
          <w:sz w:val="28"/>
          <w:szCs w:val="28"/>
        </w:rPr>
        <w:t>Государственное</w:t>
      </w:r>
      <w:r w:rsidR="003D3F59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EA4EC9">
        <w:rPr>
          <w:rFonts w:ascii="Times New Roman" w:hAnsi="Times New Roman" w:cs="Times New Roman"/>
          <w:kern w:val="24"/>
          <w:sz w:val="28"/>
          <w:szCs w:val="28"/>
        </w:rPr>
        <w:t>бюджетное</w:t>
      </w:r>
      <w:r w:rsidR="003D3F59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EA4EC9">
        <w:rPr>
          <w:rFonts w:ascii="Times New Roman" w:hAnsi="Times New Roman" w:cs="Times New Roman"/>
          <w:kern w:val="24"/>
          <w:sz w:val="28"/>
          <w:szCs w:val="28"/>
        </w:rPr>
        <w:t>общеобразовательное</w:t>
      </w:r>
      <w:r w:rsidR="003D3F59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EA4EC9">
        <w:rPr>
          <w:rFonts w:ascii="Times New Roman" w:hAnsi="Times New Roman" w:cs="Times New Roman"/>
          <w:kern w:val="24"/>
          <w:sz w:val="28"/>
          <w:szCs w:val="28"/>
        </w:rPr>
        <w:t>учреждение</w:t>
      </w:r>
    </w:p>
    <w:p w14:paraId="29AED03D" w14:textId="72202079" w:rsidR="00EE21D7" w:rsidRPr="00EA4EC9" w:rsidRDefault="00EE21D7" w:rsidP="00EE21D7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EA4EC9">
        <w:rPr>
          <w:rFonts w:ascii="Times New Roman" w:hAnsi="Times New Roman" w:cs="Times New Roman"/>
          <w:kern w:val="24"/>
          <w:sz w:val="28"/>
          <w:szCs w:val="28"/>
        </w:rPr>
        <w:t>Ростовской</w:t>
      </w:r>
      <w:r w:rsidR="003D3F59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EA4EC9">
        <w:rPr>
          <w:rFonts w:ascii="Times New Roman" w:hAnsi="Times New Roman" w:cs="Times New Roman"/>
          <w:kern w:val="24"/>
          <w:sz w:val="28"/>
          <w:szCs w:val="28"/>
        </w:rPr>
        <w:t>области</w:t>
      </w:r>
      <w:r w:rsidR="003D3F59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EA4EC9">
        <w:rPr>
          <w:rFonts w:ascii="Times New Roman" w:hAnsi="Times New Roman" w:cs="Times New Roman"/>
          <w:kern w:val="24"/>
          <w:sz w:val="28"/>
          <w:szCs w:val="28"/>
        </w:rPr>
        <w:t>«Таганрогский</w:t>
      </w:r>
      <w:r w:rsidR="003D3F59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EA4EC9">
        <w:rPr>
          <w:rFonts w:ascii="Times New Roman" w:hAnsi="Times New Roman" w:cs="Times New Roman"/>
          <w:kern w:val="24"/>
          <w:sz w:val="28"/>
          <w:szCs w:val="28"/>
        </w:rPr>
        <w:t>педагогический</w:t>
      </w:r>
      <w:r w:rsidR="003D3F59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EA4EC9">
        <w:rPr>
          <w:rFonts w:ascii="Times New Roman" w:hAnsi="Times New Roman" w:cs="Times New Roman"/>
          <w:kern w:val="24"/>
          <w:sz w:val="28"/>
          <w:szCs w:val="28"/>
        </w:rPr>
        <w:t>лицей</w:t>
      </w:r>
      <w:r w:rsidR="003D3F59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EA4EC9">
        <w:rPr>
          <w:rFonts w:ascii="Times New Roman" w:hAnsi="Times New Roman" w:cs="Times New Roman"/>
          <w:kern w:val="24"/>
          <w:sz w:val="28"/>
          <w:szCs w:val="28"/>
        </w:rPr>
        <w:t>-</w:t>
      </w:r>
      <w:r w:rsidR="003D3F59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EA4EC9">
        <w:rPr>
          <w:rFonts w:ascii="Times New Roman" w:hAnsi="Times New Roman" w:cs="Times New Roman"/>
          <w:kern w:val="24"/>
          <w:sz w:val="28"/>
          <w:szCs w:val="28"/>
        </w:rPr>
        <w:t>интернат»</w:t>
      </w:r>
    </w:p>
    <w:p w14:paraId="1807ADCF" w14:textId="77777777" w:rsidR="00EE21D7" w:rsidRDefault="00EE21D7" w:rsidP="00EE21D7">
      <w:pPr>
        <w:pStyle w:val="a3"/>
        <w:tabs>
          <w:tab w:val="left" w:leader="underscore" w:pos="11764"/>
        </w:tabs>
        <w:spacing w:after="0"/>
        <w:ind w:left="100" w:firstLine="709"/>
        <w:rPr>
          <w:rFonts w:ascii="Times New Roman" w:hAnsi="Times New Roman" w:cs="Times New Roman"/>
          <w:kern w:val="24"/>
          <w:sz w:val="28"/>
          <w:szCs w:val="28"/>
        </w:rPr>
      </w:pPr>
    </w:p>
    <w:p w14:paraId="1E4584E0" w14:textId="77777777" w:rsidR="00EE21D7" w:rsidRDefault="00EE21D7" w:rsidP="00EE21D7">
      <w:pPr>
        <w:pStyle w:val="a3"/>
        <w:tabs>
          <w:tab w:val="left" w:leader="underscore" w:pos="11764"/>
        </w:tabs>
        <w:spacing w:after="0"/>
        <w:ind w:left="100" w:firstLine="709"/>
        <w:rPr>
          <w:rFonts w:ascii="Times New Roman" w:hAnsi="Times New Roman" w:cs="Times New Roman"/>
          <w:kern w:val="24"/>
          <w:sz w:val="28"/>
          <w:szCs w:val="28"/>
        </w:rPr>
      </w:pPr>
    </w:p>
    <w:p w14:paraId="70B47FF8" w14:textId="77777777" w:rsidR="00EE21D7" w:rsidRPr="00EA4EC9" w:rsidRDefault="00EE21D7" w:rsidP="00EE21D7">
      <w:pPr>
        <w:pStyle w:val="a3"/>
        <w:tabs>
          <w:tab w:val="left" w:leader="underscore" w:pos="11764"/>
        </w:tabs>
        <w:spacing w:after="0"/>
        <w:ind w:left="100" w:firstLine="709"/>
        <w:rPr>
          <w:rFonts w:ascii="Times New Roman" w:hAnsi="Times New Roman" w:cs="Times New Roman"/>
          <w:kern w:val="24"/>
          <w:sz w:val="28"/>
          <w:szCs w:val="28"/>
        </w:rPr>
      </w:pPr>
    </w:p>
    <w:p w14:paraId="79A3AD52" w14:textId="77777777" w:rsidR="00EE21D7" w:rsidRPr="00EA4EC9" w:rsidRDefault="00EE21D7" w:rsidP="00EE21D7">
      <w:pPr>
        <w:pStyle w:val="a3"/>
        <w:tabs>
          <w:tab w:val="left" w:leader="underscore" w:pos="11764"/>
        </w:tabs>
        <w:spacing w:after="0"/>
        <w:ind w:left="100" w:firstLine="709"/>
        <w:rPr>
          <w:rFonts w:ascii="Times New Roman" w:hAnsi="Times New Roman" w:cs="Times New Roman"/>
          <w:kern w:val="24"/>
          <w:sz w:val="28"/>
          <w:szCs w:val="28"/>
        </w:rPr>
      </w:pPr>
    </w:p>
    <w:p w14:paraId="173D1BCD" w14:textId="77777777" w:rsidR="00EE21D7" w:rsidRPr="00EA4EC9" w:rsidRDefault="00EE21D7" w:rsidP="00EE21D7">
      <w:pPr>
        <w:pStyle w:val="a3"/>
        <w:tabs>
          <w:tab w:val="left" w:leader="underscore" w:pos="11764"/>
        </w:tabs>
        <w:spacing w:after="0"/>
        <w:ind w:left="100" w:firstLine="709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14:paraId="1E604870" w14:textId="77777777" w:rsidR="00EE21D7" w:rsidRPr="00EA4EC9" w:rsidRDefault="00EE21D7" w:rsidP="00EE21D7">
      <w:pPr>
        <w:pStyle w:val="a3"/>
        <w:tabs>
          <w:tab w:val="left" w:leader="underscore" w:pos="11764"/>
        </w:tabs>
        <w:spacing w:after="0"/>
        <w:ind w:left="100" w:firstLine="709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14:paraId="6EC7B6AB" w14:textId="77777777" w:rsidR="00EE21D7" w:rsidRPr="00EA4EC9" w:rsidRDefault="00EE21D7" w:rsidP="00EE21D7">
      <w:pPr>
        <w:pStyle w:val="a3"/>
        <w:tabs>
          <w:tab w:val="left" w:leader="underscore" w:pos="11764"/>
        </w:tabs>
        <w:spacing w:after="0"/>
        <w:ind w:left="100" w:firstLine="709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14:paraId="7EB7B0FC" w14:textId="77777777" w:rsidR="00EE21D7" w:rsidRPr="00EA4EC9" w:rsidRDefault="00EE21D7" w:rsidP="00EE21D7">
      <w:pPr>
        <w:pStyle w:val="a3"/>
        <w:tabs>
          <w:tab w:val="left" w:leader="underscore" w:pos="11764"/>
        </w:tabs>
        <w:spacing w:after="0"/>
        <w:ind w:left="100" w:firstLine="709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14:paraId="680D9EEB" w14:textId="77777777" w:rsidR="00EE21D7" w:rsidRPr="00EA4EC9" w:rsidRDefault="00EE21D7" w:rsidP="00EE21D7">
      <w:pPr>
        <w:pStyle w:val="a3"/>
        <w:tabs>
          <w:tab w:val="left" w:leader="underscore" w:pos="11764"/>
        </w:tabs>
        <w:spacing w:after="0"/>
        <w:ind w:left="100" w:firstLine="709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14:paraId="6D968272" w14:textId="77777777" w:rsidR="00EE21D7" w:rsidRPr="00EA4EC9" w:rsidRDefault="00EE21D7" w:rsidP="00EE21D7">
      <w:pPr>
        <w:pStyle w:val="a3"/>
        <w:tabs>
          <w:tab w:val="left" w:leader="underscore" w:pos="11764"/>
        </w:tabs>
        <w:spacing w:after="0"/>
        <w:ind w:left="100" w:firstLine="709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14:paraId="421750E4" w14:textId="77777777" w:rsidR="00EE21D7" w:rsidRPr="00EA4EC9" w:rsidRDefault="00EE21D7" w:rsidP="00EE21D7">
      <w:pPr>
        <w:pStyle w:val="a3"/>
        <w:tabs>
          <w:tab w:val="left" w:leader="underscore" w:pos="11764"/>
        </w:tabs>
        <w:spacing w:after="0"/>
        <w:ind w:left="100" w:firstLine="709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14:paraId="13870FE0" w14:textId="77777777" w:rsidR="00EE21D7" w:rsidRPr="00EA4EC9" w:rsidRDefault="00EE21D7" w:rsidP="00EE21D7">
      <w:pPr>
        <w:pStyle w:val="a3"/>
        <w:tabs>
          <w:tab w:val="left" w:leader="underscore" w:pos="11764"/>
        </w:tabs>
        <w:spacing w:after="0"/>
        <w:ind w:left="100" w:firstLine="709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14:paraId="3F78BE12" w14:textId="64F62D7B" w:rsidR="00EE21D7" w:rsidRPr="00EA4EC9" w:rsidRDefault="00EE21D7" w:rsidP="00EE21D7">
      <w:pPr>
        <w:pStyle w:val="a3"/>
        <w:tabs>
          <w:tab w:val="left" w:leader="underscore" w:pos="11764"/>
        </w:tabs>
        <w:spacing w:after="0"/>
        <w:ind w:left="100" w:firstLine="709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EA4EC9">
        <w:rPr>
          <w:rFonts w:ascii="Times New Roman" w:hAnsi="Times New Roman" w:cs="Times New Roman"/>
          <w:kern w:val="24"/>
          <w:sz w:val="28"/>
          <w:szCs w:val="28"/>
        </w:rPr>
        <w:t>ИНДИВИДУАЛЬНАЯ</w:t>
      </w:r>
      <w:r w:rsidR="003D3F59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EA4EC9">
        <w:rPr>
          <w:rFonts w:ascii="Times New Roman" w:hAnsi="Times New Roman" w:cs="Times New Roman"/>
          <w:kern w:val="24"/>
          <w:sz w:val="28"/>
          <w:szCs w:val="28"/>
        </w:rPr>
        <w:t>ПРОЕКТНАЯ</w:t>
      </w:r>
      <w:r w:rsidR="003D3F59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EA4EC9">
        <w:rPr>
          <w:rFonts w:ascii="Times New Roman" w:hAnsi="Times New Roman" w:cs="Times New Roman"/>
          <w:kern w:val="24"/>
          <w:sz w:val="28"/>
          <w:szCs w:val="28"/>
        </w:rPr>
        <w:t>РАБОТА</w:t>
      </w:r>
    </w:p>
    <w:p w14:paraId="16208D23" w14:textId="77777777" w:rsidR="00EE21D7" w:rsidRPr="00EA4EC9" w:rsidRDefault="00EE21D7" w:rsidP="00EE21D7">
      <w:pPr>
        <w:pStyle w:val="a3"/>
        <w:tabs>
          <w:tab w:val="left" w:leader="underscore" w:pos="11764"/>
        </w:tabs>
        <w:spacing w:after="0"/>
        <w:ind w:left="100" w:firstLine="709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14:paraId="79D32DF6" w14:textId="43FCB43E" w:rsidR="00EE21D7" w:rsidRPr="00EA4EC9" w:rsidRDefault="00EE21D7" w:rsidP="00EE21D7">
      <w:pPr>
        <w:pStyle w:val="a3"/>
        <w:tabs>
          <w:tab w:val="left" w:leader="underscore" w:pos="11764"/>
        </w:tabs>
        <w:spacing w:after="0"/>
        <w:ind w:left="100" w:firstLine="709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EA4EC9">
        <w:rPr>
          <w:rFonts w:ascii="Times New Roman" w:hAnsi="Times New Roman" w:cs="Times New Roman"/>
          <w:kern w:val="24"/>
          <w:sz w:val="28"/>
          <w:szCs w:val="28"/>
        </w:rPr>
        <w:t>Тема:</w:t>
      </w:r>
      <w:r w:rsidR="003D3F59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EA4EC9">
        <w:rPr>
          <w:rFonts w:ascii="Times New Roman" w:hAnsi="Times New Roman" w:cs="Times New Roman"/>
          <w:kern w:val="24"/>
          <w:sz w:val="28"/>
          <w:szCs w:val="28"/>
        </w:rPr>
        <w:t>«</w:t>
      </w:r>
      <w:r w:rsidR="002F71D7">
        <w:rPr>
          <w:rFonts w:ascii="Times New Roman" w:hAnsi="Times New Roman" w:cs="Times New Roman"/>
          <w:kern w:val="24"/>
          <w:sz w:val="28"/>
          <w:szCs w:val="28"/>
        </w:rPr>
        <w:t>ФИНАНСОВАЯ</w:t>
      </w:r>
      <w:r w:rsidR="003D3F59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2F71D7">
        <w:rPr>
          <w:rFonts w:ascii="Times New Roman" w:hAnsi="Times New Roman" w:cs="Times New Roman"/>
          <w:kern w:val="24"/>
          <w:sz w:val="28"/>
          <w:szCs w:val="28"/>
        </w:rPr>
        <w:t>ГРАМОТНОСТЬ</w:t>
      </w:r>
      <w:r w:rsidR="003D3F59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2F71D7">
        <w:rPr>
          <w:rFonts w:ascii="Times New Roman" w:hAnsi="Times New Roman" w:cs="Times New Roman"/>
          <w:kern w:val="24"/>
          <w:sz w:val="28"/>
          <w:szCs w:val="28"/>
        </w:rPr>
        <w:t>ПОДРОСТКОВ</w:t>
      </w:r>
      <w:r w:rsidRPr="00EA4EC9">
        <w:rPr>
          <w:rFonts w:ascii="Times New Roman" w:hAnsi="Times New Roman" w:cs="Times New Roman"/>
          <w:kern w:val="24"/>
          <w:sz w:val="28"/>
          <w:szCs w:val="28"/>
        </w:rPr>
        <w:t>»</w:t>
      </w:r>
    </w:p>
    <w:p w14:paraId="18E8026E" w14:textId="77777777" w:rsidR="00EE21D7" w:rsidRDefault="00EE21D7" w:rsidP="00EE21D7">
      <w:pPr>
        <w:pStyle w:val="a3"/>
        <w:tabs>
          <w:tab w:val="left" w:leader="underscore" w:pos="11764"/>
        </w:tabs>
        <w:spacing w:after="0"/>
        <w:ind w:left="4856" w:firstLine="709"/>
        <w:rPr>
          <w:rFonts w:ascii="Times New Roman" w:hAnsi="Times New Roman" w:cs="Times New Roman"/>
          <w:kern w:val="24"/>
          <w:sz w:val="28"/>
          <w:szCs w:val="28"/>
        </w:rPr>
      </w:pPr>
    </w:p>
    <w:p w14:paraId="53F5609E" w14:textId="77777777" w:rsidR="00EE21D7" w:rsidRDefault="00EE21D7" w:rsidP="00EE21D7">
      <w:pPr>
        <w:pStyle w:val="a3"/>
        <w:tabs>
          <w:tab w:val="left" w:leader="underscore" w:pos="11764"/>
        </w:tabs>
        <w:spacing w:after="0"/>
        <w:ind w:left="4856" w:firstLine="709"/>
        <w:rPr>
          <w:rFonts w:ascii="Times New Roman" w:hAnsi="Times New Roman" w:cs="Times New Roman"/>
          <w:kern w:val="24"/>
          <w:sz w:val="28"/>
          <w:szCs w:val="28"/>
        </w:rPr>
      </w:pPr>
    </w:p>
    <w:p w14:paraId="1185C5C3" w14:textId="77777777" w:rsidR="002F71D7" w:rsidRDefault="002F71D7" w:rsidP="00EE21D7">
      <w:pPr>
        <w:pStyle w:val="a3"/>
        <w:tabs>
          <w:tab w:val="left" w:leader="underscore" w:pos="11764"/>
        </w:tabs>
        <w:spacing w:after="0"/>
        <w:ind w:left="4856" w:firstLine="709"/>
        <w:rPr>
          <w:rFonts w:ascii="Times New Roman" w:hAnsi="Times New Roman" w:cs="Times New Roman"/>
          <w:kern w:val="24"/>
          <w:sz w:val="28"/>
          <w:szCs w:val="28"/>
        </w:rPr>
      </w:pPr>
    </w:p>
    <w:p w14:paraId="30F42830" w14:textId="77777777" w:rsidR="002F71D7" w:rsidRDefault="002F71D7" w:rsidP="00EE21D7">
      <w:pPr>
        <w:pStyle w:val="a3"/>
        <w:tabs>
          <w:tab w:val="left" w:leader="underscore" w:pos="11764"/>
        </w:tabs>
        <w:spacing w:after="0"/>
        <w:ind w:left="4856" w:firstLine="709"/>
        <w:rPr>
          <w:rFonts w:ascii="Times New Roman" w:hAnsi="Times New Roman" w:cs="Times New Roman"/>
          <w:kern w:val="24"/>
          <w:sz w:val="28"/>
          <w:szCs w:val="28"/>
        </w:rPr>
      </w:pPr>
    </w:p>
    <w:p w14:paraId="54ED513A" w14:textId="77777777" w:rsidR="00EE21D7" w:rsidRDefault="00EE21D7" w:rsidP="00EE21D7">
      <w:pPr>
        <w:pStyle w:val="a3"/>
        <w:tabs>
          <w:tab w:val="left" w:leader="underscore" w:pos="11764"/>
        </w:tabs>
        <w:spacing w:after="0"/>
        <w:ind w:left="4856" w:firstLine="709"/>
        <w:rPr>
          <w:rFonts w:ascii="Times New Roman" w:hAnsi="Times New Roman" w:cs="Times New Roman"/>
          <w:kern w:val="24"/>
          <w:sz w:val="28"/>
          <w:szCs w:val="28"/>
        </w:rPr>
      </w:pPr>
    </w:p>
    <w:p w14:paraId="4379A262" w14:textId="77777777" w:rsidR="00257687" w:rsidRDefault="00257687" w:rsidP="00EE21D7">
      <w:pPr>
        <w:pStyle w:val="a3"/>
        <w:tabs>
          <w:tab w:val="left" w:leader="underscore" w:pos="11764"/>
        </w:tabs>
        <w:spacing w:after="0"/>
        <w:ind w:left="4248" w:firstLine="709"/>
        <w:rPr>
          <w:rFonts w:ascii="Times New Roman" w:hAnsi="Times New Roman" w:cs="Times New Roman"/>
          <w:kern w:val="24"/>
          <w:sz w:val="28"/>
          <w:szCs w:val="28"/>
        </w:rPr>
      </w:pPr>
    </w:p>
    <w:p w14:paraId="2E7AC424" w14:textId="77777777" w:rsidR="00257687" w:rsidRDefault="00257687" w:rsidP="00EE21D7">
      <w:pPr>
        <w:pStyle w:val="a3"/>
        <w:tabs>
          <w:tab w:val="left" w:leader="underscore" w:pos="11764"/>
        </w:tabs>
        <w:spacing w:after="0"/>
        <w:ind w:left="4248" w:firstLine="709"/>
        <w:rPr>
          <w:rFonts w:ascii="Times New Roman" w:hAnsi="Times New Roman" w:cs="Times New Roman"/>
          <w:kern w:val="24"/>
          <w:sz w:val="28"/>
          <w:szCs w:val="28"/>
        </w:rPr>
      </w:pPr>
    </w:p>
    <w:p w14:paraId="7F176157" w14:textId="77777777" w:rsidR="00257687" w:rsidRDefault="00257687" w:rsidP="00EE21D7">
      <w:pPr>
        <w:pStyle w:val="a3"/>
        <w:tabs>
          <w:tab w:val="left" w:leader="underscore" w:pos="11764"/>
        </w:tabs>
        <w:spacing w:after="0"/>
        <w:ind w:left="4248" w:firstLine="709"/>
        <w:rPr>
          <w:rFonts w:ascii="Times New Roman" w:hAnsi="Times New Roman" w:cs="Times New Roman"/>
          <w:kern w:val="24"/>
          <w:sz w:val="28"/>
          <w:szCs w:val="28"/>
        </w:rPr>
      </w:pPr>
    </w:p>
    <w:p w14:paraId="38BEE9AD" w14:textId="77777777" w:rsidR="00257687" w:rsidRDefault="00257687" w:rsidP="00EE21D7">
      <w:pPr>
        <w:pStyle w:val="a3"/>
        <w:tabs>
          <w:tab w:val="left" w:leader="underscore" w:pos="11764"/>
        </w:tabs>
        <w:spacing w:after="0"/>
        <w:ind w:left="4248" w:firstLine="709"/>
        <w:rPr>
          <w:rFonts w:ascii="Times New Roman" w:hAnsi="Times New Roman" w:cs="Times New Roman"/>
          <w:kern w:val="24"/>
          <w:sz w:val="28"/>
          <w:szCs w:val="28"/>
        </w:rPr>
      </w:pPr>
    </w:p>
    <w:p w14:paraId="0640D340" w14:textId="791051DC" w:rsidR="00EE21D7" w:rsidRPr="00EA4EC9" w:rsidRDefault="00EE21D7" w:rsidP="00EE21D7">
      <w:pPr>
        <w:pStyle w:val="a3"/>
        <w:tabs>
          <w:tab w:val="left" w:leader="underscore" w:pos="11764"/>
        </w:tabs>
        <w:spacing w:after="0"/>
        <w:ind w:left="4248" w:firstLine="709"/>
        <w:rPr>
          <w:rFonts w:ascii="Times New Roman" w:hAnsi="Times New Roman" w:cs="Times New Roman"/>
          <w:kern w:val="24"/>
          <w:sz w:val="28"/>
          <w:szCs w:val="28"/>
        </w:rPr>
      </w:pPr>
      <w:r w:rsidRPr="00EA4EC9">
        <w:rPr>
          <w:rFonts w:ascii="Times New Roman" w:hAnsi="Times New Roman" w:cs="Times New Roman"/>
          <w:kern w:val="24"/>
          <w:sz w:val="28"/>
          <w:szCs w:val="28"/>
        </w:rPr>
        <w:t>Автор</w:t>
      </w:r>
      <w:r w:rsidR="003D3F59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EA4EC9">
        <w:rPr>
          <w:rFonts w:ascii="Times New Roman" w:hAnsi="Times New Roman" w:cs="Times New Roman"/>
          <w:kern w:val="24"/>
          <w:sz w:val="28"/>
          <w:szCs w:val="28"/>
        </w:rPr>
        <w:t>работы:</w:t>
      </w:r>
    </w:p>
    <w:p w14:paraId="7FF5001C" w14:textId="5CD92996" w:rsidR="00EE21D7" w:rsidRPr="00EA4EC9" w:rsidRDefault="00EE21D7" w:rsidP="00EE21D7">
      <w:pPr>
        <w:pStyle w:val="a3"/>
        <w:tabs>
          <w:tab w:val="left" w:leader="underscore" w:pos="11764"/>
        </w:tabs>
        <w:spacing w:after="0"/>
        <w:ind w:left="4248" w:firstLine="709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Сон</w:t>
      </w:r>
      <w:r w:rsidR="003D3F59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4"/>
          <w:sz w:val="28"/>
          <w:szCs w:val="28"/>
        </w:rPr>
        <w:t>Тамара</w:t>
      </w:r>
      <w:r w:rsidRPr="00EA4EC9">
        <w:rPr>
          <w:rFonts w:ascii="Times New Roman" w:hAnsi="Times New Roman" w:cs="Times New Roman"/>
          <w:kern w:val="24"/>
          <w:sz w:val="28"/>
          <w:szCs w:val="28"/>
        </w:rPr>
        <w:t>,</w:t>
      </w:r>
      <w:r w:rsidR="003D3F59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EA4EC9">
        <w:rPr>
          <w:rFonts w:ascii="Times New Roman" w:hAnsi="Times New Roman" w:cs="Times New Roman"/>
          <w:kern w:val="24"/>
          <w:sz w:val="28"/>
          <w:szCs w:val="28"/>
        </w:rPr>
        <w:t>9</w:t>
      </w:r>
      <w:r w:rsidR="003D3F59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EA4EC9">
        <w:rPr>
          <w:rFonts w:ascii="Times New Roman" w:hAnsi="Times New Roman" w:cs="Times New Roman"/>
          <w:kern w:val="24"/>
          <w:sz w:val="28"/>
          <w:szCs w:val="28"/>
        </w:rPr>
        <w:t>«</w:t>
      </w:r>
      <w:r>
        <w:rPr>
          <w:rFonts w:ascii="Times New Roman" w:hAnsi="Times New Roman" w:cs="Times New Roman"/>
          <w:kern w:val="24"/>
          <w:sz w:val="28"/>
          <w:szCs w:val="28"/>
        </w:rPr>
        <w:t>Б</w:t>
      </w:r>
      <w:r w:rsidRPr="00EA4EC9">
        <w:rPr>
          <w:rFonts w:ascii="Times New Roman" w:hAnsi="Times New Roman" w:cs="Times New Roman"/>
          <w:kern w:val="24"/>
          <w:sz w:val="28"/>
          <w:szCs w:val="28"/>
        </w:rPr>
        <w:t>»</w:t>
      </w:r>
      <w:r w:rsidR="003D3F59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EA4EC9">
        <w:rPr>
          <w:rFonts w:ascii="Times New Roman" w:hAnsi="Times New Roman" w:cs="Times New Roman"/>
          <w:kern w:val="24"/>
          <w:sz w:val="28"/>
          <w:szCs w:val="28"/>
        </w:rPr>
        <w:t>кл</w:t>
      </w:r>
      <w:proofErr w:type="spellEnd"/>
      <w:r w:rsidRPr="00EA4EC9">
        <w:rPr>
          <w:rFonts w:ascii="Times New Roman" w:hAnsi="Times New Roman" w:cs="Times New Roman"/>
          <w:kern w:val="24"/>
          <w:sz w:val="28"/>
          <w:szCs w:val="28"/>
        </w:rPr>
        <w:t>.</w:t>
      </w:r>
      <w:r w:rsidR="003D3F59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</w:p>
    <w:p w14:paraId="75122569" w14:textId="77777777" w:rsidR="00EE21D7" w:rsidRPr="00EA4EC9" w:rsidRDefault="00EE21D7" w:rsidP="00EE21D7">
      <w:pPr>
        <w:pStyle w:val="a3"/>
        <w:tabs>
          <w:tab w:val="left" w:leader="underscore" w:pos="11764"/>
        </w:tabs>
        <w:spacing w:after="0"/>
        <w:ind w:left="4248" w:firstLine="709"/>
        <w:rPr>
          <w:rFonts w:ascii="Times New Roman" w:hAnsi="Times New Roman" w:cs="Times New Roman"/>
          <w:kern w:val="24"/>
          <w:sz w:val="28"/>
          <w:szCs w:val="28"/>
        </w:rPr>
      </w:pPr>
    </w:p>
    <w:p w14:paraId="54321512" w14:textId="0929E127" w:rsidR="00EE21D7" w:rsidRPr="00EA4EC9" w:rsidRDefault="00EE21D7" w:rsidP="00EE21D7">
      <w:pPr>
        <w:pStyle w:val="a3"/>
        <w:tabs>
          <w:tab w:val="left" w:leader="underscore" w:pos="11764"/>
        </w:tabs>
        <w:spacing w:after="0"/>
        <w:ind w:left="4248" w:firstLine="709"/>
        <w:rPr>
          <w:rFonts w:ascii="Times New Roman" w:hAnsi="Times New Roman" w:cs="Times New Roman"/>
          <w:kern w:val="24"/>
          <w:sz w:val="28"/>
          <w:szCs w:val="28"/>
        </w:rPr>
      </w:pPr>
      <w:r w:rsidRPr="00EA4EC9">
        <w:rPr>
          <w:rFonts w:ascii="Times New Roman" w:hAnsi="Times New Roman" w:cs="Times New Roman"/>
          <w:kern w:val="24"/>
          <w:sz w:val="28"/>
          <w:szCs w:val="28"/>
        </w:rPr>
        <w:t>Научный</w:t>
      </w:r>
      <w:r w:rsidR="003D3F59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EA4EC9">
        <w:rPr>
          <w:rFonts w:ascii="Times New Roman" w:hAnsi="Times New Roman" w:cs="Times New Roman"/>
          <w:kern w:val="24"/>
          <w:sz w:val="28"/>
          <w:szCs w:val="28"/>
        </w:rPr>
        <w:t>руководитель:</w:t>
      </w:r>
    </w:p>
    <w:p w14:paraId="6219C762" w14:textId="5F8BF9CF" w:rsidR="002F71D7" w:rsidRDefault="00EE21D7" w:rsidP="002F71D7">
      <w:pPr>
        <w:pStyle w:val="a3"/>
        <w:tabs>
          <w:tab w:val="left" w:leader="underscore" w:pos="11764"/>
        </w:tabs>
        <w:spacing w:after="0"/>
        <w:ind w:left="4248" w:firstLine="709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Прозоровская</w:t>
      </w:r>
      <w:r w:rsidR="003D3F59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4"/>
          <w:sz w:val="28"/>
          <w:szCs w:val="28"/>
        </w:rPr>
        <w:t>Светлана</w:t>
      </w:r>
      <w:r w:rsidR="003D3F59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4"/>
          <w:sz w:val="28"/>
          <w:szCs w:val="28"/>
        </w:rPr>
        <w:t>Валерьевна</w:t>
      </w:r>
      <w:r w:rsidRPr="00EA4EC9">
        <w:rPr>
          <w:rFonts w:ascii="Times New Roman" w:hAnsi="Times New Roman" w:cs="Times New Roman"/>
          <w:kern w:val="24"/>
          <w:sz w:val="28"/>
          <w:szCs w:val="28"/>
        </w:rPr>
        <w:t>,</w:t>
      </w:r>
    </w:p>
    <w:p w14:paraId="7CA18E88" w14:textId="6027634F" w:rsidR="00EE21D7" w:rsidRPr="002F71D7" w:rsidRDefault="002F71D7" w:rsidP="002F71D7">
      <w:pPr>
        <w:pStyle w:val="a3"/>
        <w:tabs>
          <w:tab w:val="left" w:leader="underscore" w:pos="11764"/>
        </w:tabs>
        <w:spacing w:after="0"/>
        <w:ind w:left="4248" w:firstLine="709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воспитатель</w:t>
      </w:r>
    </w:p>
    <w:p w14:paraId="5CE5E014" w14:textId="77777777" w:rsidR="00EE21D7" w:rsidRPr="00EA4EC9" w:rsidRDefault="00EE21D7" w:rsidP="00EE21D7">
      <w:pPr>
        <w:pStyle w:val="a3"/>
        <w:tabs>
          <w:tab w:val="left" w:leader="underscore" w:pos="11764"/>
        </w:tabs>
        <w:spacing w:after="0"/>
        <w:ind w:left="100" w:firstLine="709"/>
        <w:jc w:val="center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14:paraId="79D25606" w14:textId="77777777" w:rsidR="00EE21D7" w:rsidRPr="00EA4EC9" w:rsidRDefault="00EE21D7" w:rsidP="00EE21D7">
      <w:pPr>
        <w:pStyle w:val="a3"/>
        <w:tabs>
          <w:tab w:val="left" w:leader="underscore" w:pos="11764"/>
        </w:tabs>
        <w:spacing w:after="0"/>
        <w:ind w:left="100" w:firstLine="709"/>
        <w:jc w:val="center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14:paraId="185CFBDF" w14:textId="77777777" w:rsidR="00EE21D7" w:rsidRPr="00EA4EC9" w:rsidRDefault="00EE21D7" w:rsidP="00EE21D7">
      <w:pPr>
        <w:pStyle w:val="a3"/>
        <w:tabs>
          <w:tab w:val="left" w:leader="underscore" w:pos="11764"/>
        </w:tabs>
        <w:spacing w:after="0"/>
        <w:ind w:left="100" w:firstLine="709"/>
        <w:jc w:val="center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14:paraId="42375F65" w14:textId="77777777" w:rsidR="00EE21D7" w:rsidRPr="00EA4EC9" w:rsidRDefault="00EE21D7" w:rsidP="00EE21D7">
      <w:pPr>
        <w:pStyle w:val="a3"/>
        <w:tabs>
          <w:tab w:val="left" w:leader="underscore" w:pos="11764"/>
        </w:tabs>
        <w:spacing w:after="0"/>
        <w:ind w:left="100" w:firstLine="709"/>
        <w:jc w:val="center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14:paraId="46E4F45E" w14:textId="77777777" w:rsidR="00EE21D7" w:rsidRPr="00EA4EC9" w:rsidRDefault="00EE21D7" w:rsidP="00EE21D7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14:paraId="587F8E5E" w14:textId="77777777" w:rsidR="00EE21D7" w:rsidRPr="00EA4EC9" w:rsidRDefault="00EE21D7" w:rsidP="00EE21D7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14:paraId="30858C48" w14:textId="77777777" w:rsidR="00EE21D7" w:rsidRPr="00EA4EC9" w:rsidRDefault="00EE21D7" w:rsidP="00EE21D7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14:paraId="0E6381B9" w14:textId="77777777" w:rsidR="00EE21D7" w:rsidRPr="00EA4EC9" w:rsidRDefault="00EE21D7" w:rsidP="00EE21D7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14:paraId="1A744856" w14:textId="77777777" w:rsidR="00EE21D7" w:rsidRPr="00EA4EC9" w:rsidRDefault="00EE21D7" w:rsidP="00EE21D7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14:paraId="7A07D292" w14:textId="77777777" w:rsidR="00EE21D7" w:rsidRPr="00EA4EC9" w:rsidRDefault="00EE21D7" w:rsidP="00EE21D7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14:paraId="1926283F" w14:textId="77777777" w:rsidR="00EE21D7" w:rsidRPr="00EA4EC9" w:rsidRDefault="00EE21D7" w:rsidP="00EE21D7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14:paraId="67E2C071" w14:textId="20D0C9ED" w:rsidR="00EE21D7" w:rsidRPr="00EA4EC9" w:rsidRDefault="00EE21D7" w:rsidP="00EE21D7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EA4EC9">
        <w:rPr>
          <w:rFonts w:ascii="Times New Roman" w:hAnsi="Times New Roman" w:cs="Times New Roman"/>
          <w:bCs/>
          <w:kern w:val="24"/>
          <w:sz w:val="28"/>
          <w:szCs w:val="28"/>
        </w:rPr>
        <w:t>г.</w:t>
      </w:r>
      <w:r w:rsidR="003D3F59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EA4EC9">
        <w:rPr>
          <w:rFonts w:ascii="Times New Roman" w:hAnsi="Times New Roman" w:cs="Times New Roman"/>
          <w:bCs/>
          <w:kern w:val="24"/>
          <w:sz w:val="28"/>
          <w:szCs w:val="28"/>
        </w:rPr>
        <w:t>Таганрог</w:t>
      </w:r>
    </w:p>
    <w:p w14:paraId="08B75C7B" w14:textId="063741A5" w:rsidR="006A7003" w:rsidRPr="006A7003" w:rsidRDefault="00EE21D7" w:rsidP="006A7003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EA4EC9">
        <w:rPr>
          <w:rFonts w:ascii="Times New Roman" w:hAnsi="Times New Roman" w:cs="Times New Roman"/>
          <w:kern w:val="24"/>
          <w:sz w:val="28"/>
          <w:szCs w:val="28"/>
        </w:rPr>
        <w:t>202</w:t>
      </w:r>
      <w:r w:rsidR="002F71D7">
        <w:rPr>
          <w:rFonts w:ascii="Times New Roman" w:hAnsi="Times New Roman" w:cs="Times New Roman"/>
          <w:kern w:val="24"/>
          <w:sz w:val="28"/>
          <w:szCs w:val="28"/>
        </w:rPr>
        <w:t>4</w:t>
      </w:r>
      <w:r w:rsidR="003D3F59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EA4EC9">
        <w:rPr>
          <w:rFonts w:ascii="Times New Roman" w:hAnsi="Times New Roman" w:cs="Times New Roman"/>
          <w:kern w:val="24"/>
          <w:sz w:val="28"/>
          <w:szCs w:val="28"/>
        </w:rPr>
        <w:t>г</w:t>
      </w:r>
      <w:r w:rsidR="006A7003">
        <w:rPr>
          <w:rFonts w:ascii="Times New Roman" w:hAnsi="Times New Roman" w:cs="Times New Roman"/>
          <w:kern w:val="24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color w:val="0D0D0D" w:themeColor="text1" w:themeTint="F2"/>
          <w:kern w:val="2"/>
          <w:sz w:val="24"/>
          <w:szCs w:val="24"/>
          <w:lang w:eastAsia="en-US"/>
          <w14:ligatures w14:val="standardContextual"/>
        </w:rPr>
        <w:id w:val="-10447481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638444" w14:textId="7C4D3BC0" w:rsidR="006A7003" w:rsidRPr="006A7003" w:rsidRDefault="006A7003" w:rsidP="006A7003">
          <w:pPr>
            <w:pStyle w:val="a8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</w:pPr>
          <w:r w:rsidRPr="006A7003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Оглавление</w:t>
          </w:r>
        </w:p>
        <w:p w14:paraId="55894A3A" w14:textId="11F1BEC5" w:rsidR="00533CEA" w:rsidRDefault="006A700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kern w:val="0"/>
              <w:sz w:val="22"/>
              <w:lang w:eastAsia="ru-RU"/>
              <w14:ligatures w14:val="none"/>
            </w:rPr>
          </w:pPr>
          <w:r w:rsidRPr="006A7003">
            <w:rPr>
              <w:rFonts w:cs="Times New Roman"/>
              <w:szCs w:val="24"/>
            </w:rPr>
            <w:fldChar w:fldCharType="begin"/>
          </w:r>
          <w:r w:rsidRPr="006A7003">
            <w:rPr>
              <w:rFonts w:cs="Times New Roman"/>
              <w:szCs w:val="24"/>
            </w:rPr>
            <w:instrText xml:space="preserve"> TOC \o "1-3" \h \z \u </w:instrText>
          </w:r>
          <w:r w:rsidRPr="006A7003">
            <w:rPr>
              <w:rFonts w:cs="Times New Roman"/>
              <w:szCs w:val="24"/>
            </w:rPr>
            <w:fldChar w:fldCharType="separate"/>
          </w:r>
          <w:hyperlink w:anchor="_Toc158462250" w:history="1">
            <w:r w:rsidR="00533CEA" w:rsidRPr="00B94655">
              <w:rPr>
                <w:rStyle w:val="a5"/>
                <w:noProof/>
              </w:rPr>
              <w:t>Введение</w:t>
            </w:r>
            <w:r w:rsidR="00533CEA">
              <w:rPr>
                <w:noProof/>
                <w:webHidden/>
              </w:rPr>
              <w:tab/>
            </w:r>
            <w:r w:rsidR="00533CEA">
              <w:rPr>
                <w:noProof/>
                <w:webHidden/>
              </w:rPr>
              <w:fldChar w:fldCharType="begin"/>
            </w:r>
            <w:r w:rsidR="00533CEA">
              <w:rPr>
                <w:noProof/>
                <w:webHidden/>
              </w:rPr>
              <w:instrText xml:space="preserve"> PAGEREF _Toc158462250 \h </w:instrText>
            </w:r>
            <w:r w:rsidR="00533CEA">
              <w:rPr>
                <w:noProof/>
                <w:webHidden/>
              </w:rPr>
            </w:r>
            <w:r w:rsidR="00533CEA">
              <w:rPr>
                <w:noProof/>
                <w:webHidden/>
              </w:rPr>
              <w:fldChar w:fldCharType="separate"/>
            </w:r>
            <w:r w:rsidR="00533CEA">
              <w:rPr>
                <w:noProof/>
                <w:webHidden/>
              </w:rPr>
              <w:t>3</w:t>
            </w:r>
            <w:r w:rsidR="00533CEA">
              <w:rPr>
                <w:noProof/>
                <w:webHidden/>
              </w:rPr>
              <w:fldChar w:fldCharType="end"/>
            </w:r>
          </w:hyperlink>
        </w:p>
        <w:p w14:paraId="0EF17D52" w14:textId="509956B9" w:rsidR="00533CEA" w:rsidRDefault="003E53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kern w:val="0"/>
              <w:sz w:val="22"/>
              <w:lang w:eastAsia="ru-RU"/>
              <w14:ligatures w14:val="none"/>
            </w:rPr>
          </w:pPr>
          <w:hyperlink w:anchor="_Toc158462251" w:history="1">
            <w:r w:rsidR="00533CEA" w:rsidRPr="00B94655">
              <w:rPr>
                <w:rStyle w:val="a5"/>
                <w:rFonts w:eastAsia="Calibri"/>
                <w:noProof/>
              </w:rPr>
              <w:t>Основная часть</w:t>
            </w:r>
            <w:r w:rsidR="00533CEA">
              <w:rPr>
                <w:noProof/>
                <w:webHidden/>
              </w:rPr>
              <w:tab/>
            </w:r>
            <w:r w:rsidR="00533CEA">
              <w:rPr>
                <w:noProof/>
                <w:webHidden/>
              </w:rPr>
              <w:fldChar w:fldCharType="begin"/>
            </w:r>
            <w:r w:rsidR="00533CEA">
              <w:rPr>
                <w:noProof/>
                <w:webHidden/>
              </w:rPr>
              <w:instrText xml:space="preserve"> PAGEREF _Toc158462251 \h </w:instrText>
            </w:r>
            <w:r w:rsidR="00533CEA">
              <w:rPr>
                <w:noProof/>
                <w:webHidden/>
              </w:rPr>
            </w:r>
            <w:r w:rsidR="00533CEA">
              <w:rPr>
                <w:noProof/>
                <w:webHidden/>
              </w:rPr>
              <w:fldChar w:fldCharType="separate"/>
            </w:r>
            <w:r w:rsidR="00533CEA">
              <w:rPr>
                <w:noProof/>
                <w:webHidden/>
              </w:rPr>
              <w:t>4</w:t>
            </w:r>
            <w:r w:rsidR="00533CEA">
              <w:rPr>
                <w:noProof/>
                <w:webHidden/>
              </w:rPr>
              <w:fldChar w:fldCharType="end"/>
            </w:r>
          </w:hyperlink>
        </w:p>
        <w:p w14:paraId="61617BFE" w14:textId="60BEDA72" w:rsidR="00533CEA" w:rsidRDefault="003E5333">
          <w:pPr>
            <w:pStyle w:val="2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kern w:val="0"/>
              <w:sz w:val="22"/>
              <w:lang w:eastAsia="ru-RU"/>
              <w14:ligatures w14:val="none"/>
            </w:rPr>
          </w:pPr>
          <w:hyperlink w:anchor="_Toc158462252" w:history="1">
            <w:r w:rsidR="00533CEA" w:rsidRPr="00B94655">
              <w:rPr>
                <w:rStyle w:val="a5"/>
                <w:noProof/>
              </w:rPr>
              <w:t>1.</w:t>
            </w:r>
            <w:r w:rsidR="00533CEA">
              <w:rPr>
                <w:rFonts w:asciiTheme="minorHAnsi" w:eastAsiaTheme="minorEastAsia" w:hAnsiTheme="minorHAnsi"/>
                <w:noProof/>
                <w:color w:val="auto"/>
                <w:kern w:val="0"/>
                <w:sz w:val="22"/>
                <w:lang w:eastAsia="ru-RU"/>
                <w14:ligatures w14:val="none"/>
              </w:rPr>
              <w:tab/>
            </w:r>
            <w:r w:rsidR="00533CEA" w:rsidRPr="00B94655">
              <w:rPr>
                <w:rStyle w:val="a5"/>
                <w:noProof/>
              </w:rPr>
              <w:t>Базовые знания в сфере финансовой грамотности подростка.</w:t>
            </w:r>
            <w:r w:rsidR="00533CEA">
              <w:rPr>
                <w:noProof/>
                <w:webHidden/>
              </w:rPr>
              <w:tab/>
            </w:r>
            <w:r w:rsidR="00533CEA">
              <w:rPr>
                <w:noProof/>
                <w:webHidden/>
              </w:rPr>
              <w:fldChar w:fldCharType="begin"/>
            </w:r>
            <w:r w:rsidR="00533CEA">
              <w:rPr>
                <w:noProof/>
                <w:webHidden/>
              </w:rPr>
              <w:instrText xml:space="preserve"> PAGEREF _Toc158462252 \h </w:instrText>
            </w:r>
            <w:r w:rsidR="00533CEA">
              <w:rPr>
                <w:noProof/>
                <w:webHidden/>
              </w:rPr>
            </w:r>
            <w:r w:rsidR="00533CEA">
              <w:rPr>
                <w:noProof/>
                <w:webHidden/>
              </w:rPr>
              <w:fldChar w:fldCharType="separate"/>
            </w:r>
            <w:r w:rsidR="00533CEA">
              <w:rPr>
                <w:noProof/>
                <w:webHidden/>
              </w:rPr>
              <w:t>4</w:t>
            </w:r>
            <w:r w:rsidR="00533CEA">
              <w:rPr>
                <w:noProof/>
                <w:webHidden/>
              </w:rPr>
              <w:fldChar w:fldCharType="end"/>
            </w:r>
          </w:hyperlink>
        </w:p>
        <w:p w14:paraId="73DEAADE" w14:textId="4AB7281C" w:rsidR="00533CEA" w:rsidRDefault="003E5333">
          <w:pPr>
            <w:pStyle w:val="2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kern w:val="0"/>
              <w:sz w:val="22"/>
              <w:lang w:eastAsia="ru-RU"/>
              <w14:ligatures w14:val="none"/>
            </w:rPr>
          </w:pPr>
          <w:hyperlink w:anchor="_Toc158462253" w:history="1">
            <w:r w:rsidR="00533CEA" w:rsidRPr="00B94655">
              <w:rPr>
                <w:rStyle w:val="a5"/>
                <w:noProof/>
              </w:rPr>
              <w:t>2.</w:t>
            </w:r>
            <w:r w:rsidR="00533CEA">
              <w:rPr>
                <w:rFonts w:asciiTheme="minorHAnsi" w:eastAsiaTheme="minorEastAsia" w:hAnsiTheme="minorHAnsi"/>
                <w:noProof/>
                <w:color w:val="auto"/>
                <w:kern w:val="0"/>
                <w:sz w:val="22"/>
                <w:lang w:eastAsia="ru-RU"/>
                <w14:ligatures w14:val="none"/>
              </w:rPr>
              <w:tab/>
            </w:r>
            <w:r w:rsidR="00533CEA" w:rsidRPr="00B94655">
              <w:rPr>
                <w:rStyle w:val="a5"/>
                <w:noProof/>
              </w:rPr>
              <w:t>Образ финансового грамотного человека.</w:t>
            </w:r>
            <w:r w:rsidR="00533CEA">
              <w:rPr>
                <w:noProof/>
                <w:webHidden/>
              </w:rPr>
              <w:tab/>
            </w:r>
            <w:r w:rsidR="00533CEA">
              <w:rPr>
                <w:noProof/>
                <w:webHidden/>
              </w:rPr>
              <w:fldChar w:fldCharType="begin"/>
            </w:r>
            <w:r w:rsidR="00533CEA">
              <w:rPr>
                <w:noProof/>
                <w:webHidden/>
              </w:rPr>
              <w:instrText xml:space="preserve"> PAGEREF _Toc158462253 \h </w:instrText>
            </w:r>
            <w:r w:rsidR="00533CEA">
              <w:rPr>
                <w:noProof/>
                <w:webHidden/>
              </w:rPr>
            </w:r>
            <w:r w:rsidR="00533CEA">
              <w:rPr>
                <w:noProof/>
                <w:webHidden/>
              </w:rPr>
              <w:fldChar w:fldCharType="separate"/>
            </w:r>
            <w:r w:rsidR="00533CEA">
              <w:rPr>
                <w:noProof/>
                <w:webHidden/>
              </w:rPr>
              <w:t>5</w:t>
            </w:r>
            <w:r w:rsidR="00533CEA">
              <w:rPr>
                <w:noProof/>
                <w:webHidden/>
              </w:rPr>
              <w:fldChar w:fldCharType="end"/>
            </w:r>
          </w:hyperlink>
        </w:p>
        <w:p w14:paraId="404E008F" w14:textId="46196FBA" w:rsidR="00533CEA" w:rsidRDefault="003E5333">
          <w:pPr>
            <w:pStyle w:val="2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kern w:val="0"/>
              <w:sz w:val="22"/>
              <w:lang w:eastAsia="ru-RU"/>
              <w14:ligatures w14:val="none"/>
            </w:rPr>
          </w:pPr>
          <w:hyperlink w:anchor="_Toc158462254" w:history="1">
            <w:r w:rsidR="00533CEA" w:rsidRPr="00B94655">
              <w:rPr>
                <w:rStyle w:val="a5"/>
                <w:noProof/>
              </w:rPr>
              <w:t>3.</w:t>
            </w:r>
            <w:r w:rsidR="00533CEA">
              <w:rPr>
                <w:rFonts w:asciiTheme="minorHAnsi" w:eastAsiaTheme="minorEastAsia" w:hAnsiTheme="minorHAnsi"/>
                <w:noProof/>
                <w:color w:val="auto"/>
                <w:kern w:val="0"/>
                <w:sz w:val="22"/>
                <w:lang w:eastAsia="ru-RU"/>
                <w14:ligatures w14:val="none"/>
              </w:rPr>
              <w:tab/>
            </w:r>
            <w:r w:rsidR="00533CEA" w:rsidRPr="00B94655">
              <w:rPr>
                <w:rStyle w:val="a5"/>
                <w:noProof/>
              </w:rPr>
              <w:t>Защита прав потребителя финансовых услуг.</w:t>
            </w:r>
            <w:r w:rsidR="00533CEA">
              <w:rPr>
                <w:noProof/>
                <w:webHidden/>
              </w:rPr>
              <w:tab/>
            </w:r>
            <w:r w:rsidR="00533CEA">
              <w:rPr>
                <w:noProof/>
                <w:webHidden/>
              </w:rPr>
              <w:fldChar w:fldCharType="begin"/>
            </w:r>
            <w:r w:rsidR="00533CEA">
              <w:rPr>
                <w:noProof/>
                <w:webHidden/>
              </w:rPr>
              <w:instrText xml:space="preserve"> PAGEREF _Toc158462254 \h </w:instrText>
            </w:r>
            <w:r w:rsidR="00533CEA">
              <w:rPr>
                <w:noProof/>
                <w:webHidden/>
              </w:rPr>
            </w:r>
            <w:r w:rsidR="00533CEA">
              <w:rPr>
                <w:noProof/>
                <w:webHidden/>
              </w:rPr>
              <w:fldChar w:fldCharType="separate"/>
            </w:r>
            <w:r w:rsidR="00533CEA">
              <w:rPr>
                <w:noProof/>
                <w:webHidden/>
              </w:rPr>
              <w:t>5</w:t>
            </w:r>
            <w:r w:rsidR="00533CEA">
              <w:rPr>
                <w:noProof/>
                <w:webHidden/>
              </w:rPr>
              <w:fldChar w:fldCharType="end"/>
            </w:r>
          </w:hyperlink>
        </w:p>
        <w:p w14:paraId="0B7835CF" w14:textId="16835271" w:rsidR="00533CEA" w:rsidRDefault="003E5333">
          <w:pPr>
            <w:pStyle w:val="2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kern w:val="0"/>
              <w:sz w:val="22"/>
              <w:lang w:eastAsia="ru-RU"/>
              <w14:ligatures w14:val="none"/>
            </w:rPr>
          </w:pPr>
          <w:hyperlink w:anchor="_Toc158462255" w:history="1">
            <w:r w:rsidR="00533CEA" w:rsidRPr="00B94655">
              <w:rPr>
                <w:rStyle w:val="a5"/>
                <w:noProof/>
              </w:rPr>
              <w:t>4.</w:t>
            </w:r>
            <w:r w:rsidR="00533CEA">
              <w:rPr>
                <w:rFonts w:asciiTheme="minorHAnsi" w:eastAsiaTheme="minorEastAsia" w:hAnsiTheme="minorHAnsi"/>
                <w:noProof/>
                <w:color w:val="auto"/>
                <w:kern w:val="0"/>
                <w:sz w:val="22"/>
                <w:lang w:eastAsia="ru-RU"/>
                <w14:ligatures w14:val="none"/>
              </w:rPr>
              <w:tab/>
            </w:r>
            <w:r w:rsidR="00533CEA" w:rsidRPr="00B94655">
              <w:rPr>
                <w:rStyle w:val="a5"/>
                <w:noProof/>
              </w:rPr>
              <w:t>Бюджет подростка.</w:t>
            </w:r>
            <w:r w:rsidR="00533CEA">
              <w:rPr>
                <w:noProof/>
                <w:webHidden/>
              </w:rPr>
              <w:tab/>
            </w:r>
            <w:r w:rsidR="00533CEA">
              <w:rPr>
                <w:noProof/>
                <w:webHidden/>
              </w:rPr>
              <w:fldChar w:fldCharType="begin"/>
            </w:r>
            <w:r w:rsidR="00533CEA">
              <w:rPr>
                <w:noProof/>
                <w:webHidden/>
              </w:rPr>
              <w:instrText xml:space="preserve"> PAGEREF _Toc158462255 \h </w:instrText>
            </w:r>
            <w:r w:rsidR="00533CEA">
              <w:rPr>
                <w:noProof/>
                <w:webHidden/>
              </w:rPr>
            </w:r>
            <w:r w:rsidR="00533CEA">
              <w:rPr>
                <w:noProof/>
                <w:webHidden/>
              </w:rPr>
              <w:fldChar w:fldCharType="separate"/>
            </w:r>
            <w:r w:rsidR="00533CEA">
              <w:rPr>
                <w:noProof/>
                <w:webHidden/>
              </w:rPr>
              <w:t>5</w:t>
            </w:r>
            <w:r w:rsidR="00533CEA">
              <w:rPr>
                <w:noProof/>
                <w:webHidden/>
              </w:rPr>
              <w:fldChar w:fldCharType="end"/>
            </w:r>
          </w:hyperlink>
        </w:p>
        <w:p w14:paraId="1DB50118" w14:textId="69E52DF1" w:rsidR="00533CEA" w:rsidRDefault="003E533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color w:val="auto"/>
              <w:kern w:val="0"/>
              <w:sz w:val="22"/>
              <w:lang w:eastAsia="ru-RU"/>
              <w14:ligatures w14:val="none"/>
            </w:rPr>
          </w:pPr>
          <w:hyperlink w:anchor="_Toc158462256" w:history="1">
            <w:r w:rsidR="00533CEA" w:rsidRPr="00B94655">
              <w:rPr>
                <w:rStyle w:val="a5"/>
                <w:noProof/>
              </w:rPr>
              <w:t>Заключение</w:t>
            </w:r>
            <w:r w:rsidR="00533CEA">
              <w:rPr>
                <w:noProof/>
                <w:webHidden/>
              </w:rPr>
              <w:tab/>
            </w:r>
            <w:r w:rsidR="00533CEA">
              <w:rPr>
                <w:noProof/>
                <w:webHidden/>
              </w:rPr>
              <w:fldChar w:fldCharType="begin"/>
            </w:r>
            <w:r w:rsidR="00533CEA">
              <w:rPr>
                <w:noProof/>
                <w:webHidden/>
              </w:rPr>
              <w:instrText xml:space="preserve"> PAGEREF _Toc158462256 \h </w:instrText>
            </w:r>
            <w:r w:rsidR="00533CEA">
              <w:rPr>
                <w:noProof/>
                <w:webHidden/>
              </w:rPr>
            </w:r>
            <w:r w:rsidR="00533CEA">
              <w:rPr>
                <w:noProof/>
                <w:webHidden/>
              </w:rPr>
              <w:fldChar w:fldCharType="separate"/>
            </w:r>
            <w:r w:rsidR="00533CEA">
              <w:rPr>
                <w:noProof/>
                <w:webHidden/>
              </w:rPr>
              <w:t>6</w:t>
            </w:r>
            <w:r w:rsidR="00533CEA">
              <w:rPr>
                <w:noProof/>
                <w:webHidden/>
              </w:rPr>
              <w:fldChar w:fldCharType="end"/>
            </w:r>
          </w:hyperlink>
        </w:p>
        <w:p w14:paraId="43F7C6B7" w14:textId="7B62F0B6" w:rsidR="00533CEA" w:rsidRDefault="003E533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58462257" w:history="1">
            <w:r w:rsidR="00533CEA" w:rsidRPr="00B94655">
              <w:rPr>
                <w:rStyle w:val="a5"/>
                <w:noProof/>
              </w:rPr>
              <w:t>Список литературы</w:t>
            </w:r>
            <w:r w:rsidR="00533CEA">
              <w:rPr>
                <w:noProof/>
                <w:webHidden/>
              </w:rPr>
              <w:tab/>
            </w:r>
            <w:r w:rsidR="00533CEA">
              <w:rPr>
                <w:noProof/>
                <w:webHidden/>
              </w:rPr>
              <w:fldChar w:fldCharType="begin"/>
            </w:r>
            <w:r w:rsidR="00533CEA">
              <w:rPr>
                <w:noProof/>
                <w:webHidden/>
              </w:rPr>
              <w:instrText xml:space="preserve"> PAGEREF _Toc158462257 \h </w:instrText>
            </w:r>
            <w:r w:rsidR="00533CEA">
              <w:rPr>
                <w:noProof/>
                <w:webHidden/>
              </w:rPr>
            </w:r>
            <w:r w:rsidR="00533CEA">
              <w:rPr>
                <w:noProof/>
                <w:webHidden/>
              </w:rPr>
              <w:fldChar w:fldCharType="separate"/>
            </w:r>
            <w:r w:rsidR="00533CEA">
              <w:rPr>
                <w:noProof/>
                <w:webHidden/>
              </w:rPr>
              <w:t>7</w:t>
            </w:r>
            <w:r w:rsidR="00533CEA">
              <w:rPr>
                <w:noProof/>
                <w:webHidden/>
              </w:rPr>
              <w:fldChar w:fldCharType="end"/>
            </w:r>
          </w:hyperlink>
        </w:p>
        <w:p w14:paraId="5DF3ED90" w14:textId="77777777" w:rsidR="003E5333" w:rsidRPr="003E5333" w:rsidRDefault="003E5333" w:rsidP="003E5333">
          <w:bookmarkStart w:id="0" w:name="_GoBack"/>
          <w:bookmarkEnd w:id="0"/>
        </w:p>
        <w:p w14:paraId="6DD61DA3" w14:textId="138F41E2" w:rsidR="006A7003" w:rsidRPr="006A7003" w:rsidRDefault="006A7003">
          <w:pPr>
            <w:rPr>
              <w:rFonts w:cs="Times New Roman"/>
              <w:szCs w:val="24"/>
            </w:rPr>
          </w:pPr>
          <w:r w:rsidRPr="006A7003">
            <w:rPr>
              <w:rFonts w:cs="Times New Roman"/>
              <w:b/>
              <w:bCs/>
              <w:szCs w:val="24"/>
            </w:rPr>
            <w:fldChar w:fldCharType="end"/>
          </w:r>
        </w:p>
      </w:sdtContent>
    </w:sdt>
    <w:p w14:paraId="2CDB7749" w14:textId="28741787" w:rsidR="00EE21D7" w:rsidRDefault="00EE21D7" w:rsidP="006A7003">
      <w:pPr>
        <w:rPr>
          <w:rFonts w:eastAsia="SimSun" w:cs="Times New Roman"/>
          <w:kern w:val="24"/>
          <w:sz w:val="28"/>
          <w:szCs w:val="28"/>
          <w:lang w:eastAsia="hi-IN" w:bidi="hi-IN"/>
          <w14:ligatures w14:val="none"/>
        </w:rPr>
      </w:pPr>
    </w:p>
    <w:p w14:paraId="7094812D" w14:textId="77777777" w:rsidR="006A7003" w:rsidRDefault="006A7003" w:rsidP="006A7003">
      <w:pPr>
        <w:rPr>
          <w:rFonts w:eastAsia="SimSun" w:cs="Times New Roman"/>
          <w:kern w:val="24"/>
          <w:sz w:val="28"/>
          <w:szCs w:val="28"/>
          <w:lang w:eastAsia="hi-IN" w:bidi="hi-IN"/>
          <w14:ligatures w14:val="none"/>
        </w:rPr>
      </w:pPr>
    </w:p>
    <w:p w14:paraId="21D795E8" w14:textId="77777777" w:rsidR="006A7003" w:rsidRDefault="006A7003" w:rsidP="006A7003">
      <w:pPr>
        <w:rPr>
          <w:rFonts w:eastAsia="SimSun" w:cs="Times New Roman"/>
          <w:kern w:val="24"/>
          <w:sz w:val="28"/>
          <w:szCs w:val="28"/>
          <w:lang w:eastAsia="hi-IN" w:bidi="hi-IN"/>
          <w14:ligatures w14:val="none"/>
        </w:rPr>
      </w:pPr>
    </w:p>
    <w:p w14:paraId="0C1D50E5" w14:textId="77777777" w:rsidR="006A7003" w:rsidRDefault="006A7003" w:rsidP="006A7003">
      <w:pPr>
        <w:rPr>
          <w:rFonts w:eastAsia="SimSun" w:cs="Times New Roman"/>
          <w:kern w:val="24"/>
          <w:sz w:val="28"/>
          <w:szCs w:val="28"/>
          <w:lang w:eastAsia="hi-IN" w:bidi="hi-IN"/>
          <w14:ligatures w14:val="none"/>
        </w:rPr>
      </w:pPr>
    </w:p>
    <w:p w14:paraId="75200784" w14:textId="77777777" w:rsidR="006A7003" w:rsidRDefault="006A7003" w:rsidP="006A7003">
      <w:pPr>
        <w:rPr>
          <w:rFonts w:eastAsia="SimSun" w:cs="Times New Roman"/>
          <w:kern w:val="24"/>
          <w:sz w:val="28"/>
          <w:szCs w:val="28"/>
          <w:lang w:eastAsia="hi-IN" w:bidi="hi-IN"/>
          <w14:ligatures w14:val="none"/>
        </w:rPr>
      </w:pPr>
    </w:p>
    <w:p w14:paraId="478EBF06" w14:textId="77777777" w:rsidR="006A7003" w:rsidRDefault="006A7003" w:rsidP="006A7003">
      <w:pPr>
        <w:rPr>
          <w:rFonts w:eastAsia="SimSun" w:cs="Times New Roman"/>
          <w:kern w:val="24"/>
          <w:sz w:val="28"/>
          <w:szCs w:val="28"/>
          <w:lang w:eastAsia="hi-IN" w:bidi="hi-IN"/>
          <w14:ligatures w14:val="none"/>
        </w:rPr>
      </w:pPr>
    </w:p>
    <w:p w14:paraId="3ABFDD0F" w14:textId="77777777" w:rsidR="006A7003" w:rsidRDefault="006A7003" w:rsidP="006A7003">
      <w:pPr>
        <w:rPr>
          <w:rFonts w:eastAsia="SimSun" w:cs="Times New Roman"/>
          <w:kern w:val="24"/>
          <w:sz w:val="28"/>
          <w:szCs w:val="28"/>
          <w:lang w:eastAsia="hi-IN" w:bidi="hi-IN"/>
          <w14:ligatures w14:val="none"/>
        </w:rPr>
      </w:pPr>
    </w:p>
    <w:p w14:paraId="6CF6A90E" w14:textId="77777777" w:rsidR="006A7003" w:rsidRDefault="006A7003" w:rsidP="006A7003">
      <w:pPr>
        <w:rPr>
          <w:rFonts w:eastAsia="SimSun" w:cs="Times New Roman"/>
          <w:kern w:val="24"/>
          <w:sz w:val="28"/>
          <w:szCs w:val="28"/>
          <w:lang w:eastAsia="hi-IN" w:bidi="hi-IN"/>
          <w14:ligatures w14:val="none"/>
        </w:rPr>
      </w:pPr>
    </w:p>
    <w:p w14:paraId="7635F88A" w14:textId="77777777" w:rsidR="006A7003" w:rsidRDefault="006A7003" w:rsidP="006A7003">
      <w:pPr>
        <w:rPr>
          <w:rFonts w:eastAsia="SimSun" w:cs="Times New Roman"/>
          <w:kern w:val="24"/>
          <w:sz w:val="28"/>
          <w:szCs w:val="28"/>
          <w:lang w:eastAsia="hi-IN" w:bidi="hi-IN"/>
          <w14:ligatures w14:val="none"/>
        </w:rPr>
      </w:pPr>
    </w:p>
    <w:p w14:paraId="0AAFBC3D" w14:textId="77777777" w:rsidR="006A7003" w:rsidRDefault="006A7003" w:rsidP="006A7003">
      <w:pPr>
        <w:rPr>
          <w:rFonts w:eastAsia="SimSun" w:cs="Times New Roman"/>
          <w:kern w:val="24"/>
          <w:sz w:val="28"/>
          <w:szCs w:val="28"/>
          <w:lang w:eastAsia="hi-IN" w:bidi="hi-IN"/>
          <w14:ligatures w14:val="none"/>
        </w:rPr>
      </w:pPr>
    </w:p>
    <w:p w14:paraId="466B5503" w14:textId="77777777" w:rsidR="006A7003" w:rsidRDefault="006A7003" w:rsidP="006A7003">
      <w:pPr>
        <w:rPr>
          <w:rFonts w:eastAsia="SimSun" w:cs="Times New Roman"/>
          <w:kern w:val="24"/>
          <w:sz w:val="28"/>
          <w:szCs w:val="28"/>
          <w:lang w:eastAsia="hi-IN" w:bidi="hi-IN"/>
          <w14:ligatures w14:val="none"/>
        </w:rPr>
      </w:pPr>
    </w:p>
    <w:p w14:paraId="6042903F" w14:textId="77777777" w:rsidR="006A7003" w:rsidRDefault="006A7003" w:rsidP="006A7003">
      <w:pPr>
        <w:rPr>
          <w:rFonts w:eastAsia="SimSun" w:cs="Times New Roman"/>
          <w:kern w:val="24"/>
          <w:sz w:val="28"/>
          <w:szCs w:val="28"/>
          <w:lang w:eastAsia="hi-IN" w:bidi="hi-IN"/>
          <w14:ligatures w14:val="none"/>
        </w:rPr>
      </w:pPr>
    </w:p>
    <w:p w14:paraId="40A1C64E" w14:textId="77777777" w:rsidR="006A7003" w:rsidRDefault="006A7003" w:rsidP="006A7003">
      <w:pPr>
        <w:rPr>
          <w:rFonts w:eastAsia="SimSun" w:cs="Times New Roman"/>
          <w:kern w:val="24"/>
          <w:sz w:val="28"/>
          <w:szCs w:val="28"/>
          <w:lang w:eastAsia="hi-IN" w:bidi="hi-IN"/>
          <w14:ligatures w14:val="none"/>
        </w:rPr>
      </w:pPr>
    </w:p>
    <w:p w14:paraId="0931C247" w14:textId="77777777" w:rsidR="006A7003" w:rsidRDefault="006A7003" w:rsidP="006A7003">
      <w:pPr>
        <w:rPr>
          <w:rFonts w:eastAsia="SimSun" w:cs="Times New Roman"/>
          <w:kern w:val="24"/>
          <w:sz w:val="28"/>
          <w:szCs w:val="28"/>
          <w:lang w:eastAsia="hi-IN" w:bidi="hi-IN"/>
          <w14:ligatures w14:val="none"/>
        </w:rPr>
      </w:pPr>
    </w:p>
    <w:p w14:paraId="54AEC5E5" w14:textId="77777777" w:rsidR="006A7003" w:rsidRDefault="006A7003" w:rsidP="006A7003">
      <w:pPr>
        <w:rPr>
          <w:rFonts w:eastAsia="SimSun" w:cs="Times New Roman"/>
          <w:kern w:val="24"/>
          <w:sz w:val="28"/>
          <w:szCs w:val="28"/>
          <w:lang w:eastAsia="hi-IN" w:bidi="hi-IN"/>
          <w14:ligatures w14:val="none"/>
        </w:rPr>
      </w:pPr>
    </w:p>
    <w:p w14:paraId="59F776FB" w14:textId="77777777" w:rsidR="006A7003" w:rsidRDefault="006A7003" w:rsidP="006A7003">
      <w:pPr>
        <w:rPr>
          <w:rFonts w:eastAsia="SimSun" w:cs="Times New Roman"/>
          <w:kern w:val="24"/>
          <w:sz w:val="28"/>
          <w:szCs w:val="28"/>
          <w:lang w:eastAsia="hi-IN" w:bidi="hi-IN"/>
          <w14:ligatures w14:val="none"/>
        </w:rPr>
      </w:pPr>
    </w:p>
    <w:p w14:paraId="7B64F735" w14:textId="77777777" w:rsidR="006A7003" w:rsidRDefault="006A7003" w:rsidP="006A7003">
      <w:pPr>
        <w:rPr>
          <w:rFonts w:eastAsia="SimSun" w:cs="Times New Roman"/>
          <w:kern w:val="24"/>
          <w:sz w:val="28"/>
          <w:szCs w:val="28"/>
          <w:lang w:eastAsia="hi-IN" w:bidi="hi-IN"/>
          <w14:ligatures w14:val="none"/>
        </w:rPr>
      </w:pPr>
    </w:p>
    <w:p w14:paraId="5DE4B5F6" w14:textId="77777777" w:rsidR="006A7003" w:rsidRDefault="006A7003" w:rsidP="006A7003">
      <w:pPr>
        <w:rPr>
          <w:rFonts w:eastAsia="SimSun" w:cs="Times New Roman"/>
          <w:kern w:val="24"/>
          <w:sz w:val="28"/>
          <w:szCs w:val="28"/>
          <w:lang w:eastAsia="hi-IN" w:bidi="hi-IN"/>
          <w14:ligatures w14:val="none"/>
        </w:rPr>
      </w:pPr>
    </w:p>
    <w:p w14:paraId="702F6DB9" w14:textId="77777777" w:rsidR="006A7003" w:rsidRDefault="006A7003" w:rsidP="006A7003">
      <w:pPr>
        <w:pStyle w:val="1"/>
        <w:jc w:val="left"/>
      </w:pPr>
    </w:p>
    <w:p w14:paraId="1B68CF36" w14:textId="77777777" w:rsidR="006A7003" w:rsidRDefault="006A7003" w:rsidP="006A7003"/>
    <w:p w14:paraId="605BFF30" w14:textId="77777777" w:rsidR="006A7003" w:rsidRPr="006A7003" w:rsidRDefault="006A7003" w:rsidP="006A7003"/>
    <w:p w14:paraId="42C72BC2" w14:textId="44619F77" w:rsidR="00E540D6" w:rsidRPr="006A7003" w:rsidRDefault="002F71D7" w:rsidP="006A7003">
      <w:pPr>
        <w:pStyle w:val="1"/>
      </w:pPr>
      <w:bookmarkStart w:id="1" w:name="_Toc158462250"/>
      <w:r w:rsidRPr="006A7003">
        <w:t>Введение</w:t>
      </w:r>
      <w:bookmarkEnd w:id="1"/>
    </w:p>
    <w:p w14:paraId="3593B03A" w14:textId="2F59DF9C" w:rsidR="001449C2" w:rsidRPr="000C6913" w:rsidRDefault="002F71D7" w:rsidP="006A7003">
      <w:pPr>
        <w:spacing w:after="0" w:line="240" w:lineRule="auto"/>
        <w:ind w:firstLine="709"/>
        <w:jc w:val="both"/>
      </w:pPr>
      <w:r w:rsidRPr="002F71D7">
        <w:rPr>
          <w:b/>
          <w:bCs/>
        </w:rPr>
        <w:t>Актуальность</w:t>
      </w:r>
      <w:r w:rsidRPr="0060149F">
        <w:t>:</w:t>
      </w:r>
      <w:r w:rsidR="003D3F59">
        <w:t xml:space="preserve"> </w:t>
      </w:r>
      <w:r w:rsidR="0060149F" w:rsidRPr="0060149F">
        <w:t>Одной</w:t>
      </w:r>
      <w:r w:rsidR="003D3F59">
        <w:t xml:space="preserve"> </w:t>
      </w:r>
      <w:r w:rsidR="0060149F" w:rsidRPr="0060149F">
        <w:t>из</w:t>
      </w:r>
      <w:r w:rsidR="003D3F59">
        <w:t xml:space="preserve"> </w:t>
      </w:r>
      <w:r w:rsidR="0060149F" w:rsidRPr="0060149F">
        <w:t>главных</w:t>
      </w:r>
      <w:r w:rsidR="003D3F59">
        <w:t xml:space="preserve"> </w:t>
      </w:r>
      <w:r w:rsidR="0060149F" w:rsidRPr="0060149F">
        <w:t>проблем,</w:t>
      </w:r>
      <w:r w:rsidR="003D3F59">
        <w:t xml:space="preserve"> </w:t>
      </w:r>
      <w:r w:rsidR="0060149F" w:rsidRPr="0060149F">
        <w:t>с</w:t>
      </w:r>
      <w:r w:rsidR="003D3F59">
        <w:t xml:space="preserve"> </w:t>
      </w:r>
      <w:r w:rsidR="0060149F" w:rsidRPr="0060149F">
        <w:t>которыми</w:t>
      </w:r>
      <w:r w:rsidR="003D3F59">
        <w:t xml:space="preserve"> </w:t>
      </w:r>
      <w:r w:rsidR="0060149F" w:rsidRPr="0060149F">
        <w:t>сталкивается</w:t>
      </w:r>
      <w:r w:rsidR="003D3F59">
        <w:t xml:space="preserve"> </w:t>
      </w:r>
      <w:r w:rsidR="008F75EC">
        <w:t>современная</w:t>
      </w:r>
      <w:r w:rsidR="003D3F59">
        <w:t xml:space="preserve"> </w:t>
      </w:r>
      <w:r w:rsidR="0060149F" w:rsidRPr="0060149F">
        <w:t>молодежь</w:t>
      </w:r>
      <w:r w:rsidR="003D3F59">
        <w:t xml:space="preserve"> </w:t>
      </w:r>
      <w:r w:rsidR="0060149F" w:rsidRPr="0060149F">
        <w:t>–</w:t>
      </w:r>
      <w:r w:rsidR="003D3F59">
        <w:t xml:space="preserve"> </w:t>
      </w:r>
      <w:r w:rsidR="0060149F" w:rsidRPr="0060149F">
        <w:t>отсутствие</w:t>
      </w:r>
      <w:r w:rsidR="003D3F59">
        <w:t xml:space="preserve"> </w:t>
      </w:r>
      <w:r w:rsidR="0060149F" w:rsidRPr="0060149F">
        <w:t>финансовой</w:t>
      </w:r>
      <w:r w:rsidR="003D3F59">
        <w:t xml:space="preserve"> </w:t>
      </w:r>
      <w:r w:rsidR="0060149F" w:rsidRPr="0060149F">
        <w:t>грамотности</w:t>
      </w:r>
      <w:r w:rsidR="0060149F">
        <w:t>.</w:t>
      </w:r>
      <w:r w:rsidR="003D3F59">
        <w:t xml:space="preserve"> </w:t>
      </w:r>
      <w:r w:rsidR="0060149F">
        <w:t>Низкий</w:t>
      </w:r>
      <w:r w:rsidR="003D3F59">
        <w:t xml:space="preserve"> </w:t>
      </w:r>
      <w:r w:rsidR="0060149F">
        <w:t>уровень</w:t>
      </w:r>
      <w:r w:rsidR="003D3F59">
        <w:t xml:space="preserve"> </w:t>
      </w:r>
      <w:r w:rsidR="0060149F">
        <w:t>данного</w:t>
      </w:r>
      <w:r w:rsidR="003D3F59">
        <w:t xml:space="preserve"> </w:t>
      </w:r>
      <w:r w:rsidR="008F75EC">
        <w:t>образования</w:t>
      </w:r>
      <w:r w:rsidR="003D3F59">
        <w:t xml:space="preserve"> </w:t>
      </w:r>
      <w:r w:rsidR="0060149F">
        <w:t>у</w:t>
      </w:r>
      <w:r w:rsidR="003D3F59">
        <w:t xml:space="preserve"> </w:t>
      </w:r>
      <w:r w:rsidR="0060149F">
        <w:t>школьников</w:t>
      </w:r>
      <w:r w:rsidR="003D3F59">
        <w:t xml:space="preserve"> </w:t>
      </w:r>
      <w:r w:rsidR="0060149F">
        <w:t>может</w:t>
      </w:r>
      <w:r w:rsidR="003D3F59">
        <w:t xml:space="preserve"> </w:t>
      </w:r>
      <w:r w:rsidR="0060149F">
        <w:t>прив</w:t>
      </w:r>
      <w:r w:rsidR="008F75EC">
        <w:t>ес</w:t>
      </w:r>
      <w:r w:rsidR="0060149F">
        <w:t>т</w:t>
      </w:r>
      <w:r w:rsidR="008F75EC">
        <w:t>и</w:t>
      </w:r>
      <w:r w:rsidR="003D3F59">
        <w:t xml:space="preserve"> </w:t>
      </w:r>
      <w:r w:rsidR="0060149F">
        <w:t>к</w:t>
      </w:r>
      <w:r w:rsidR="003D3F59">
        <w:t xml:space="preserve"> </w:t>
      </w:r>
      <w:r w:rsidR="0060149F">
        <w:t>проблемам</w:t>
      </w:r>
      <w:r w:rsidR="003D3F59">
        <w:t xml:space="preserve"> </w:t>
      </w:r>
      <w:r w:rsidR="0060149F">
        <w:t>как</w:t>
      </w:r>
      <w:r w:rsidR="003D3F59">
        <w:t xml:space="preserve"> </w:t>
      </w:r>
      <w:r w:rsidR="0060149F">
        <w:t>в</w:t>
      </w:r>
      <w:r w:rsidR="003D3F59">
        <w:t xml:space="preserve"> </w:t>
      </w:r>
      <w:r w:rsidR="0060149F">
        <w:t>настоящее</w:t>
      </w:r>
      <w:r w:rsidR="003D3F59">
        <w:t xml:space="preserve"> </w:t>
      </w:r>
      <w:r w:rsidR="0060149F">
        <w:t>время,</w:t>
      </w:r>
      <w:r w:rsidR="003D3F59">
        <w:t xml:space="preserve"> </w:t>
      </w:r>
      <w:r w:rsidR="0060149F">
        <w:t>так</w:t>
      </w:r>
      <w:r w:rsidR="003D3F59">
        <w:t xml:space="preserve"> </w:t>
      </w:r>
      <w:r w:rsidR="0060149F">
        <w:t>и</w:t>
      </w:r>
      <w:r w:rsidR="003D3F59">
        <w:t xml:space="preserve"> </w:t>
      </w:r>
      <w:r w:rsidR="0060149F">
        <w:t>в</w:t>
      </w:r>
      <w:r w:rsidR="003D3F59">
        <w:t xml:space="preserve"> </w:t>
      </w:r>
      <w:r w:rsidR="0060149F">
        <w:t>будущем</w:t>
      </w:r>
      <w:r w:rsidR="00071443">
        <w:t>,</w:t>
      </w:r>
      <w:r w:rsidR="003D3F59">
        <w:t xml:space="preserve"> </w:t>
      </w:r>
      <w:r w:rsidR="00071443">
        <w:t>а</w:t>
      </w:r>
      <w:r w:rsidR="003D3F59">
        <w:t xml:space="preserve"> </w:t>
      </w:r>
      <w:r w:rsidR="00071443">
        <w:t>значит,</w:t>
      </w:r>
      <w:r w:rsidR="003D3F59">
        <w:t xml:space="preserve"> </w:t>
      </w:r>
      <w:r w:rsidR="00071443">
        <w:t>что</w:t>
      </w:r>
      <w:r w:rsidR="003D3F59">
        <w:t xml:space="preserve"> </w:t>
      </w:r>
      <w:r w:rsidR="00071443">
        <w:t>п</w:t>
      </w:r>
      <w:r w:rsidR="0060149F">
        <w:t>еред</w:t>
      </w:r>
      <w:r w:rsidR="003D3F59">
        <w:t xml:space="preserve"> </w:t>
      </w:r>
      <w:r w:rsidR="0060149F">
        <w:t>современными</w:t>
      </w:r>
      <w:r w:rsidR="003D3F59">
        <w:t xml:space="preserve"> </w:t>
      </w:r>
      <w:r w:rsidR="0060149F">
        <w:t>учебными</w:t>
      </w:r>
      <w:r w:rsidR="003D3F59">
        <w:t xml:space="preserve"> </w:t>
      </w:r>
      <w:r w:rsidR="0060149F">
        <w:t>заведениями</w:t>
      </w:r>
      <w:r w:rsidR="003D3F59">
        <w:t xml:space="preserve"> </w:t>
      </w:r>
      <w:r w:rsidR="0060149F">
        <w:t>стоит</w:t>
      </w:r>
      <w:r w:rsidR="003D3F59">
        <w:t xml:space="preserve"> </w:t>
      </w:r>
      <w:r w:rsidR="0060149F">
        <w:t>важная</w:t>
      </w:r>
      <w:r w:rsidR="003D3F59">
        <w:t xml:space="preserve"> </w:t>
      </w:r>
      <w:r w:rsidR="0060149F">
        <w:t>цель:</w:t>
      </w:r>
      <w:r w:rsidR="003D3F59">
        <w:t xml:space="preserve"> </w:t>
      </w:r>
      <w:r w:rsidR="0060149F">
        <w:t>познакомить</w:t>
      </w:r>
      <w:r w:rsidR="003D3F59">
        <w:t xml:space="preserve"> </w:t>
      </w:r>
      <w:r w:rsidR="0060149F">
        <w:t>обучающегося</w:t>
      </w:r>
      <w:r w:rsidR="003D3F59">
        <w:t xml:space="preserve"> </w:t>
      </w:r>
      <w:r w:rsidR="0060149F">
        <w:t>с</w:t>
      </w:r>
      <w:r w:rsidR="003D3F59">
        <w:t xml:space="preserve"> </w:t>
      </w:r>
      <w:r w:rsidR="008F75EC">
        <w:t>тем,</w:t>
      </w:r>
      <w:r w:rsidR="003D3F59">
        <w:t xml:space="preserve"> </w:t>
      </w:r>
      <w:r w:rsidR="008F75EC">
        <w:t>что</w:t>
      </w:r>
      <w:r w:rsidR="003D3F59">
        <w:t xml:space="preserve"> </w:t>
      </w:r>
      <w:r w:rsidR="008F75EC">
        <w:t>такое</w:t>
      </w:r>
      <w:r w:rsidR="003D3F59">
        <w:t xml:space="preserve"> </w:t>
      </w:r>
      <w:r w:rsidR="001449C2">
        <w:t>деньги</w:t>
      </w:r>
      <w:r w:rsidR="003D3F59">
        <w:t xml:space="preserve"> </w:t>
      </w:r>
      <w:r w:rsidR="001449C2">
        <w:t>и</w:t>
      </w:r>
      <w:r w:rsidR="003D3F59">
        <w:t xml:space="preserve"> </w:t>
      </w:r>
      <w:r w:rsidR="001449C2">
        <w:t>как</w:t>
      </w:r>
      <w:r w:rsidR="003D3F59">
        <w:t xml:space="preserve"> </w:t>
      </w:r>
      <w:r w:rsidR="001449C2">
        <w:t>ими</w:t>
      </w:r>
      <w:r w:rsidR="003D3F59">
        <w:t xml:space="preserve"> </w:t>
      </w:r>
      <w:r w:rsidR="001449C2">
        <w:t>правильно</w:t>
      </w:r>
      <w:r w:rsidR="003D3F59">
        <w:t xml:space="preserve"> </w:t>
      </w:r>
      <w:r w:rsidR="001449C2">
        <w:t>распоряжаться</w:t>
      </w:r>
      <w:r w:rsidR="003D3F59">
        <w:t xml:space="preserve"> </w:t>
      </w:r>
      <w:r w:rsidR="008F75EC">
        <w:t>и</w:t>
      </w:r>
      <w:r w:rsidR="003D3F59">
        <w:t xml:space="preserve"> </w:t>
      </w:r>
      <w:r w:rsidR="008F75EC">
        <w:t>объяснить,</w:t>
      </w:r>
      <w:r w:rsidR="003D3F59">
        <w:t xml:space="preserve"> </w:t>
      </w:r>
      <w:r w:rsidR="008F75EC">
        <w:t>что</w:t>
      </w:r>
      <w:r w:rsidR="003D3F59">
        <w:t xml:space="preserve"> </w:t>
      </w:r>
      <w:r w:rsidR="008F75EC">
        <w:t>такое</w:t>
      </w:r>
      <w:r w:rsidR="003D3F59">
        <w:t xml:space="preserve"> </w:t>
      </w:r>
      <w:r w:rsidR="001449C2">
        <w:t>финансовые</w:t>
      </w:r>
      <w:r w:rsidR="003D3F59">
        <w:t xml:space="preserve"> </w:t>
      </w:r>
      <w:r w:rsidR="001449C2">
        <w:t>потребности,</w:t>
      </w:r>
      <w:r w:rsidR="003D3F59">
        <w:t xml:space="preserve"> </w:t>
      </w:r>
      <w:r w:rsidR="001449C2">
        <w:t>как</w:t>
      </w:r>
      <w:r w:rsidR="003D3F59">
        <w:t xml:space="preserve"> </w:t>
      </w:r>
      <w:r w:rsidR="001449C2">
        <w:t>их</w:t>
      </w:r>
      <w:r w:rsidR="003D3F59">
        <w:t xml:space="preserve"> </w:t>
      </w:r>
      <w:r w:rsidR="00F6451E">
        <w:t>удовлетворить</w:t>
      </w:r>
      <w:r w:rsidR="008F75EC">
        <w:t>.</w:t>
      </w:r>
      <w:r w:rsidR="003D3F59">
        <w:t xml:space="preserve"> </w:t>
      </w:r>
      <w:r w:rsidR="00071443">
        <w:t>В</w:t>
      </w:r>
      <w:r w:rsidR="003D3F59">
        <w:t xml:space="preserve"> </w:t>
      </w:r>
      <w:r w:rsidR="00071443">
        <w:t>данный</w:t>
      </w:r>
      <w:r w:rsidR="003D3F59">
        <w:t xml:space="preserve"> </w:t>
      </w:r>
      <w:r w:rsidR="00071443">
        <w:t>момент</w:t>
      </w:r>
      <w:r w:rsidR="003D3F59">
        <w:t xml:space="preserve"> </w:t>
      </w:r>
      <w:r w:rsidR="00071443">
        <w:t>актуальность</w:t>
      </w:r>
      <w:r w:rsidR="003D3F59">
        <w:t xml:space="preserve"> </w:t>
      </w:r>
      <w:r w:rsidR="00071443">
        <w:t>финансового</w:t>
      </w:r>
      <w:r w:rsidR="003D3F59">
        <w:t xml:space="preserve"> </w:t>
      </w:r>
      <w:r w:rsidR="00071443">
        <w:t>образования</w:t>
      </w:r>
      <w:r w:rsidR="003D3F59">
        <w:t xml:space="preserve"> </w:t>
      </w:r>
      <w:r w:rsidR="00071443">
        <w:t>сильно</w:t>
      </w:r>
      <w:r w:rsidR="003D3F59">
        <w:t xml:space="preserve"> </w:t>
      </w:r>
      <w:r w:rsidR="00071443">
        <w:t>выросла,</w:t>
      </w:r>
      <w:r w:rsidR="003D3F59">
        <w:t xml:space="preserve"> </w:t>
      </w:r>
      <w:r w:rsidR="00071443">
        <w:t>так</w:t>
      </w:r>
      <w:r w:rsidR="003D3F59">
        <w:t xml:space="preserve"> </w:t>
      </w:r>
      <w:r w:rsidR="00071443">
        <w:t>как</w:t>
      </w:r>
      <w:r w:rsidR="003D3F59">
        <w:t xml:space="preserve"> </w:t>
      </w:r>
      <w:r w:rsidR="00700DDF">
        <w:t>с</w:t>
      </w:r>
      <w:r w:rsidR="003D3F59">
        <w:t xml:space="preserve"> </w:t>
      </w:r>
      <w:r w:rsidR="00700DDF">
        <w:t>каждым</w:t>
      </w:r>
      <w:r w:rsidR="003D3F59">
        <w:t xml:space="preserve"> </w:t>
      </w:r>
      <w:r w:rsidR="00700DDF">
        <w:t>днем</w:t>
      </w:r>
      <w:r w:rsidR="003D3F59">
        <w:t xml:space="preserve"> </w:t>
      </w:r>
      <w:r w:rsidR="00700DDF">
        <w:t>расширяется</w:t>
      </w:r>
      <w:r w:rsidR="003D3F59">
        <w:t xml:space="preserve"> </w:t>
      </w:r>
      <w:r w:rsidR="00700DDF">
        <w:t>спектр</w:t>
      </w:r>
      <w:r w:rsidR="003D3F59">
        <w:t xml:space="preserve"> </w:t>
      </w:r>
      <w:r w:rsidR="00700DDF">
        <w:t>предоставляемых</w:t>
      </w:r>
      <w:r w:rsidR="003D3F59">
        <w:t xml:space="preserve"> </w:t>
      </w:r>
      <w:r w:rsidR="00700DDF">
        <w:t>услуг.</w:t>
      </w:r>
      <w:r w:rsidR="003D3F59">
        <w:t xml:space="preserve"> </w:t>
      </w:r>
      <w:r w:rsidR="00700DDF">
        <w:t>Появление</w:t>
      </w:r>
      <w:r w:rsidR="003D3F59">
        <w:t xml:space="preserve"> </w:t>
      </w:r>
      <w:r w:rsidR="00700DDF">
        <w:t>данного</w:t>
      </w:r>
      <w:r w:rsidR="003D3F59">
        <w:t xml:space="preserve"> </w:t>
      </w:r>
      <w:r w:rsidR="00700DDF">
        <w:t>многообразия</w:t>
      </w:r>
      <w:r w:rsidR="003D3F59">
        <w:t xml:space="preserve"> </w:t>
      </w:r>
      <w:r w:rsidR="001449C2">
        <w:t>подразумевает</w:t>
      </w:r>
      <w:r w:rsidR="003D3F59">
        <w:t xml:space="preserve"> </w:t>
      </w:r>
      <w:r w:rsidR="001449C2">
        <w:t>под</w:t>
      </w:r>
      <w:r w:rsidR="003D3F59">
        <w:t xml:space="preserve"> </w:t>
      </w:r>
      <w:r w:rsidR="001449C2">
        <w:t>собой</w:t>
      </w:r>
      <w:r w:rsidR="003D3F59">
        <w:t xml:space="preserve"> </w:t>
      </w:r>
      <w:r w:rsidR="001449C2">
        <w:t>то,</w:t>
      </w:r>
      <w:r w:rsidR="003D3F59">
        <w:t xml:space="preserve"> </w:t>
      </w:r>
      <w:r w:rsidR="001449C2">
        <w:t>что</w:t>
      </w:r>
      <w:r w:rsidR="003D3F59">
        <w:t xml:space="preserve"> </w:t>
      </w:r>
      <w:r w:rsidR="001449C2">
        <w:t>школьникам</w:t>
      </w:r>
      <w:r w:rsidR="003D3F59">
        <w:t xml:space="preserve"> </w:t>
      </w:r>
      <w:r w:rsidR="001449C2">
        <w:t>придётся</w:t>
      </w:r>
      <w:r w:rsidR="003D3F59">
        <w:t xml:space="preserve"> </w:t>
      </w:r>
      <w:r w:rsidR="001449C2">
        <w:t>делать</w:t>
      </w:r>
      <w:r w:rsidR="003D3F59">
        <w:t xml:space="preserve"> </w:t>
      </w:r>
      <w:r w:rsidR="001449C2">
        <w:t>сложный</w:t>
      </w:r>
      <w:r w:rsidR="003D3F59">
        <w:t xml:space="preserve"> </w:t>
      </w:r>
      <w:r w:rsidR="001449C2">
        <w:t>выбор.</w:t>
      </w:r>
      <w:r w:rsidR="003D3F59">
        <w:t xml:space="preserve"> </w:t>
      </w:r>
      <w:r w:rsidR="001449C2">
        <w:t>При</w:t>
      </w:r>
      <w:r w:rsidR="003D3F59">
        <w:t xml:space="preserve"> </w:t>
      </w:r>
      <w:r w:rsidR="001449C2">
        <w:t>этом</w:t>
      </w:r>
      <w:r w:rsidR="003D3F59">
        <w:t xml:space="preserve"> </w:t>
      </w:r>
      <w:r w:rsidR="001449C2">
        <w:t>решение</w:t>
      </w:r>
      <w:r w:rsidR="003D3F59">
        <w:t xml:space="preserve"> </w:t>
      </w:r>
      <w:r w:rsidR="001449C2">
        <w:t>должно</w:t>
      </w:r>
      <w:r w:rsidR="003D3F59">
        <w:t xml:space="preserve"> </w:t>
      </w:r>
      <w:r w:rsidR="001449C2">
        <w:t>быть</w:t>
      </w:r>
      <w:r w:rsidR="003D3F59">
        <w:t xml:space="preserve"> </w:t>
      </w:r>
      <w:r w:rsidR="001449C2">
        <w:t>осознанным</w:t>
      </w:r>
      <w:r w:rsidR="003D3F59">
        <w:t xml:space="preserve"> </w:t>
      </w:r>
      <w:r w:rsidR="001449C2">
        <w:t>и</w:t>
      </w:r>
      <w:r w:rsidR="003D3F59">
        <w:t xml:space="preserve"> </w:t>
      </w:r>
      <w:r w:rsidR="001449C2">
        <w:t>взвешенным.</w:t>
      </w:r>
      <w:r w:rsidR="003D3F59">
        <w:t xml:space="preserve"> </w:t>
      </w:r>
      <w:r w:rsidR="001449C2">
        <w:t>А</w:t>
      </w:r>
      <w:r w:rsidR="003D3F59">
        <w:t xml:space="preserve"> </w:t>
      </w:r>
      <w:r w:rsidR="001449C2">
        <w:t>это</w:t>
      </w:r>
      <w:r w:rsidR="003D3F59">
        <w:t xml:space="preserve"> </w:t>
      </w:r>
      <w:r w:rsidR="001449C2">
        <w:t>значит,</w:t>
      </w:r>
      <w:r w:rsidR="003D3F59">
        <w:t xml:space="preserve"> </w:t>
      </w:r>
      <w:r w:rsidR="001449C2">
        <w:t>что</w:t>
      </w:r>
      <w:r w:rsidR="003D3F59">
        <w:t xml:space="preserve"> </w:t>
      </w:r>
      <w:r w:rsidR="001449C2">
        <w:t>необходимость</w:t>
      </w:r>
      <w:r w:rsidR="003D3F59">
        <w:t xml:space="preserve"> </w:t>
      </w:r>
      <w:r w:rsidR="001449C2">
        <w:t>в</w:t>
      </w:r>
      <w:r w:rsidR="003D3F59">
        <w:t xml:space="preserve"> </w:t>
      </w:r>
      <w:r w:rsidR="001449C2">
        <w:t>получение</w:t>
      </w:r>
      <w:r w:rsidR="003D3F59">
        <w:t xml:space="preserve"> </w:t>
      </w:r>
      <w:r w:rsidR="001449C2">
        <w:t>навыков</w:t>
      </w:r>
      <w:r w:rsidR="003D3F59">
        <w:t xml:space="preserve"> </w:t>
      </w:r>
      <w:r w:rsidR="001449C2">
        <w:t>финансовой</w:t>
      </w:r>
      <w:r w:rsidR="003D3F59">
        <w:t xml:space="preserve"> </w:t>
      </w:r>
      <w:r w:rsidR="001449C2">
        <w:t>грамотности</w:t>
      </w:r>
      <w:r w:rsidR="003D3F59">
        <w:t xml:space="preserve"> </w:t>
      </w:r>
      <w:r w:rsidR="001449C2">
        <w:t>возрастает.</w:t>
      </w:r>
      <w:r w:rsidR="003D3F59">
        <w:t xml:space="preserve"> </w:t>
      </w:r>
    </w:p>
    <w:p w14:paraId="3CC84BD7" w14:textId="570A215C" w:rsidR="000F5C4C" w:rsidRDefault="000F5C4C" w:rsidP="006A7003">
      <w:pPr>
        <w:spacing w:after="0" w:line="240" w:lineRule="auto"/>
        <w:ind w:firstLine="709"/>
        <w:jc w:val="both"/>
      </w:pPr>
      <w:r w:rsidRPr="000F5C4C">
        <w:rPr>
          <w:b/>
          <w:bCs/>
        </w:rPr>
        <w:t>Цель</w:t>
      </w:r>
      <w:r w:rsidR="003D3F59">
        <w:rPr>
          <w:b/>
          <w:bCs/>
        </w:rPr>
        <w:t xml:space="preserve"> </w:t>
      </w:r>
      <w:r w:rsidRPr="000F5C4C">
        <w:rPr>
          <w:b/>
          <w:bCs/>
        </w:rPr>
        <w:t>работы:</w:t>
      </w:r>
      <w:r w:rsidR="003D3F59">
        <w:rPr>
          <w:b/>
          <w:bCs/>
        </w:rPr>
        <w:t xml:space="preserve"> </w:t>
      </w:r>
      <w:r>
        <w:t>способствование</w:t>
      </w:r>
      <w:r w:rsidR="003D3F59">
        <w:t xml:space="preserve"> </w:t>
      </w:r>
      <w:r>
        <w:t>расширению</w:t>
      </w:r>
      <w:r w:rsidR="003D3F59">
        <w:t xml:space="preserve"> </w:t>
      </w:r>
      <w:r>
        <w:t>знаний</w:t>
      </w:r>
      <w:r w:rsidR="003D3F59">
        <w:t xml:space="preserve"> </w:t>
      </w:r>
      <w:r>
        <w:t>в</w:t>
      </w:r>
      <w:r w:rsidR="003D3F59">
        <w:t xml:space="preserve"> </w:t>
      </w:r>
      <w:r>
        <w:t>области</w:t>
      </w:r>
      <w:r w:rsidR="003D3F59">
        <w:t xml:space="preserve"> </w:t>
      </w:r>
      <w:r>
        <w:t>финансовой</w:t>
      </w:r>
      <w:r w:rsidR="003D3F59">
        <w:t xml:space="preserve"> </w:t>
      </w:r>
      <w:r>
        <w:t>грамотности</w:t>
      </w:r>
      <w:r w:rsidR="003D3F59">
        <w:t xml:space="preserve"> </w:t>
      </w:r>
      <w:r>
        <w:t>обучающихся</w:t>
      </w:r>
      <w:r w:rsidR="003D3F59">
        <w:t xml:space="preserve"> </w:t>
      </w:r>
      <w:r>
        <w:t>педагогического</w:t>
      </w:r>
      <w:r w:rsidR="003D3F59">
        <w:t xml:space="preserve"> </w:t>
      </w:r>
      <w:r>
        <w:t>лицея</w:t>
      </w:r>
      <w:r w:rsidR="003D3F59">
        <w:t xml:space="preserve"> </w:t>
      </w:r>
      <w:r>
        <w:t>–</w:t>
      </w:r>
      <w:r w:rsidR="003D3F59">
        <w:t xml:space="preserve"> </w:t>
      </w:r>
      <w:r>
        <w:t>интерната.</w:t>
      </w:r>
    </w:p>
    <w:p w14:paraId="12BD3625" w14:textId="18E6E989" w:rsidR="00F6451E" w:rsidRDefault="000F5C4C" w:rsidP="006A7003">
      <w:pPr>
        <w:spacing w:after="0" w:line="240" w:lineRule="auto"/>
        <w:ind w:firstLine="709"/>
        <w:jc w:val="both"/>
        <w:rPr>
          <w:b/>
          <w:bCs/>
        </w:rPr>
      </w:pPr>
      <w:r w:rsidRPr="000F5C4C">
        <w:rPr>
          <w:b/>
          <w:bCs/>
        </w:rPr>
        <w:t>Задачи</w:t>
      </w:r>
    </w:p>
    <w:p w14:paraId="0A4B7352" w14:textId="32507427" w:rsidR="000F5C4C" w:rsidRPr="00F6451E" w:rsidRDefault="000F5C4C" w:rsidP="006A7003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b/>
          <w:bCs/>
        </w:rPr>
      </w:pPr>
      <w:r>
        <w:t>Изучение</w:t>
      </w:r>
      <w:r w:rsidR="003D3F59">
        <w:t xml:space="preserve"> </w:t>
      </w:r>
      <w:r>
        <w:t>литературы</w:t>
      </w:r>
      <w:r w:rsidR="003D3F59">
        <w:t xml:space="preserve"> </w:t>
      </w:r>
      <w:r>
        <w:t>по</w:t>
      </w:r>
      <w:r w:rsidR="003D3F59">
        <w:t xml:space="preserve"> </w:t>
      </w:r>
      <w:r>
        <w:t>данной</w:t>
      </w:r>
      <w:r w:rsidR="003D3F59">
        <w:t xml:space="preserve"> </w:t>
      </w:r>
      <w:r>
        <w:t>теме.</w:t>
      </w:r>
    </w:p>
    <w:p w14:paraId="419A2EE2" w14:textId="7B52CDE0" w:rsidR="00F6451E" w:rsidRDefault="00BF13B4" w:rsidP="006A7003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</w:pPr>
      <w:r>
        <w:t>Выделение</w:t>
      </w:r>
      <w:r w:rsidR="003D3F59">
        <w:t xml:space="preserve"> </w:t>
      </w:r>
      <w:r>
        <w:t>основной</w:t>
      </w:r>
      <w:r w:rsidR="003D3F59">
        <w:t xml:space="preserve"> </w:t>
      </w:r>
      <w:r>
        <w:t>информации</w:t>
      </w:r>
      <w:r w:rsidR="00F6451E">
        <w:t>.</w:t>
      </w:r>
    </w:p>
    <w:p w14:paraId="04787CEA" w14:textId="7A7125BE" w:rsidR="00F6451E" w:rsidRDefault="00BF13B4" w:rsidP="006A7003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</w:pPr>
      <w:r>
        <w:t>Овладеть</w:t>
      </w:r>
      <w:r w:rsidR="003D3F59">
        <w:t xml:space="preserve"> </w:t>
      </w:r>
      <w:r>
        <w:t>навыками</w:t>
      </w:r>
      <w:r w:rsidR="003D3F59">
        <w:t xml:space="preserve"> </w:t>
      </w:r>
      <w:r>
        <w:t>работы</w:t>
      </w:r>
      <w:r w:rsidR="003D3F59">
        <w:t xml:space="preserve"> </w:t>
      </w:r>
      <w:r>
        <w:t>в</w:t>
      </w:r>
      <w:r w:rsidR="003D3F59">
        <w:t xml:space="preserve"> </w:t>
      </w:r>
      <w:r>
        <w:t>приложениях</w:t>
      </w:r>
      <w:r w:rsidR="003D3F59">
        <w:t xml:space="preserve"> </w:t>
      </w:r>
      <w:r w:rsidRPr="00F6451E">
        <w:rPr>
          <w:lang w:val="en-US"/>
        </w:rPr>
        <w:t>Microsoft</w:t>
      </w:r>
      <w:r w:rsidR="003D3F59">
        <w:t xml:space="preserve"> </w:t>
      </w:r>
      <w:r w:rsidRPr="00F6451E">
        <w:rPr>
          <w:lang w:val="en-US"/>
        </w:rPr>
        <w:t>Word</w:t>
      </w:r>
      <w:r>
        <w:t>,</w:t>
      </w:r>
      <w:r w:rsidR="003D3F59">
        <w:t xml:space="preserve"> </w:t>
      </w:r>
      <w:r w:rsidRPr="00F6451E">
        <w:rPr>
          <w:lang w:val="en-US"/>
        </w:rPr>
        <w:t>Publisher</w:t>
      </w:r>
      <w:r w:rsidRPr="00BF13B4">
        <w:t>,</w:t>
      </w:r>
      <w:r w:rsidR="003D3F59">
        <w:t xml:space="preserve"> </w:t>
      </w:r>
      <w:r w:rsidRPr="00F6451E">
        <w:rPr>
          <w:lang w:val="en-US"/>
        </w:rPr>
        <w:t>Power</w:t>
      </w:r>
      <w:r w:rsidR="003D3F59">
        <w:t xml:space="preserve"> </w:t>
      </w:r>
      <w:r w:rsidRPr="00F6451E">
        <w:rPr>
          <w:lang w:val="en-US"/>
        </w:rPr>
        <w:t>Point</w:t>
      </w:r>
      <w:r>
        <w:t>.</w:t>
      </w:r>
    </w:p>
    <w:p w14:paraId="41DB97BC" w14:textId="653E1C18" w:rsidR="00BF13B4" w:rsidRDefault="00BF13B4" w:rsidP="006A7003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</w:pPr>
      <w:r>
        <w:t>Создание</w:t>
      </w:r>
      <w:r w:rsidR="003D3F59">
        <w:t xml:space="preserve"> </w:t>
      </w:r>
      <w:r>
        <w:t>буклета.</w:t>
      </w:r>
    </w:p>
    <w:p w14:paraId="24835C56" w14:textId="14B22318" w:rsidR="00F6451E" w:rsidRDefault="00F6451E" w:rsidP="006A7003">
      <w:pPr>
        <w:pStyle w:val="a6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F6451E">
        <w:rPr>
          <w:rFonts w:cs="Times New Roman"/>
          <w:b/>
          <w:szCs w:val="24"/>
        </w:rPr>
        <w:t>Объект</w:t>
      </w:r>
      <w:r w:rsidR="003D3F59">
        <w:rPr>
          <w:rFonts w:cs="Times New Roman"/>
          <w:b/>
          <w:szCs w:val="24"/>
        </w:rPr>
        <w:t xml:space="preserve"> </w:t>
      </w:r>
      <w:r w:rsidRPr="00F6451E">
        <w:rPr>
          <w:rFonts w:cs="Times New Roman"/>
          <w:b/>
          <w:szCs w:val="24"/>
        </w:rPr>
        <w:t>проектирования</w:t>
      </w:r>
      <w:r>
        <w:rPr>
          <w:rFonts w:cs="Times New Roman"/>
          <w:bCs/>
          <w:szCs w:val="24"/>
        </w:rPr>
        <w:t>:</w:t>
      </w:r>
      <w:r w:rsidR="003D3F59">
        <w:rPr>
          <w:rFonts w:cs="Times New Roman"/>
          <w:bCs/>
          <w:szCs w:val="24"/>
        </w:rPr>
        <w:t xml:space="preserve"> </w:t>
      </w:r>
      <w:r>
        <w:rPr>
          <w:rFonts w:cs="Times New Roman"/>
          <w:szCs w:val="24"/>
        </w:rPr>
        <w:t>финансовая</w:t>
      </w:r>
      <w:r w:rsidR="003D3F5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грамотность</w:t>
      </w:r>
      <w:r w:rsidRPr="00F6451E">
        <w:rPr>
          <w:rFonts w:cs="Times New Roman"/>
          <w:szCs w:val="24"/>
        </w:rPr>
        <w:t>.</w:t>
      </w:r>
      <w:r w:rsidR="003D3F59">
        <w:rPr>
          <w:rFonts w:cs="Times New Roman"/>
          <w:szCs w:val="24"/>
        </w:rPr>
        <w:t xml:space="preserve"> </w:t>
      </w:r>
    </w:p>
    <w:p w14:paraId="57AF4D25" w14:textId="2B88271C" w:rsidR="00F6451E" w:rsidRPr="00F6451E" w:rsidRDefault="00F6451E" w:rsidP="006A7003">
      <w:pPr>
        <w:pStyle w:val="a6"/>
        <w:spacing w:after="0" w:line="240" w:lineRule="auto"/>
        <w:ind w:left="0" w:firstLine="709"/>
        <w:jc w:val="both"/>
        <w:rPr>
          <w:rFonts w:cs="Times New Roman"/>
          <w:bCs/>
          <w:szCs w:val="24"/>
        </w:rPr>
      </w:pPr>
      <w:r w:rsidRPr="00F6451E">
        <w:rPr>
          <w:rFonts w:cs="Times New Roman"/>
          <w:b/>
          <w:szCs w:val="24"/>
        </w:rPr>
        <w:t>Предмет</w:t>
      </w:r>
      <w:r w:rsidR="003D3F59">
        <w:rPr>
          <w:rFonts w:cs="Times New Roman"/>
          <w:b/>
          <w:szCs w:val="24"/>
        </w:rPr>
        <w:t xml:space="preserve"> </w:t>
      </w:r>
      <w:r w:rsidRPr="00F6451E">
        <w:rPr>
          <w:rFonts w:cs="Times New Roman"/>
          <w:b/>
          <w:szCs w:val="24"/>
        </w:rPr>
        <w:t>проектирования</w:t>
      </w:r>
      <w:r>
        <w:rPr>
          <w:rFonts w:cs="Times New Roman"/>
          <w:bCs/>
          <w:szCs w:val="24"/>
        </w:rPr>
        <w:t>:</w:t>
      </w:r>
      <w:r w:rsidR="003D3F59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буклет</w:t>
      </w:r>
      <w:r w:rsidR="003D3F59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о</w:t>
      </w:r>
      <w:r w:rsidR="003D3F59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финансовой</w:t>
      </w:r>
      <w:r w:rsidR="003D3F59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грамотности</w:t>
      </w:r>
      <w:r w:rsidR="003D3F59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обучающихся</w:t>
      </w:r>
      <w:r w:rsidR="003D3F59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лицея</w:t>
      </w:r>
      <w:r w:rsidRPr="00F6451E">
        <w:rPr>
          <w:rFonts w:cs="Times New Roman"/>
          <w:szCs w:val="24"/>
        </w:rPr>
        <w:t>.</w:t>
      </w:r>
    </w:p>
    <w:p w14:paraId="5B12997A" w14:textId="3808848F" w:rsidR="00F6451E" w:rsidRDefault="00BF13B4" w:rsidP="006A7003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F13B4">
        <w:rPr>
          <w:b/>
          <w:bCs/>
        </w:rPr>
        <w:t>Методы</w:t>
      </w:r>
      <w:r w:rsidR="003D3F59">
        <w:rPr>
          <w:b/>
          <w:bCs/>
        </w:rPr>
        <w:t xml:space="preserve"> </w:t>
      </w:r>
      <w:r w:rsidRPr="00BF13B4">
        <w:rPr>
          <w:b/>
          <w:bCs/>
        </w:rPr>
        <w:t>проектирования</w:t>
      </w:r>
      <w:r w:rsidR="003D3F59">
        <w:rPr>
          <w:rFonts w:eastAsia="Calibri" w:cs="Times New Roman"/>
          <w:szCs w:val="24"/>
        </w:rPr>
        <w:t xml:space="preserve"> </w:t>
      </w:r>
    </w:p>
    <w:p w14:paraId="66D679B2" w14:textId="290F88D8" w:rsidR="00F6451E" w:rsidRPr="00F6451E" w:rsidRDefault="009F47E3" w:rsidP="006A7003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b/>
          <w:bCs/>
        </w:rPr>
      </w:pPr>
      <w:r w:rsidRPr="00F6451E">
        <w:rPr>
          <w:rFonts w:eastAsia="Calibri" w:cs="Times New Roman"/>
          <w:szCs w:val="24"/>
        </w:rPr>
        <w:t>Изучение</w:t>
      </w:r>
      <w:r w:rsidR="003D3F59">
        <w:rPr>
          <w:rFonts w:eastAsia="Calibri" w:cs="Times New Roman"/>
          <w:szCs w:val="24"/>
        </w:rPr>
        <w:t xml:space="preserve"> </w:t>
      </w:r>
      <w:r w:rsidRPr="00F6451E">
        <w:rPr>
          <w:rFonts w:eastAsia="Calibri" w:cs="Times New Roman"/>
          <w:szCs w:val="24"/>
        </w:rPr>
        <w:t>литературы,</w:t>
      </w:r>
      <w:r w:rsidR="003D3F59">
        <w:rPr>
          <w:rFonts w:eastAsia="Calibri" w:cs="Times New Roman"/>
          <w:szCs w:val="24"/>
        </w:rPr>
        <w:t xml:space="preserve"> </w:t>
      </w:r>
      <w:r w:rsidRPr="00F6451E">
        <w:rPr>
          <w:rFonts w:eastAsia="Calibri" w:cs="Times New Roman"/>
          <w:szCs w:val="24"/>
        </w:rPr>
        <w:t>поиск</w:t>
      </w:r>
      <w:r w:rsidR="003D3F59">
        <w:rPr>
          <w:rFonts w:eastAsia="Calibri" w:cs="Times New Roman"/>
          <w:szCs w:val="24"/>
        </w:rPr>
        <w:t xml:space="preserve"> </w:t>
      </w:r>
      <w:r w:rsidRPr="00F6451E">
        <w:rPr>
          <w:rFonts w:eastAsia="Calibri" w:cs="Times New Roman"/>
          <w:szCs w:val="24"/>
        </w:rPr>
        <w:t>информации</w:t>
      </w:r>
      <w:r w:rsidR="003D3F59">
        <w:rPr>
          <w:rFonts w:eastAsia="Calibri" w:cs="Times New Roman"/>
          <w:szCs w:val="24"/>
        </w:rPr>
        <w:t xml:space="preserve"> </w:t>
      </w:r>
      <w:r w:rsidRPr="00F6451E">
        <w:rPr>
          <w:rFonts w:eastAsia="Calibri" w:cs="Times New Roman"/>
          <w:szCs w:val="24"/>
        </w:rPr>
        <w:t>в</w:t>
      </w:r>
      <w:r w:rsidR="003D3F59">
        <w:rPr>
          <w:rFonts w:eastAsia="Calibri" w:cs="Times New Roman"/>
          <w:szCs w:val="24"/>
        </w:rPr>
        <w:t xml:space="preserve"> </w:t>
      </w:r>
      <w:r w:rsidRPr="00F6451E">
        <w:rPr>
          <w:rFonts w:eastAsia="Calibri" w:cs="Times New Roman"/>
          <w:szCs w:val="24"/>
        </w:rPr>
        <w:t>сети</w:t>
      </w:r>
      <w:r w:rsidR="003D3F59">
        <w:rPr>
          <w:rFonts w:eastAsia="Calibri" w:cs="Times New Roman"/>
          <w:szCs w:val="24"/>
        </w:rPr>
        <w:t xml:space="preserve"> </w:t>
      </w:r>
      <w:r w:rsidRPr="00F6451E">
        <w:rPr>
          <w:rFonts w:eastAsia="Calibri" w:cs="Times New Roman"/>
          <w:szCs w:val="24"/>
        </w:rPr>
        <w:t>Интернет.</w:t>
      </w:r>
    </w:p>
    <w:p w14:paraId="4F431404" w14:textId="6512BCBE" w:rsidR="00F6451E" w:rsidRPr="00F6451E" w:rsidRDefault="009F47E3" w:rsidP="006A7003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b/>
          <w:bCs/>
        </w:rPr>
      </w:pPr>
      <w:r w:rsidRPr="00F6451E">
        <w:rPr>
          <w:rFonts w:eastAsia="Calibri" w:cs="Times New Roman"/>
          <w:szCs w:val="24"/>
        </w:rPr>
        <w:t>Анализ</w:t>
      </w:r>
      <w:r w:rsidR="003D3F59">
        <w:rPr>
          <w:rFonts w:eastAsia="Calibri" w:cs="Times New Roman"/>
          <w:szCs w:val="24"/>
        </w:rPr>
        <w:t xml:space="preserve"> </w:t>
      </w:r>
      <w:r w:rsidRPr="00F6451E">
        <w:rPr>
          <w:rFonts w:eastAsia="Calibri" w:cs="Times New Roman"/>
          <w:szCs w:val="24"/>
        </w:rPr>
        <w:t>полученных</w:t>
      </w:r>
      <w:r w:rsidR="003D3F59">
        <w:rPr>
          <w:rFonts w:eastAsia="Calibri" w:cs="Times New Roman"/>
          <w:szCs w:val="24"/>
        </w:rPr>
        <w:t xml:space="preserve"> </w:t>
      </w:r>
      <w:r w:rsidRPr="00F6451E">
        <w:rPr>
          <w:rFonts w:eastAsia="Calibri" w:cs="Times New Roman"/>
          <w:szCs w:val="24"/>
        </w:rPr>
        <w:t>данных</w:t>
      </w:r>
      <w:r w:rsidR="003D3F59">
        <w:rPr>
          <w:rFonts w:eastAsia="Calibri" w:cs="Times New Roman"/>
          <w:szCs w:val="24"/>
        </w:rPr>
        <w:t xml:space="preserve"> </w:t>
      </w:r>
      <w:r w:rsidRPr="00F6451E">
        <w:rPr>
          <w:rFonts w:eastAsia="Calibri" w:cs="Times New Roman"/>
          <w:szCs w:val="24"/>
        </w:rPr>
        <w:t>о</w:t>
      </w:r>
      <w:r w:rsidR="003D3F59">
        <w:rPr>
          <w:rFonts w:eastAsia="Calibri" w:cs="Times New Roman"/>
          <w:szCs w:val="24"/>
        </w:rPr>
        <w:t xml:space="preserve"> </w:t>
      </w:r>
      <w:r w:rsidRPr="00F6451E">
        <w:rPr>
          <w:rFonts w:eastAsia="Calibri" w:cs="Times New Roman"/>
          <w:szCs w:val="24"/>
        </w:rPr>
        <w:t>финансовой</w:t>
      </w:r>
      <w:r w:rsidR="003D3F59">
        <w:rPr>
          <w:rFonts w:eastAsia="Calibri" w:cs="Times New Roman"/>
          <w:szCs w:val="24"/>
        </w:rPr>
        <w:t xml:space="preserve"> </w:t>
      </w:r>
      <w:r w:rsidRPr="00F6451E">
        <w:rPr>
          <w:rFonts w:eastAsia="Calibri" w:cs="Times New Roman"/>
          <w:szCs w:val="24"/>
        </w:rPr>
        <w:t>грамотности.</w:t>
      </w:r>
    </w:p>
    <w:p w14:paraId="7DC3EAB0" w14:textId="02763CDB" w:rsidR="009F47E3" w:rsidRPr="00F6451E" w:rsidRDefault="009F47E3" w:rsidP="006A7003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b/>
          <w:bCs/>
        </w:rPr>
      </w:pPr>
      <w:r w:rsidRPr="00F6451E">
        <w:rPr>
          <w:rFonts w:eastAsia="Calibri" w:cs="Times New Roman"/>
          <w:szCs w:val="24"/>
        </w:rPr>
        <w:t>Обобщение</w:t>
      </w:r>
      <w:r w:rsidR="003D3F59">
        <w:rPr>
          <w:rFonts w:eastAsia="Calibri" w:cs="Times New Roman"/>
          <w:szCs w:val="24"/>
        </w:rPr>
        <w:t xml:space="preserve"> </w:t>
      </w:r>
      <w:r w:rsidRPr="00F6451E">
        <w:rPr>
          <w:rFonts w:eastAsia="Calibri" w:cs="Times New Roman"/>
          <w:szCs w:val="24"/>
        </w:rPr>
        <w:t>и</w:t>
      </w:r>
      <w:r w:rsidR="003D3F59">
        <w:rPr>
          <w:rFonts w:eastAsia="Calibri" w:cs="Times New Roman"/>
          <w:szCs w:val="24"/>
        </w:rPr>
        <w:t xml:space="preserve"> </w:t>
      </w:r>
      <w:r w:rsidRPr="00F6451E">
        <w:rPr>
          <w:rFonts w:eastAsia="Calibri" w:cs="Times New Roman"/>
          <w:szCs w:val="24"/>
        </w:rPr>
        <w:t>систематизация</w:t>
      </w:r>
      <w:r w:rsidR="003D3F59">
        <w:rPr>
          <w:rFonts w:eastAsia="Calibri" w:cs="Times New Roman"/>
          <w:szCs w:val="24"/>
        </w:rPr>
        <w:t xml:space="preserve"> </w:t>
      </w:r>
      <w:r w:rsidRPr="00F6451E">
        <w:rPr>
          <w:rFonts w:eastAsia="Calibri" w:cs="Times New Roman"/>
          <w:szCs w:val="24"/>
        </w:rPr>
        <w:t>полученных</w:t>
      </w:r>
      <w:r w:rsidR="003D3F59">
        <w:rPr>
          <w:rFonts w:eastAsia="Calibri" w:cs="Times New Roman"/>
          <w:szCs w:val="24"/>
        </w:rPr>
        <w:t xml:space="preserve"> </w:t>
      </w:r>
      <w:r w:rsidRPr="00F6451E">
        <w:rPr>
          <w:rFonts w:eastAsia="Calibri" w:cs="Times New Roman"/>
          <w:szCs w:val="24"/>
        </w:rPr>
        <w:t>данных.</w:t>
      </w:r>
    </w:p>
    <w:p w14:paraId="1DC17433" w14:textId="387F6311" w:rsidR="00F6451E" w:rsidRDefault="00F6451E" w:rsidP="006A7003">
      <w:pPr>
        <w:spacing w:after="0" w:line="240" w:lineRule="auto"/>
        <w:ind w:firstLine="709"/>
        <w:jc w:val="both"/>
        <w:rPr>
          <w:rFonts w:eastAsia="Calibri" w:cs="Times New Roman"/>
          <w:b/>
          <w:bCs/>
          <w:szCs w:val="24"/>
        </w:rPr>
      </w:pPr>
      <w:r w:rsidRPr="00F6451E">
        <w:rPr>
          <w:rFonts w:eastAsia="Calibri" w:cs="Times New Roman"/>
          <w:b/>
          <w:bCs/>
          <w:szCs w:val="24"/>
        </w:rPr>
        <w:t>Материалы</w:t>
      </w:r>
      <w:r w:rsidR="003D3F59">
        <w:rPr>
          <w:rFonts w:eastAsia="Calibri" w:cs="Times New Roman"/>
          <w:b/>
          <w:bCs/>
          <w:szCs w:val="24"/>
        </w:rPr>
        <w:t xml:space="preserve"> </w:t>
      </w:r>
      <w:r w:rsidRPr="00F6451E">
        <w:rPr>
          <w:rFonts w:eastAsia="Calibri" w:cs="Times New Roman"/>
          <w:b/>
          <w:bCs/>
          <w:szCs w:val="24"/>
        </w:rPr>
        <w:t>проектирования</w:t>
      </w:r>
    </w:p>
    <w:p w14:paraId="65AA4196" w14:textId="4E2817C8" w:rsidR="00086AFD" w:rsidRDefault="005875A9" w:rsidP="006A7003">
      <w:pPr>
        <w:spacing w:after="0" w:line="240" w:lineRule="auto"/>
        <w:ind w:firstLine="709"/>
        <w:jc w:val="both"/>
        <w:rPr>
          <w:rFonts w:cs="Times New Roman"/>
          <w:color w:val="171D23"/>
          <w:szCs w:val="24"/>
          <w:shd w:val="clear" w:color="auto" w:fill="FFFFFF"/>
        </w:rPr>
      </w:pPr>
      <w:r>
        <w:rPr>
          <w:rFonts w:cs="Times New Roman"/>
          <w:color w:val="171D23"/>
          <w:szCs w:val="24"/>
          <w:shd w:val="clear" w:color="auto" w:fill="FFFFFF"/>
        </w:rPr>
        <w:t>Деньги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8645C6">
        <w:rPr>
          <w:rFonts w:cs="Times New Roman"/>
          <w:color w:val="171D23"/>
          <w:szCs w:val="24"/>
          <w:shd w:val="clear" w:color="auto" w:fill="FFFFFF"/>
        </w:rPr>
        <w:t>–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>
        <w:rPr>
          <w:rFonts w:cs="Times New Roman"/>
          <w:color w:val="171D23"/>
          <w:szCs w:val="24"/>
          <w:shd w:val="clear" w:color="auto" w:fill="FFFFFF"/>
        </w:rPr>
        <w:t>неот</w:t>
      </w:r>
      <w:r w:rsidR="008645C6">
        <w:rPr>
          <w:rFonts w:cs="Times New Roman"/>
          <w:color w:val="171D23"/>
          <w:szCs w:val="24"/>
          <w:shd w:val="clear" w:color="auto" w:fill="FFFFFF"/>
        </w:rPr>
        <w:t>ъемлемая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8645C6">
        <w:rPr>
          <w:rFonts w:cs="Times New Roman"/>
          <w:color w:val="171D23"/>
          <w:szCs w:val="24"/>
          <w:shd w:val="clear" w:color="auto" w:fill="FFFFFF"/>
        </w:rPr>
        <w:t>часть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8645C6">
        <w:rPr>
          <w:rFonts w:cs="Times New Roman"/>
          <w:color w:val="171D23"/>
          <w:szCs w:val="24"/>
          <w:shd w:val="clear" w:color="auto" w:fill="FFFFFF"/>
        </w:rPr>
        <w:t>жизни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8645C6">
        <w:rPr>
          <w:rFonts w:cs="Times New Roman"/>
          <w:color w:val="171D23"/>
          <w:szCs w:val="24"/>
          <w:shd w:val="clear" w:color="auto" w:fill="FFFFFF"/>
        </w:rPr>
        <w:t>современного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8645C6">
        <w:rPr>
          <w:rFonts w:cs="Times New Roman"/>
          <w:color w:val="171D23"/>
          <w:szCs w:val="24"/>
          <w:shd w:val="clear" w:color="auto" w:fill="FFFFFF"/>
        </w:rPr>
        <w:t>человека.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A42BAD">
        <w:rPr>
          <w:rFonts w:cs="Times New Roman"/>
          <w:color w:val="171D23"/>
          <w:szCs w:val="24"/>
          <w:shd w:val="clear" w:color="auto" w:fill="FFFFFF"/>
        </w:rPr>
        <w:t>Каждый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A42BAD">
        <w:rPr>
          <w:rFonts w:cs="Times New Roman"/>
          <w:color w:val="171D23"/>
          <w:szCs w:val="24"/>
          <w:shd w:val="clear" w:color="auto" w:fill="FFFFFF"/>
        </w:rPr>
        <w:t>день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A42BAD">
        <w:rPr>
          <w:rFonts w:cs="Times New Roman"/>
          <w:color w:val="171D23"/>
          <w:szCs w:val="24"/>
          <w:shd w:val="clear" w:color="auto" w:fill="FFFFFF"/>
        </w:rPr>
        <w:t>мы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D04391">
        <w:rPr>
          <w:rFonts w:cs="Times New Roman"/>
          <w:color w:val="171D23"/>
          <w:szCs w:val="24"/>
          <w:shd w:val="clear" w:color="auto" w:fill="FFFFFF"/>
        </w:rPr>
        <w:t>совершаем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D04391">
        <w:rPr>
          <w:rFonts w:cs="Times New Roman"/>
          <w:color w:val="171D23"/>
          <w:szCs w:val="24"/>
          <w:shd w:val="clear" w:color="auto" w:fill="FFFFFF"/>
        </w:rPr>
        <w:t>какие-либо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D04391">
        <w:rPr>
          <w:rFonts w:cs="Times New Roman"/>
          <w:color w:val="171D23"/>
          <w:szCs w:val="24"/>
          <w:shd w:val="clear" w:color="auto" w:fill="FFFFFF"/>
        </w:rPr>
        <w:t>покупки,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D04391">
        <w:rPr>
          <w:rFonts w:cs="Times New Roman"/>
          <w:color w:val="171D23"/>
          <w:szCs w:val="24"/>
          <w:shd w:val="clear" w:color="auto" w:fill="FFFFFF"/>
        </w:rPr>
        <w:t>а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D04391">
        <w:rPr>
          <w:rFonts w:cs="Times New Roman"/>
          <w:color w:val="171D23"/>
          <w:szCs w:val="24"/>
          <w:shd w:val="clear" w:color="auto" w:fill="FFFFFF"/>
        </w:rPr>
        <w:t>значит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D04391">
        <w:rPr>
          <w:rFonts w:cs="Times New Roman"/>
          <w:color w:val="171D23"/>
          <w:szCs w:val="24"/>
          <w:shd w:val="clear" w:color="auto" w:fill="FFFFFF"/>
        </w:rPr>
        <w:t>сталкиваемся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D04391">
        <w:rPr>
          <w:rFonts w:cs="Times New Roman"/>
          <w:color w:val="171D23"/>
          <w:szCs w:val="24"/>
          <w:shd w:val="clear" w:color="auto" w:fill="FFFFFF"/>
        </w:rPr>
        <w:t>с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9F5D20">
        <w:rPr>
          <w:rFonts w:cs="Times New Roman"/>
          <w:color w:val="171D23"/>
          <w:szCs w:val="24"/>
          <w:shd w:val="clear" w:color="auto" w:fill="FFFFFF"/>
        </w:rPr>
        <w:t>деньгами</w:t>
      </w:r>
      <w:r w:rsidR="00D04391">
        <w:rPr>
          <w:rFonts w:cs="Times New Roman"/>
          <w:color w:val="171D23"/>
          <w:szCs w:val="24"/>
          <w:shd w:val="clear" w:color="auto" w:fill="FFFFFF"/>
        </w:rPr>
        <w:t>,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D04391">
        <w:rPr>
          <w:rFonts w:cs="Times New Roman"/>
          <w:color w:val="171D23"/>
          <w:szCs w:val="24"/>
          <w:shd w:val="clear" w:color="auto" w:fill="FFFFFF"/>
        </w:rPr>
        <w:t>история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D04391">
        <w:rPr>
          <w:rFonts w:cs="Times New Roman"/>
          <w:color w:val="171D23"/>
          <w:szCs w:val="24"/>
          <w:shd w:val="clear" w:color="auto" w:fill="FFFFFF"/>
        </w:rPr>
        <w:t>которых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D04391">
        <w:rPr>
          <w:rFonts w:cs="Times New Roman"/>
          <w:color w:val="171D23"/>
          <w:szCs w:val="24"/>
          <w:shd w:val="clear" w:color="auto" w:fill="FFFFFF"/>
        </w:rPr>
        <w:t>уходит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D04391">
        <w:rPr>
          <w:rFonts w:cs="Times New Roman"/>
          <w:color w:val="171D23"/>
          <w:szCs w:val="24"/>
          <w:shd w:val="clear" w:color="auto" w:fill="FFFFFF"/>
        </w:rPr>
        <w:t>глубоко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D04391">
        <w:rPr>
          <w:rFonts w:cs="Times New Roman"/>
          <w:color w:val="171D23"/>
          <w:szCs w:val="24"/>
          <w:shd w:val="clear" w:color="auto" w:fill="FFFFFF"/>
        </w:rPr>
        <w:t>в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D04391">
        <w:rPr>
          <w:rFonts w:cs="Times New Roman"/>
          <w:color w:val="171D23"/>
          <w:szCs w:val="24"/>
          <w:shd w:val="clear" w:color="auto" w:fill="FFFFFF"/>
        </w:rPr>
        <w:t>прошлое.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9F5D20">
        <w:rPr>
          <w:rFonts w:cs="Times New Roman"/>
          <w:color w:val="171D23"/>
          <w:szCs w:val="24"/>
          <w:shd w:val="clear" w:color="auto" w:fill="FFFFFF"/>
        </w:rPr>
        <w:t>Они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813335" w:rsidRPr="00813335">
        <w:rPr>
          <w:rFonts w:cs="Times New Roman"/>
          <w:color w:val="171D23"/>
          <w:szCs w:val="24"/>
          <w:shd w:val="clear" w:color="auto" w:fill="FFFFFF"/>
        </w:rPr>
        <w:t>стали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813335" w:rsidRPr="00813335">
        <w:rPr>
          <w:rFonts w:cs="Times New Roman"/>
          <w:color w:val="171D23"/>
          <w:szCs w:val="24"/>
          <w:shd w:val="clear" w:color="auto" w:fill="FFFFFF"/>
        </w:rPr>
        <w:t>появляться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B678B0" w:rsidRPr="00813335">
        <w:rPr>
          <w:rFonts w:cs="Times New Roman"/>
          <w:color w:val="171D23"/>
          <w:szCs w:val="24"/>
          <w:shd w:val="clear" w:color="auto" w:fill="FFFFFF"/>
        </w:rPr>
        <w:t>гораздо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B678B0" w:rsidRPr="00813335">
        <w:rPr>
          <w:rFonts w:cs="Times New Roman"/>
          <w:color w:val="171D23"/>
          <w:szCs w:val="24"/>
          <w:shd w:val="clear" w:color="auto" w:fill="FFFFFF"/>
        </w:rPr>
        <w:t>позже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B678B0" w:rsidRPr="00813335">
        <w:rPr>
          <w:rFonts w:cs="Times New Roman"/>
          <w:color w:val="171D23"/>
          <w:szCs w:val="24"/>
          <w:shd w:val="clear" w:color="auto" w:fill="FFFFFF"/>
        </w:rPr>
        <w:t>становления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B678B0" w:rsidRPr="00813335">
        <w:rPr>
          <w:rFonts w:cs="Times New Roman"/>
          <w:color w:val="171D23"/>
          <w:szCs w:val="24"/>
          <w:shd w:val="clear" w:color="auto" w:fill="FFFFFF"/>
        </w:rPr>
        <w:t>народного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B678B0" w:rsidRPr="00813335">
        <w:rPr>
          <w:rFonts w:cs="Times New Roman"/>
          <w:color w:val="171D23"/>
          <w:szCs w:val="24"/>
          <w:shd w:val="clear" w:color="auto" w:fill="FFFFFF"/>
        </w:rPr>
        <w:t>хозяйства: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D57DAC">
        <w:rPr>
          <w:rFonts w:cs="Times New Roman"/>
          <w:color w:val="171D23"/>
          <w:szCs w:val="24"/>
          <w:shd w:val="clear" w:color="auto" w:fill="FFFFFF"/>
        </w:rPr>
        <w:t>изначально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B678B0" w:rsidRPr="00813335">
        <w:rPr>
          <w:rFonts w:cs="Times New Roman"/>
          <w:color w:val="171D23"/>
          <w:szCs w:val="24"/>
          <w:shd w:val="clear" w:color="auto" w:fill="FFFFFF"/>
        </w:rPr>
        <w:t>древние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B678B0" w:rsidRPr="00813335">
        <w:rPr>
          <w:rFonts w:cs="Times New Roman"/>
          <w:color w:val="171D23"/>
          <w:szCs w:val="24"/>
          <w:shd w:val="clear" w:color="auto" w:fill="FFFFFF"/>
        </w:rPr>
        <w:t>племена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B678B0" w:rsidRPr="00813335">
        <w:rPr>
          <w:rFonts w:cs="Times New Roman"/>
          <w:color w:val="171D23"/>
          <w:szCs w:val="24"/>
          <w:shd w:val="clear" w:color="auto" w:fill="FFFFFF"/>
        </w:rPr>
        <w:t>использовали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3A3C9F">
        <w:rPr>
          <w:rFonts w:cs="Times New Roman"/>
          <w:color w:val="171D23"/>
          <w:szCs w:val="24"/>
          <w:shd w:val="clear" w:color="auto" w:fill="FFFFFF"/>
        </w:rPr>
        <w:t>такие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B678B0" w:rsidRPr="00813335">
        <w:rPr>
          <w:rFonts w:cs="Times New Roman"/>
          <w:color w:val="171D23"/>
          <w:szCs w:val="24"/>
          <w:shd w:val="clear" w:color="auto" w:fill="FFFFFF"/>
        </w:rPr>
        <w:t>средства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B678B0" w:rsidRPr="00813335">
        <w:rPr>
          <w:rFonts w:cs="Times New Roman"/>
          <w:color w:val="171D23"/>
          <w:szCs w:val="24"/>
          <w:shd w:val="clear" w:color="auto" w:fill="FFFFFF"/>
        </w:rPr>
        <w:t>обмена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3A3C9F">
        <w:rPr>
          <w:rFonts w:cs="Times New Roman"/>
          <w:color w:val="171D23"/>
          <w:szCs w:val="24"/>
          <w:shd w:val="clear" w:color="auto" w:fill="FFFFFF"/>
        </w:rPr>
        <w:t>как: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8B5456">
        <w:rPr>
          <w:rFonts w:cs="Times New Roman"/>
          <w:color w:val="171D23"/>
          <w:szCs w:val="24"/>
          <w:shd w:val="clear" w:color="auto" w:fill="FFFFFF"/>
        </w:rPr>
        <w:t>животные</w:t>
      </w:r>
      <w:r w:rsidR="00B678B0" w:rsidRPr="00813335">
        <w:rPr>
          <w:rFonts w:cs="Times New Roman"/>
          <w:color w:val="171D23"/>
          <w:szCs w:val="24"/>
          <w:shd w:val="clear" w:color="auto" w:fill="FFFFFF"/>
        </w:rPr>
        <w:t>,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8B5456">
        <w:rPr>
          <w:rFonts w:cs="Times New Roman"/>
          <w:color w:val="171D23"/>
          <w:szCs w:val="24"/>
          <w:shd w:val="clear" w:color="auto" w:fill="FFFFFF"/>
        </w:rPr>
        <w:t>мясо</w:t>
      </w:r>
      <w:r w:rsidR="00F745A5">
        <w:rPr>
          <w:rFonts w:cs="Times New Roman"/>
          <w:color w:val="171D23"/>
          <w:szCs w:val="24"/>
          <w:shd w:val="clear" w:color="auto" w:fill="FFFFFF"/>
        </w:rPr>
        <w:t>, у</w:t>
      </w:r>
      <w:r w:rsidR="00B678B0" w:rsidRPr="00813335">
        <w:rPr>
          <w:rFonts w:cs="Times New Roman"/>
          <w:color w:val="171D23"/>
          <w:szCs w:val="24"/>
          <w:shd w:val="clear" w:color="auto" w:fill="FFFFFF"/>
        </w:rPr>
        <w:t>крашения,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B678B0" w:rsidRPr="00813335">
        <w:rPr>
          <w:rFonts w:cs="Times New Roman"/>
          <w:color w:val="171D23"/>
          <w:szCs w:val="24"/>
          <w:shd w:val="clear" w:color="auto" w:fill="FFFFFF"/>
        </w:rPr>
        <w:t>ткани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131CB9">
        <w:rPr>
          <w:rFonts w:cs="Times New Roman"/>
          <w:color w:val="171D23"/>
          <w:szCs w:val="24"/>
          <w:shd w:val="clear" w:color="auto" w:fill="FFFFFF"/>
        </w:rPr>
        <w:t>и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131CB9">
        <w:rPr>
          <w:rFonts w:cs="Times New Roman"/>
          <w:color w:val="171D23"/>
          <w:szCs w:val="24"/>
          <w:shd w:val="clear" w:color="auto" w:fill="FFFFFF"/>
        </w:rPr>
        <w:t>т.д.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131CB9">
        <w:rPr>
          <w:rFonts w:cs="Times New Roman"/>
          <w:color w:val="171D23"/>
          <w:szCs w:val="24"/>
          <w:shd w:val="clear" w:color="auto" w:fill="FFFFFF"/>
        </w:rPr>
        <w:t>П</w:t>
      </w:r>
      <w:r w:rsidR="00B678B0" w:rsidRPr="00813335">
        <w:rPr>
          <w:rFonts w:cs="Times New Roman"/>
          <w:color w:val="171D23"/>
          <w:szCs w:val="24"/>
          <w:shd w:val="clear" w:color="auto" w:fill="FFFFFF"/>
        </w:rPr>
        <w:t>ричем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B678B0" w:rsidRPr="00813335">
        <w:rPr>
          <w:rFonts w:cs="Times New Roman"/>
          <w:color w:val="171D23"/>
          <w:szCs w:val="24"/>
          <w:shd w:val="clear" w:color="auto" w:fill="FFFFFF"/>
        </w:rPr>
        <w:t>разные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B678B0" w:rsidRPr="00813335">
        <w:rPr>
          <w:rFonts w:cs="Times New Roman"/>
          <w:color w:val="171D23"/>
          <w:szCs w:val="24"/>
          <w:shd w:val="clear" w:color="auto" w:fill="FFFFFF"/>
        </w:rPr>
        <w:t>народы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B678B0" w:rsidRPr="00813335">
        <w:rPr>
          <w:rFonts w:cs="Times New Roman"/>
          <w:color w:val="171D23"/>
          <w:szCs w:val="24"/>
          <w:shd w:val="clear" w:color="auto" w:fill="FFFFFF"/>
        </w:rPr>
        <w:t>использовали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B678B0" w:rsidRPr="00813335">
        <w:rPr>
          <w:rFonts w:cs="Times New Roman"/>
          <w:color w:val="171D23"/>
          <w:szCs w:val="24"/>
          <w:shd w:val="clear" w:color="auto" w:fill="FFFFFF"/>
        </w:rPr>
        <w:t>различные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B678B0" w:rsidRPr="00813335">
        <w:rPr>
          <w:rFonts w:cs="Times New Roman"/>
          <w:color w:val="171D23"/>
          <w:szCs w:val="24"/>
          <w:shd w:val="clear" w:color="auto" w:fill="FFFFFF"/>
        </w:rPr>
        <w:t>средства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B678B0" w:rsidRPr="00813335">
        <w:rPr>
          <w:rFonts w:cs="Times New Roman"/>
          <w:color w:val="171D23"/>
          <w:szCs w:val="24"/>
          <w:shd w:val="clear" w:color="auto" w:fill="FFFFFF"/>
        </w:rPr>
        <w:t>для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B678B0" w:rsidRPr="00813335">
        <w:rPr>
          <w:rFonts w:cs="Times New Roman"/>
          <w:color w:val="171D23"/>
          <w:szCs w:val="24"/>
          <w:shd w:val="clear" w:color="auto" w:fill="FFFFFF"/>
        </w:rPr>
        <w:t>обмена</w:t>
      </w:r>
      <w:r w:rsidR="00B678B0">
        <w:rPr>
          <w:rFonts w:ascii="Open Sans" w:hAnsi="Open Sans" w:cs="Open Sans"/>
          <w:color w:val="171D23"/>
          <w:sz w:val="26"/>
          <w:szCs w:val="26"/>
          <w:shd w:val="clear" w:color="auto" w:fill="FFFFFF"/>
        </w:rPr>
        <w:t>.</w:t>
      </w:r>
      <w:r w:rsidR="003D3F59">
        <w:rPr>
          <w:rFonts w:ascii="Open Sans" w:hAnsi="Open Sans" w:cs="Open Sans"/>
          <w:color w:val="171D23"/>
          <w:sz w:val="26"/>
          <w:szCs w:val="26"/>
          <w:shd w:val="clear" w:color="auto" w:fill="FFFFFF"/>
        </w:rPr>
        <w:t xml:space="preserve"> </w:t>
      </w:r>
      <w:r w:rsidR="00B018CD">
        <w:rPr>
          <w:rFonts w:cs="Times New Roman"/>
          <w:color w:val="171D23"/>
          <w:szCs w:val="24"/>
          <w:shd w:val="clear" w:color="auto" w:fill="FFFFFF"/>
        </w:rPr>
        <w:t>Товарно-обменные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B018CD">
        <w:rPr>
          <w:rFonts w:cs="Times New Roman"/>
          <w:color w:val="171D23"/>
          <w:szCs w:val="24"/>
          <w:shd w:val="clear" w:color="auto" w:fill="FFFFFF"/>
        </w:rPr>
        <w:t>отношения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B018CD">
        <w:rPr>
          <w:rFonts w:cs="Times New Roman"/>
          <w:color w:val="171D23"/>
          <w:szCs w:val="24"/>
          <w:shd w:val="clear" w:color="auto" w:fill="FFFFFF"/>
        </w:rPr>
        <w:t>становились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B018CD">
        <w:rPr>
          <w:rFonts w:cs="Times New Roman"/>
          <w:color w:val="171D23"/>
          <w:szCs w:val="24"/>
          <w:shd w:val="clear" w:color="auto" w:fill="FFFFFF"/>
        </w:rPr>
        <w:t>неудобными</w:t>
      </w:r>
      <w:r w:rsidR="00086AFD">
        <w:rPr>
          <w:rFonts w:cs="Times New Roman"/>
          <w:color w:val="171D23"/>
          <w:szCs w:val="24"/>
          <w:shd w:val="clear" w:color="auto" w:fill="FFFFFF"/>
        </w:rPr>
        <w:t>,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086AFD">
        <w:rPr>
          <w:rFonts w:cs="Times New Roman"/>
          <w:color w:val="171D23"/>
          <w:szCs w:val="24"/>
          <w:shd w:val="clear" w:color="auto" w:fill="FFFFFF"/>
        </w:rPr>
        <w:t>поэтому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086AFD">
        <w:rPr>
          <w:rFonts w:cs="Times New Roman"/>
          <w:color w:val="171D23"/>
          <w:szCs w:val="24"/>
          <w:shd w:val="clear" w:color="auto" w:fill="FFFFFF"/>
        </w:rPr>
        <w:t>появилась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086AFD">
        <w:rPr>
          <w:rFonts w:cs="Times New Roman"/>
          <w:color w:val="171D23"/>
          <w:szCs w:val="24"/>
          <w:shd w:val="clear" w:color="auto" w:fill="FFFFFF"/>
        </w:rPr>
        <w:t>необходимость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086AFD">
        <w:rPr>
          <w:rFonts w:cs="Times New Roman"/>
          <w:color w:val="171D23"/>
          <w:szCs w:val="24"/>
          <w:shd w:val="clear" w:color="auto" w:fill="FFFFFF"/>
        </w:rPr>
        <w:t>в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A5391D">
        <w:rPr>
          <w:rFonts w:cs="Times New Roman"/>
          <w:color w:val="171D23"/>
          <w:szCs w:val="24"/>
          <w:shd w:val="clear" w:color="auto" w:fill="FFFFFF"/>
        </w:rPr>
        <w:t>появление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A5391D">
        <w:rPr>
          <w:rFonts w:cs="Times New Roman"/>
          <w:color w:val="171D23"/>
          <w:szCs w:val="24"/>
          <w:shd w:val="clear" w:color="auto" w:fill="FFFFFF"/>
        </w:rPr>
        <w:t>универсального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A5391D">
        <w:rPr>
          <w:rFonts w:cs="Times New Roman"/>
          <w:color w:val="171D23"/>
          <w:szCs w:val="24"/>
          <w:shd w:val="clear" w:color="auto" w:fill="FFFFFF"/>
        </w:rPr>
        <w:t>обменного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A5391D">
        <w:rPr>
          <w:rFonts w:cs="Times New Roman"/>
          <w:color w:val="171D23"/>
          <w:szCs w:val="24"/>
          <w:shd w:val="clear" w:color="auto" w:fill="FFFFFF"/>
        </w:rPr>
        <w:t>эквивалента.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F11C46">
        <w:rPr>
          <w:rFonts w:cs="Times New Roman"/>
          <w:color w:val="171D23"/>
          <w:szCs w:val="24"/>
          <w:shd w:val="clear" w:color="auto" w:fill="FFFFFF"/>
        </w:rPr>
        <w:t>Таким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F11C46">
        <w:rPr>
          <w:rFonts w:cs="Times New Roman"/>
          <w:color w:val="171D23"/>
          <w:szCs w:val="24"/>
          <w:shd w:val="clear" w:color="auto" w:fill="FFFFFF"/>
        </w:rPr>
        <w:t>образом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F11C46">
        <w:rPr>
          <w:rFonts w:cs="Times New Roman"/>
          <w:color w:val="171D23"/>
          <w:szCs w:val="24"/>
          <w:shd w:val="clear" w:color="auto" w:fill="FFFFFF"/>
        </w:rPr>
        <w:t>появились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F11C46">
        <w:rPr>
          <w:rFonts w:cs="Times New Roman"/>
          <w:color w:val="171D23"/>
          <w:szCs w:val="24"/>
          <w:shd w:val="clear" w:color="auto" w:fill="FFFFFF"/>
        </w:rPr>
        <w:t>деньги.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FB29F8">
        <w:rPr>
          <w:rFonts w:cs="Times New Roman"/>
          <w:color w:val="171D23"/>
          <w:szCs w:val="24"/>
          <w:shd w:val="clear" w:color="auto" w:fill="FFFFFF"/>
        </w:rPr>
        <w:t>Изначально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FB29F8">
        <w:rPr>
          <w:rFonts w:cs="Times New Roman"/>
          <w:color w:val="171D23"/>
          <w:szCs w:val="24"/>
          <w:shd w:val="clear" w:color="auto" w:fill="FFFFFF"/>
        </w:rPr>
        <w:t>они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FB29F8">
        <w:rPr>
          <w:rFonts w:cs="Times New Roman"/>
          <w:color w:val="171D23"/>
          <w:szCs w:val="24"/>
          <w:shd w:val="clear" w:color="auto" w:fill="FFFFFF"/>
        </w:rPr>
        <w:t>были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FB29F8">
        <w:rPr>
          <w:rFonts w:cs="Times New Roman"/>
          <w:color w:val="171D23"/>
          <w:szCs w:val="24"/>
          <w:shd w:val="clear" w:color="auto" w:fill="FFFFFF"/>
        </w:rPr>
        <w:t>металлическими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FB29F8">
        <w:rPr>
          <w:rFonts w:cs="Times New Roman"/>
          <w:color w:val="171D23"/>
          <w:szCs w:val="24"/>
          <w:shd w:val="clear" w:color="auto" w:fill="FFFFFF"/>
        </w:rPr>
        <w:t>и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FB29F8">
        <w:rPr>
          <w:rFonts w:cs="Times New Roman"/>
          <w:color w:val="171D23"/>
          <w:szCs w:val="24"/>
          <w:shd w:val="clear" w:color="auto" w:fill="FFFFFF"/>
        </w:rPr>
        <w:t>могли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FB29F8">
        <w:rPr>
          <w:rFonts w:cs="Times New Roman"/>
          <w:color w:val="171D23"/>
          <w:szCs w:val="24"/>
          <w:shd w:val="clear" w:color="auto" w:fill="FFFFFF"/>
        </w:rPr>
        <w:t>состоять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FB29F8">
        <w:rPr>
          <w:rFonts w:cs="Times New Roman"/>
          <w:color w:val="171D23"/>
          <w:szCs w:val="24"/>
          <w:shd w:val="clear" w:color="auto" w:fill="FFFFFF"/>
        </w:rPr>
        <w:t>из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44262F">
        <w:rPr>
          <w:rFonts w:cs="Times New Roman"/>
          <w:color w:val="171D23"/>
          <w:szCs w:val="24"/>
          <w:shd w:val="clear" w:color="auto" w:fill="FFFFFF"/>
        </w:rPr>
        <w:t>меди,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44262F">
        <w:rPr>
          <w:rFonts w:cs="Times New Roman"/>
          <w:color w:val="171D23"/>
          <w:szCs w:val="24"/>
          <w:shd w:val="clear" w:color="auto" w:fill="FFFFFF"/>
        </w:rPr>
        <w:t>серебра,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44262F">
        <w:rPr>
          <w:rFonts w:cs="Times New Roman"/>
          <w:color w:val="171D23"/>
          <w:szCs w:val="24"/>
          <w:shd w:val="clear" w:color="auto" w:fill="FFFFFF"/>
        </w:rPr>
        <w:t>бронзы.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D04391">
        <w:rPr>
          <w:rFonts w:cs="Times New Roman"/>
          <w:color w:val="171D23"/>
          <w:szCs w:val="24"/>
          <w:shd w:val="clear" w:color="auto" w:fill="FFFFFF"/>
        </w:rPr>
        <w:t>На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D04391">
        <w:rPr>
          <w:rFonts w:cs="Times New Roman"/>
          <w:color w:val="171D23"/>
          <w:szCs w:val="24"/>
          <w:shd w:val="clear" w:color="auto" w:fill="FFFFFF"/>
        </w:rPr>
        <w:t>смену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C413E2">
        <w:rPr>
          <w:rFonts w:cs="Times New Roman"/>
          <w:color w:val="171D23"/>
          <w:szCs w:val="24"/>
          <w:shd w:val="clear" w:color="auto" w:fill="FFFFFF"/>
        </w:rPr>
        <w:t>им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C413E2">
        <w:rPr>
          <w:rFonts w:cs="Times New Roman"/>
          <w:color w:val="171D23"/>
          <w:szCs w:val="24"/>
          <w:shd w:val="clear" w:color="auto" w:fill="FFFFFF"/>
        </w:rPr>
        <w:t>стали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C413E2">
        <w:rPr>
          <w:rFonts w:cs="Times New Roman"/>
          <w:color w:val="171D23"/>
          <w:szCs w:val="24"/>
          <w:shd w:val="clear" w:color="auto" w:fill="FFFFFF"/>
        </w:rPr>
        <w:t>появляться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C413E2">
        <w:rPr>
          <w:rFonts w:cs="Times New Roman"/>
          <w:color w:val="171D23"/>
          <w:szCs w:val="24"/>
          <w:shd w:val="clear" w:color="auto" w:fill="FFFFFF"/>
        </w:rPr>
        <w:t>купюры,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C413E2">
        <w:rPr>
          <w:rFonts w:cs="Times New Roman"/>
          <w:color w:val="171D23"/>
          <w:szCs w:val="24"/>
          <w:shd w:val="clear" w:color="auto" w:fill="FFFFFF"/>
        </w:rPr>
        <w:t>которые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C413E2">
        <w:rPr>
          <w:rFonts w:cs="Times New Roman"/>
          <w:color w:val="171D23"/>
          <w:szCs w:val="24"/>
          <w:shd w:val="clear" w:color="auto" w:fill="FFFFFF"/>
        </w:rPr>
        <w:t>и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C413E2">
        <w:rPr>
          <w:rFonts w:cs="Times New Roman"/>
          <w:color w:val="171D23"/>
          <w:szCs w:val="24"/>
          <w:shd w:val="clear" w:color="auto" w:fill="FFFFFF"/>
        </w:rPr>
        <w:t>по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C413E2">
        <w:rPr>
          <w:rFonts w:cs="Times New Roman"/>
          <w:color w:val="171D23"/>
          <w:szCs w:val="24"/>
          <w:shd w:val="clear" w:color="auto" w:fill="FFFFFF"/>
        </w:rPr>
        <w:t>сей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C413E2">
        <w:rPr>
          <w:rFonts w:cs="Times New Roman"/>
          <w:color w:val="171D23"/>
          <w:szCs w:val="24"/>
          <w:shd w:val="clear" w:color="auto" w:fill="FFFFFF"/>
        </w:rPr>
        <w:t>день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C413E2">
        <w:rPr>
          <w:rFonts w:cs="Times New Roman"/>
          <w:color w:val="171D23"/>
          <w:szCs w:val="24"/>
          <w:shd w:val="clear" w:color="auto" w:fill="FFFFFF"/>
        </w:rPr>
        <w:t>прочно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C413E2">
        <w:rPr>
          <w:rFonts w:cs="Times New Roman"/>
          <w:color w:val="171D23"/>
          <w:szCs w:val="24"/>
          <w:shd w:val="clear" w:color="auto" w:fill="FFFFFF"/>
        </w:rPr>
        <w:t>закрепились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C413E2">
        <w:rPr>
          <w:rFonts w:cs="Times New Roman"/>
          <w:color w:val="171D23"/>
          <w:szCs w:val="24"/>
          <w:shd w:val="clear" w:color="auto" w:fill="FFFFFF"/>
        </w:rPr>
        <w:t>в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C413E2">
        <w:rPr>
          <w:rFonts w:cs="Times New Roman"/>
          <w:color w:val="171D23"/>
          <w:szCs w:val="24"/>
          <w:shd w:val="clear" w:color="auto" w:fill="FFFFFF"/>
        </w:rPr>
        <w:t>нашей</w:t>
      </w:r>
      <w:r w:rsidR="003D3F59">
        <w:rPr>
          <w:rFonts w:cs="Times New Roman"/>
          <w:color w:val="171D23"/>
          <w:szCs w:val="24"/>
          <w:shd w:val="clear" w:color="auto" w:fill="FFFFFF"/>
        </w:rPr>
        <w:t xml:space="preserve"> </w:t>
      </w:r>
      <w:r w:rsidR="00C413E2">
        <w:rPr>
          <w:rFonts w:cs="Times New Roman"/>
          <w:color w:val="171D23"/>
          <w:szCs w:val="24"/>
          <w:shd w:val="clear" w:color="auto" w:fill="FFFFFF"/>
        </w:rPr>
        <w:t>жизни.</w:t>
      </w:r>
    </w:p>
    <w:p w14:paraId="63AB21F0" w14:textId="20E687DA" w:rsidR="00924534" w:rsidRPr="000C6913" w:rsidRDefault="00CA26A1" w:rsidP="006A7003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С</w:t>
      </w:r>
      <w:r w:rsidR="003D3F5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появлением</w:t>
      </w:r>
      <w:r w:rsidR="003D3F59">
        <w:rPr>
          <w:rFonts w:eastAsia="Calibri" w:cs="Times New Roman"/>
          <w:szCs w:val="24"/>
        </w:rPr>
        <w:t xml:space="preserve"> </w:t>
      </w:r>
      <w:r w:rsidR="0065475E">
        <w:rPr>
          <w:rFonts w:eastAsia="Calibri" w:cs="Times New Roman"/>
          <w:szCs w:val="24"/>
        </w:rPr>
        <w:t>у</w:t>
      </w:r>
      <w:r w:rsidR="003D3F59">
        <w:rPr>
          <w:rFonts w:eastAsia="Calibri" w:cs="Times New Roman"/>
          <w:szCs w:val="24"/>
        </w:rPr>
        <w:t xml:space="preserve"> </w:t>
      </w:r>
      <w:r w:rsidR="0065475E">
        <w:rPr>
          <w:rFonts w:eastAsia="Calibri" w:cs="Times New Roman"/>
          <w:szCs w:val="24"/>
        </w:rPr>
        <w:t>людей</w:t>
      </w:r>
      <w:r w:rsidR="003D3F59">
        <w:rPr>
          <w:rFonts w:eastAsia="Calibri" w:cs="Times New Roman"/>
          <w:szCs w:val="24"/>
        </w:rPr>
        <w:t xml:space="preserve"> </w:t>
      </w:r>
      <w:r w:rsidR="0065475E">
        <w:rPr>
          <w:rFonts w:eastAsia="Calibri" w:cs="Times New Roman"/>
          <w:szCs w:val="24"/>
        </w:rPr>
        <w:t>потребности</w:t>
      </w:r>
      <w:r w:rsidR="003D3F59">
        <w:rPr>
          <w:rFonts w:eastAsia="Calibri" w:cs="Times New Roman"/>
          <w:szCs w:val="24"/>
        </w:rPr>
        <w:t xml:space="preserve"> </w:t>
      </w:r>
      <w:r w:rsidR="0065475E">
        <w:rPr>
          <w:rFonts w:eastAsia="Calibri" w:cs="Times New Roman"/>
          <w:szCs w:val="24"/>
        </w:rPr>
        <w:t>в</w:t>
      </w:r>
      <w:r w:rsidR="003D3F59">
        <w:rPr>
          <w:rFonts w:eastAsia="Calibri" w:cs="Times New Roman"/>
          <w:szCs w:val="24"/>
        </w:rPr>
        <w:t xml:space="preserve"> </w:t>
      </w:r>
      <w:r w:rsidR="0065475E">
        <w:rPr>
          <w:rFonts w:eastAsia="Calibri" w:cs="Times New Roman"/>
          <w:szCs w:val="24"/>
        </w:rPr>
        <w:t>умение</w:t>
      </w:r>
      <w:r w:rsidR="003D3F59">
        <w:rPr>
          <w:rFonts w:eastAsia="Calibri" w:cs="Times New Roman"/>
          <w:szCs w:val="24"/>
        </w:rPr>
        <w:t xml:space="preserve"> </w:t>
      </w:r>
      <w:r w:rsidR="0065475E">
        <w:rPr>
          <w:rFonts w:eastAsia="Calibri" w:cs="Times New Roman"/>
          <w:szCs w:val="24"/>
        </w:rPr>
        <w:t>управлением</w:t>
      </w:r>
      <w:r w:rsidR="003D3F59">
        <w:rPr>
          <w:rFonts w:eastAsia="Calibri" w:cs="Times New Roman"/>
          <w:szCs w:val="24"/>
        </w:rPr>
        <w:t xml:space="preserve"> </w:t>
      </w:r>
      <w:r w:rsidR="0065475E">
        <w:rPr>
          <w:rFonts w:eastAsia="Calibri" w:cs="Times New Roman"/>
          <w:szCs w:val="24"/>
        </w:rPr>
        <w:t>своими</w:t>
      </w:r>
      <w:r w:rsidR="003D3F59">
        <w:rPr>
          <w:rFonts w:eastAsia="Calibri" w:cs="Times New Roman"/>
          <w:szCs w:val="24"/>
        </w:rPr>
        <w:t xml:space="preserve"> </w:t>
      </w:r>
      <w:r w:rsidR="0065475E">
        <w:rPr>
          <w:rFonts w:eastAsia="Calibri" w:cs="Times New Roman"/>
          <w:szCs w:val="24"/>
        </w:rPr>
        <w:t>деньгами</w:t>
      </w:r>
      <w:r w:rsidR="003D3F59">
        <w:rPr>
          <w:rFonts w:eastAsia="Calibri" w:cs="Times New Roman"/>
          <w:szCs w:val="24"/>
        </w:rPr>
        <w:t xml:space="preserve"> </w:t>
      </w:r>
      <w:r w:rsidR="0065475E">
        <w:rPr>
          <w:rFonts w:eastAsia="Calibri" w:cs="Times New Roman"/>
          <w:szCs w:val="24"/>
        </w:rPr>
        <w:t>возникло</w:t>
      </w:r>
      <w:r w:rsidR="003D3F59">
        <w:rPr>
          <w:rFonts w:eastAsia="Calibri" w:cs="Times New Roman"/>
          <w:szCs w:val="24"/>
        </w:rPr>
        <w:t xml:space="preserve"> </w:t>
      </w:r>
      <w:r w:rsidR="0065475E">
        <w:rPr>
          <w:rFonts w:eastAsia="Calibri" w:cs="Times New Roman"/>
          <w:szCs w:val="24"/>
        </w:rPr>
        <w:t>п</w:t>
      </w:r>
      <w:r w:rsidR="00924534">
        <w:rPr>
          <w:rFonts w:eastAsia="Calibri" w:cs="Times New Roman"/>
          <w:szCs w:val="24"/>
        </w:rPr>
        <w:t>онятие</w:t>
      </w:r>
      <w:r w:rsidR="003D3F59">
        <w:rPr>
          <w:rFonts w:eastAsia="Calibri" w:cs="Times New Roman"/>
          <w:szCs w:val="24"/>
        </w:rPr>
        <w:t xml:space="preserve"> </w:t>
      </w:r>
      <w:r w:rsidR="00924534">
        <w:rPr>
          <w:rFonts w:eastAsia="Calibri" w:cs="Times New Roman"/>
          <w:szCs w:val="24"/>
        </w:rPr>
        <w:t>финансовая</w:t>
      </w:r>
      <w:r w:rsidR="003D3F59">
        <w:rPr>
          <w:rFonts w:eastAsia="Calibri" w:cs="Times New Roman"/>
          <w:szCs w:val="24"/>
        </w:rPr>
        <w:t xml:space="preserve"> </w:t>
      </w:r>
      <w:r w:rsidR="00924534">
        <w:rPr>
          <w:rFonts w:eastAsia="Calibri" w:cs="Times New Roman"/>
          <w:szCs w:val="24"/>
        </w:rPr>
        <w:t>грамотность</w:t>
      </w:r>
      <w:r w:rsidR="00EE5EAE">
        <w:rPr>
          <w:rFonts w:eastAsia="Calibri" w:cs="Times New Roman"/>
          <w:szCs w:val="24"/>
        </w:rPr>
        <w:t>*</w:t>
      </w:r>
      <w:r w:rsidR="0065475E">
        <w:rPr>
          <w:rFonts w:eastAsia="Calibri" w:cs="Times New Roman"/>
          <w:szCs w:val="24"/>
        </w:rPr>
        <w:t>,</w:t>
      </w:r>
      <w:r w:rsidR="003D3F59">
        <w:rPr>
          <w:rFonts w:eastAsia="Calibri" w:cs="Times New Roman"/>
          <w:szCs w:val="24"/>
        </w:rPr>
        <w:t xml:space="preserve"> </w:t>
      </w:r>
      <w:r w:rsidR="0065475E">
        <w:rPr>
          <w:rFonts w:eastAsia="Calibri" w:cs="Times New Roman"/>
          <w:szCs w:val="24"/>
        </w:rPr>
        <w:t>которое</w:t>
      </w:r>
      <w:r w:rsidR="003D3F59">
        <w:rPr>
          <w:rFonts w:eastAsia="Calibri" w:cs="Times New Roman"/>
          <w:szCs w:val="24"/>
        </w:rPr>
        <w:t xml:space="preserve"> </w:t>
      </w:r>
      <w:r w:rsidR="00924534">
        <w:rPr>
          <w:rFonts w:eastAsia="Calibri" w:cs="Times New Roman"/>
          <w:szCs w:val="24"/>
        </w:rPr>
        <w:t>появилось</w:t>
      </w:r>
      <w:r w:rsidR="003D3F59">
        <w:rPr>
          <w:rFonts w:eastAsia="Calibri" w:cs="Times New Roman"/>
          <w:szCs w:val="24"/>
        </w:rPr>
        <w:t xml:space="preserve"> </w:t>
      </w:r>
      <w:r w:rsidR="00924534">
        <w:rPr>
          <w:rFonts w:eastAsia="Calibri" w:cs="Times New Roman"/>
          <w:szCs w:val="24"/>
        </w:rPr>
        <w:t>в</w:t>
      </w:r>
      <w:r w:rsidR="003D3F59">
        <w:rPr>
          <w:rFonts w:eastAsia="Calibri" w:cs="Times New Roman"/>
          <w:szCs w:val="24"/>
        </w:rPr>
        <w:t xml:space="preserve"> </w:t>
      </w:r>
      <w:r w:rsidR="00924534">
        <w:rPr>
          <w:rFonts w:eastAsia="Calibri" w:cs="Times New Roman"/>
          <w:szCs w:val="24"/>
        </w:rPr>
        <w:t>США</w:t>
      </w:r>
      <w:r w:rsidR="003D3F59">
        <w:rPr>
          <w:rFonts w:eastAsia="Calibri" w:cs="Times New Roman"/>
          <w:szCs w:val="24"/>
        </w:rPr>
        <w:t xml:space="preserve"> </w:t>
      </w:r>
      <w:r w:rsidR="00924534">
        <w:rPr>
          <w:rFonts w:eastAsia="Calibri" w:cs="Times New Roman"/>
          <w:szCs w:val="24"/>
        </w:rPr>
        <w:t>В</w:t>
      </w:r>
      <w:r w:rsidR="003D3F59">
        <w:rPr>
          <w:rFonts w:eastAsia="Calibri" w:cs="Times New Roman"/>
          <w:szCs w:val="24"/>
        </w:rPr>
        <w:t xml:space="preserve"> </w:t>
      </w:r>
      <w:r w:rsidR="00924534">
        <w:rPr>
          <w:rFonts w:eastAsia="Calibri" w:cs="Times New Roman"/>
          <w:szCs w:val="24"/>
        </w:rPr>
        <w:t>начале</w:t>
      </w:r>
      <w:r w:rsidR="003D3F59">
        <w:rPr>
          <w:rFonts w:eastAsia="Calibri" w:cs="Times New Roman"/>
          <w:szCs w:val="24"/>
        </w:rPr>
        <w:t xml:space="preserve"> </w:t>
      </w:r>
      <w:r w:rsidR="00924534">
        <w:rPr>
          <w:rFonts w:eastAsia="Calibri" w:cs="Times New Roman"/>
          <w:szCs w:val="24"/>
        </w:rPr>
        <w:t>90-х</w:t>
      </w:r>
      <w:r w:rsidR="003D3F59">
        <w:rPr>
          <w:rFonts w:eastAsia="Calibri" w:cs="Times New Roman"/>
          <w:szCs w:val="24"/>
        </w:rPr>
        <w:t xml:space="preserve"> </w:t>
      </w:r>
      <w:r w:rsidR="00924534">
        <w:rPr>
          <w:rFonts w:eastAsia="Calibri" w:cs="Times New Roman"/>
          <w:szCs w:val="24"/>
        </w:rPr>
        <w:t>годов</w:t>
      </w:r>
      <w:r w:rsidR="003D3F59">
        <w:rPr>
          <w:rFonts w:eastAsia="Calibri" w:cs="Times New Roman"/>
          <w:szCs w:val="24"/>
        </w:rPr>
        <w:t xml:space="preserve"> </w:t>
      </w:r>
      <w:r w:rsidR="00924534">
        <w:rPr>
          <w:rFonts w:eastAsia="Calibri" w:cs="Times New Roman"/>
          <w:szCs w:val="24"/>
        </w:rPr>
        <w:t>прошлого</w:t>
      </w:r>
      <w:r w:rsidR="003D3F59">
        <w:rPr>
          <w:rFonts w:eastAsia="Calibri" w:cs="Times New Roman"/>
          <w:szCs w:val="24"/>
        </w:rPr>
        <w:t xml:space="preserve"> </w:t>
      </w:r>
      <w:r w:rsidR="00924534">
        <w:rPr>
          <w:rFonts w:eastAsia="Calibri" w:cs="Times New Roman"/>
          <w:szCs w:val="24"/>
        </w:rPr>
        <w:t>века</w:t>
      </w:r>
      <w:r w:rsidR="003D3F5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и</w:t>
      </w:r>
      <w:r w:rsidR="003D3F5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включало</w:t>
      </w:r>
      <w:r w:rsidR="003D3F5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в</w:t>
      </w:r>
      <w:r w:rsidR="003D3F5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себя</w:t>
      </w:r>
      <w:r w:rsidR="003D3F59">
        <w:rPr>
          <w:rFonts w:eastAsia="Calibri" w:cs="Times New Roman"/>
          <w:szCs w:val="24"/>
        </w:rPr>
        <w:t xml:space="preserve"> </w:t>
      </w:r>
      <w:r w:rsidR="0065475E">
        <w:rPr>
          <w:rFonts w:eastAsia="Calibri" w:cs="Times New Roman"/>
          <w:szCs w:val="24"/>
        </w:rPr>
        <w:t>компетентность</w:t>
      </w:r>
      <w:r w:rsidR="003D3F59">
        <w:rPr>
          <w:rFonts w:eastAsia="Calibri" w:cs="Times New Roman"/>
          <w:szCs w:val="24"/>
        </w:rPr>
        <w:t xml:space="preserve"> </w:t>
      </w:r>
      <w:r w:rsidR="0065475E">
        <w:rPr>
          <w:rFonts w:eastAsia="Calibri" w:cs="Times New Roman"/>
          <w:szCs w:val="24"/>
        </w:rPr>
        <w:t>в</w:t>
      </w:r>
      <w:r w:rsidR="003D3F59">
        <w:rPr>
          <w:rFonts w:eastAsia="Calibri" w:cs="Times New Roman"/>
          <w:szCs w:val="24"/>
        </w:rPr>
        <w:t xml:space="preserve"> </w:t>
      </w:r>
      <w:r w:rsidR="0065475E">
        <w:rPr>
          <w:rFonts w:eastAsia="Calibri" w:cs="Times New Roman"/>
          <w:szCs w:val="24"/>
        </w:rPr>
        <w:t>распоряжении</w:t>
      </w:r>
      <w:r w:rsidR="003D3F59">
        <w:rPr>
          <w:rFonts w:eastAsia="Calibri" w:cs="Times New Roman"/>
          <w:szCs w:val="24"/>
        </w:rPr>
        <w:t xml:space="preserve"> </w:t>
      </w:r>
      <w:r w:rsidR="0065475E">
        <w:rPr>
          <w:rFonts w:eastAsia="Calibri" w:cs="Times New Roman"/>
          <w:szCs w:val="24"/>
        </w:rPr>
        <w:t>своим</w:t>
      </w:r>
      <w:r w:rsidR="003D3F59">
        <w:rPr>
          <w:rFonts w:eastAsia="Calibri" w:cs="Times New Roman"/>
          <w:szCs w:val="24"/>
        </w:rPr>
        <w:t xml:space="preserve"> </w:t>
      </w:r>
      <w:r w:rsidR="0065475E">
        <w:rPr>
          <w:rFonts w:eastAsia="Calibri" w:cs="Times New Roman"/>
          <w:szCs w:val="24"/>
        </w:rPr>
        <w:t>состоянием</w:t>
      </w:r>
      <w:r w:rsidR="000C6913">
        <w:rPr>
          <w:rFonts w:eastAsia="Calibri" w:cs="Times New Roman"/>
          <w:szCs w:val="24"/>
        </w:rPr>
        <w:t>.</w:t>
      </w:r>
    </w:p>
    <w:p w14:paraId="5A376E9D" w14:textId="762F7246" w:rsidR="00386E1D" w:rsidRDefault="00B31E63" w:rsidP="006A7003">
      <w:pPr>
        <w:spacing w:after="0" w:line="240" w:lineRule="auto"/>
        <w:ind w:firstLine="709"/>
        <w:jc w:val="both"/>
      </w:pPr>
      <w:r>
        <w:t>Финансовая</w:t>
      </w:r>
      <w:r w:rsidR="003D3F59">
        <w:t xml:space="preserve"> </w:t>
      </w:r>
      <w:r>
        <w:t>грамотность</w:t>
      </w:r>
      <w:r w:rsidR="003D3F59">
        <w:t xml:space="preserve"> </w:t>
      </w:r>
      <w:r>
        <w:t>человека</w:t>
      </w:r>
      <w:r w:rsidR="003D3F59">
        <w:t xml:space="preserve"> </w:t>
      </w:r>
      <w:r>
        <w:t>-</w:t>
      </w:r>
      <w:r w:rsidR="003D3F59">
        <w:t xml:space="preserve"> </w:t>
      </w:r>
      <w:r>
        <w:t>система,</w:t>
      </w:r>
      <w:r w:rsidR="003D3F59">
        <w:t xml:space="preserve"> </w:t>
      </w:r>
      <w:r>
        <w:t>которая</w:t>
      </w:r>
      <w:r w:rsidR="003D3F59">
        <w:t xml:space="preserve"> </w:t>
      </w:r>
      <w:r>
        <w:t>состоит</w:t>
      </w:r>
      <w:r w:rsidR="003D3F59">
        <w:t xml:space="preserve"> </w:t>
      </w:r>
      <w:r>
        <w:t>из</w:t>
      </w:r>
      <w:r w:rsidR="003D3F59">
        <w:t xml:space="preserve"> </w:t>
      </w:r>
      <w:r>
        <w:t>следующих</w:t>
      </w:r>
      <w:r w:rsidR="003D3F59">
        <w:t xml:space="preserve"> </w:t>
      </w:r>
      <w:r>
        <w:t>компонентов</w:t>
      </w:r>
      <w:r w:rsidR="00386E1D">
        <w:t>:</w:t>
      </w:r>
    </w:p>
    <w:p w14:paraId="30193D2E" w14:textId="1F7C045D" w:rsidR="00386E1D" w:rsidRDefault="00386E1D" w:rsidP="006A7003">
      <w:pPr>
        <w:spacing w:after="0" w:line="240" w:lineRule="auto"/>
        <w:ind w:firstLine="709"/>
        <w:jc w:val="both"/>
      </w:pPr>
      <w:r>
        <w:t>1.</w:t>
      </w:r>
      <w:r w:rsidR="003D3F59">
        <w:t xml:space="preserve"> </w:t>
      </w:r>
      <w:r>
        <w:t>Базовые</w:t>
      </w:r>
      <w:r w:rsidR="003D3F59">
        <w:t xml:space="preserve"> </w:t>
      </w:r>
      <w:r>
        <w:t>знания</w:t>
      </w:r>
      <w:r w:rsidR="003D3F59">
        <w:t xml:space="preserve"> </w:t>
      </w:r>
      <w:r>
        <w:t>в</w:t>
      </w:r>
      <w:r w:rsidR="003D3F59">
        <w:t xml:space="preserve"> </w:t>
      </w:r>
      <w:r>
        <w:t>сфере</w:t>
      </w:r>
      <w:r w:rsidR="003D3F59">
        <w:t xml:space="preserve"> </w:t>
      </w:r>
      <w:r>
        <w:t>финансовой</w:t>
      </w:r>
      <w:r w:rsidR="003D3F59">
        <w:t xml:space="preserve"> </w:t>
      </w:r>
      <w:r>
        <w:t>грамотности.</w:t>
      </w:r>
    </w:p>
    <w:p w14:paraId="2E1913D1" w14:textId="52CAD2F5" w:rsidR="00386E1D" w:rsidRDefault="00386E1D" w:rsidP="006A7003">
      <w:pPr>
        <w:spacing w:after="0" w:line="240" w:lineRule="auto"/>
        <w:ind w:firstLine="709"/>
        <w:jc w:val="both"/>
      </w:pPr>
      <w:r>
        <w:t>2</w:t>
      </w:r>
      <w:r w:rsidR="00B31E63">
        <w:t>.</w:t>
      </w:r>
      <w:r w:rsidR="003D3F59">
        <w:t xml:space="preserve"> </w:t>
      </w:r>
      <w:r w:rsidR="00B31E63">
        <w:t>Умение</w:t>
      </w:r>
      <w:r w:rsidR="003D3F59">
        <w:t xml:space="preserve"> </w:t>
      </w:r>
      <w:r>
        <w:t>правильно</w:t>
      </w:r>
      <w:r w:rsidR="003D3F59">
        <w:t xml:space="preserve"> </w:t>
      </w:r>
      <w:r>
        <w:t>распоряжаться</w:t>
      </w:r>
      <w:r w:rsidR="003D3F59">
        <w:t xml:space="preserve"> </w:t>
      </w:r>
      <w:r>
        <w:t>своим</w:t>
      </w:r>
      <w:r w:rsidR="003D3F59">
        <w:t xml:space="preserve"> </w:t>
      </w:r>
      <w:r w:rsidR="00B31E63">
        <w:t>капитал</w:t>
      </w:r>
      <w:r w:rsidR="00F802AE">
        <w:t>о</w:t>
      </w:r>
      <w:r w:rsidR="00B31E63">
        <w:t>м,</w:t>
      </w:r>
      <w:r w:rsidR="003D3F59">
        <w:t xml:space="preserve"> </w:t>
      </w:r>
      <w:r w:rsidR="00B31E63">
        <w:t>относясь</w:t>
      </w:r>
      <w:r w:rsidR="003D3F59">
        <w:t xml:space="preserve"> </w:t>
      </w:r>
      <w:r w:rsidR="00B31E63">
        <w:t>к</w:t>
      </w:r>
      <w:r w:rsidR="003D3F59">
        <w:t xml:space="preserve"> </w:t>
      </w:r>
      <w:r>
        <w:t>финанса</w:t>
      </w:r>
      <w:r w:rsidR="00B31E63">
        <w:t>м,</w:t>
      </w:r>
      <w:r w:rsidR="003D3F59">
        <w:t xml:space="preserve"> </w:t>
      </w:r>
      <w:r w:rsidR="00B31E63">
        <w:t>как</w:t>
      </w:r>
      <w:r w:rsidR="003D3F59">
        <w:t xml:space="preserve"> </w:t>
      </w:r>
      <w:r w:rsidR="00B31E63">
        <w:t>к</w:t>
      </w:r>
      <w:r w:rsidR="003D3F59">
        <w:t xml:space="preserve"> </w:t>
      </w:r>
      <w:r w:rsidR="00B31E63">
        <w:t>инструменту</w:t>
      </w:r>
      <w:r w:rsidR="003D3F59">
        <w:t xml:space="preserve"> </w:t>
      </w:r>
      <w:r w:rsidR="00B31E63">
        <w:t>для</w:t>
      </w:r>
      <w:r w:rsidR="003D3F59">
        <w:t xml:space="preserve"> </w:t>
      </w:r>
      <w:r>
        <w:t>удовлетворения</w:t>
      </w:r>
      <w:r w:rsidR="003D3F59">
        <w:t xml:space="preserve"> </w:t>
      </w:r>
      <w:r>
        <w:t>потребностей</w:t>
      </w:r>
      <w:r w:rsidR="003D3F59">
        <w:t xml:space="preserve"> </w:t>
      </w:r>
      <w:r>
        <w:t>и</w:t>
      </w:r>
      <w:r w:rsidR="003D3F59">
        <w:t xml:space="preserve"> </w:t>
      </w:r>
      <w:r>
        <w:t>способу</w:t>
      </w:r>
      <w:r w:rsidR="003D3F59">
        <w:t xml:space="preserve"> </w:t>
      </w:r>
      <w:r>
        <w:t>достижения</w:t>
      </w:r>
      <w:r w:rsidR="003D3F59">
        <w:t xml:space="preserve"> </w:t>
      </w:r>
      <w:r>
        <w:t>целей</w:t>
      </w:r>
      <w:r w:rsidR="00B31E63">
        <w:t>.</w:t>
      </w:r>
      <w:r w:rsidR="003D3F59">
        <w:t xml:space="preserve"> </w:t>
      </w:r>
    </w:p>
    <w:p w14:paraId="11610B5E" w14:textId="4230A124" w:rsidR="00B31E63" w:rsidRPr="00386E1D" w:rsidRDefault="00386E1D" w:rsidP="006A7003">
      <w:pPr>
        <w:spacing w:after="0" w:line="240" w:lineRule="auto"/>
        <w:ind w:firstLine="709"/>
        <w:jc w:val="both"/>
      </w:pPr>
      <w:r>
        <w:t>3</w:t>
      </w:r>
      <w:r w:rsidR="00B31E63">
        <w:t>.</w:t>
      </w:r>
      <w:r w:rsidR="003D3F59">
        <w:t xml:space="preserve"> </w:t>
      </w:r>
      <w:r w:rsidR="00B31E63">
        <w:t>Учет</w:t>
      </w:r>
      <w:r w:rsidR="003D3F59">
        <w:t xml:space="preserve"> </w:t>
      </w:r>
      <w:r w:rsidR="00B31E63">
        <w:t>и</w:t>
      </w:r>
      <w:r w:rsidR="003D3F59">
        <w:t xml:space="preserve"> </w:t>
      </w:r>
      <w:r>
        <w:t>распоряжение</w:t>
      </w:r>
      <w:r w:rsidR="003D3F59">
        <w:t xml:space="preserve"> </w:t>
      </w:r>
      <w:r w:rsidR="00B31E63">
        <w:t>свободных</w:t>
      </w:r>
      <w:r w:rsidR="003D3F59">
        <w:t xml:space="preserve"> </w:t>
      </w:r>
      <w:r w:rsidR="00B31E63">
        <w:t>финансов.</w:t>
      </w:r>
      <w:r w:rsidR="003D3F59">
        <w:t xml:space="preserve"> </w:t>
      </w:r>
      <w:r w:rsidR="00B31E63">
        <w:t>В</w:t>
      </w:r>
      <w:r w:rsidR="003D3F59">
        <w:t xml:space="preserve"> </w:t>
      </w:r>
      <w:r w:rsidR="00B31E63">
        <w:t>данном</w:t>
      </w:r>
      <w:r w:rsidR="003D3F59">
        <w:t xml:space="preserve"> </w:t>
      </w:r>
      <w:r w:rsidR="00B31E63">
        <w:t>компоненте</w:t>
      </w:r>
      <w:r w:rsidR="003D3F59">
        <w:t xml:space="preserve"> </w:t>
      </w:r>
      <w:r w:rsidR="00B31E63">
        <w:t>важность</w:t>
      </w:r>
      <w:r w:rsidR="003D3F59">
        <w:t xml:space="preserve"> </w:t>
      </w:r>
      <w:r w:rsidR="00B31E63">
        <w:t>отдается</w:t>
      </w:r>
      <w:r w:rsidR="003D3F59">
        <w:t xml:space="preserve"> </w:t>
      </w:r>
      <w:r>
        <w:t>рациональному</w:t>
      </w:r>
      <w:r w:rsidR="003D3F59">
        <w:t xml:space="preserve"> </w:t>
      </w:r>
      <w:r>
        <w:t>расходу</w:t>
      </w:r>
      <w:r w:rsidR="003D3F59">
        <w:t xml:space="preserve"> </w:t>
      </w:r>
      <w:r>
        <w:t>денег</w:t>
      </w:r>
      <w:r w:rsidR="00B31E63">
        <w:t>,</w:t>
      </w:r>
      <w:r w:rsidR="003D3F59">
        <w:t xml:space="preserve"> </w:t>
      </w:r>
      <w:r w:rsidR="00B31E63">
        <w:t>а</w:t>
      </w:r>
      <w:r w:rsidR="003D3F59">
        <w:t xml:space="preserve"> </w:t>
      </w:r>
      <w:r w:rsidR="00B31E63">
        <w:t>также</w:t>
      </w:r>
      <w:r w:rsidR="003D3F59">
        <w:t xml:space="preserve"> </w:t>
      </w:r>
      <w:r w:rsidR="00B31E63">
        <w:t>умению</w:t>
      </w:r>
      <w:r w:rsidR="003D3F59">
        <w:t xml:space="preserve"> </w:t>
      </w:r>
      <w:r w:rsidR="00B31E63">
        <w:t>ставить</w:t>
      </w:r>
      <w:r w:rsidR="003D3F59">
        <w:t xml:space="preserve"> </w:t>
      </w:r>
      <w:r w:rsidR="00B31E63">
        <w:t>перед</w:t>
      </w:r>
      <w:r w:rsidR="003D3F59">
        <w:t xml:space="preserve"> </w:t>
      </w:r>
      <w:r w:rsidR="00B31E63">
        <w:t>собой</w:t>
      </w:r>
      <w:r w:rsidR="003D3F59">
        <w:t xml:space="preserve"> </w:t>
      </w:r>
      <w:r w:rsidR="00B31E63">
        <w:t>финансовые</w:t>
      </w:r>
      <w:r w:rsidR="003D3F59">
        <w:t xml:space="preserve"> </w:t>
      </w:r>
      <w:r w:rsidR="00B31E63">
        <w:t>цели.</w:t>
      </w:r>
      <w:r w:rsidR="003D3F59">
        <w:t xml:space="preserve"> </w:t>
      </w:r>
    </w:p>
    <w:p w14:paraId="12F6376B" w14:textId="77777777" w:rsidR="006A7003" w:rsidRDefault="006A7003" w:rsidP="006A7003">
      <w:pPr>
        <w:spacing w:after="0" w:line="240" w:lineRule="auto"/>
        <w:ind w:firstLine="709"/>
        <w:jc w:val="both"/>
        <w:rPr>
          <w:rFonts w:cs="Times New Roman"/>
          <w:color w:val="333333"/>
          <w:shd w:val="clear" w:color="auto" w:fill="FFFFFF"/>
        </w:rPr>
      </w:pPr>
    </w:p>
    <w:p w14:paraId="6D97C965" w14:textId="77777777" w:rsidR="006A7003" w:rsidRDefault="006A7003" w:rsidP="006A7003">
      <w:pPr>
        <w:spacing w:after="0" w:line="240" w:lineRule="auto"/>
        <w:ind w:firstLine="709"/>
        <w:jc w:val="both"/>
        <w:rPr>
          <w:rFonts w:cs="Times New Roman"/>
          <w:color w:val="333333"/>
          <w:shd w:val="clear" w:color="auto" w:fill="FFFFFF"/>
        </w:rPr>
      </w:pPr>
    </w:p>
    <w:p w14:paraId="32676090" w14:textId="77777777" w:rsidR="006A7003" w:rsidRDefault="006A7003" w:rsidP="006A7003">
      <w:pPr>
        <w:spacing w:after="0" w:line="240" w:lineRule="auto"/>
        <w:ind w:firstLine="709"/>
        <w:jc w:val="both"/>
        <w:rPr>
          <w:rFonts w:cs="Times New Roman"/>
          <w:color w:val="333333"/>
          <w:shd w:val="clear" w:color="auto" w:fill="FFFFFF"/>
        </w:rPr>
      </w:pPr>
    </w:p>
    <w:p w14:paraId="6713464B" w14:textId="77777777" w:rsidR="001F16D6" w:rsidRDefault="001F16D6" w:rsidP="006A7003">
      <w:pPr>
        <w:spacing w:after="0" w:line="240" w:lineRule="auto"/>
        <w:ind w:firstLine="709"/>
        <w:jc w:val="both"/>
        <w:rPr>
          <w:rFonts w:cs="Times New Roman"/>
          <w:color w:val="333333"/>
          <w:shd w:val="clear" w:color="auto" w:fill="FFFFFF"/>
        </w:rPr>
      </w:pPr>
    </w:p>
    <w:p w14:paraId="50A33224" w14:textId="43DBECAB" w:rsidR="003304B5" w:rsidRDefault="003304B5" w:rsidP="006A7003">
      <w:pPr>
        <w:spacing w:after="0" w:line="240" w:lineRule="auto"/>
        <w:ind w:firstLine="709"/>
        <w:jc w:val="both"/>
        <w:rPr>
          <w:rFonts w:cs="Times New Roman"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>Глоссарий:</w:t>
      </w:r>
    </w:p>
    <w:p w14:paraId="3542FD53" w14:textId="145BE332" w:rsidR="003304B5" w:rsidRPr="003D3F59" w:rsidRDefault="003304B5" w:rsidP="006A7003">
      <w:pPr>
        <w:spacing w:after="0" w:line="240" w:lineRule="auto"/>
        <w:ind w:firstLine="709"/>
        <w:jc w:val="both"/>
        <w:rPr>
          <w:rFonts w:cs="Times New Roman"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>-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>
        <w:rPr>
          <w:rFonts w:cs="Times New Roman"/>
          <w:color w:val="333333"/>
          <w:shd w:val="clear" w:color="auto" w:fill="FFFFFF"/>
        </w:rPr>
        <w:t>финансовая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>
        <w:rPr>
          <w:rFonts w:cs="Times New Roman"/>
          <w:color w:val="333333"/>
          <w:shd w:val="clear" w:color="auto" w:fill="FFFFFF"/>
        </w:rPr>
        <w:t>грамотность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>
        <w:rPr>
          <w:rFonts w:cs="Times New Roman"/>
          <w:color w:val="333333"/>
          <w:shd w:val="clear" w:color="auto" w:fill="FFFFFF"/>
        </w:rPr>
        <w:t>–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 w:rsidRPr="003304B5">
        <w:rPr>
          <w:rFonts w:cs="Times New Roman"/>
          <w:color w:val="333333"/>
          <w:shd w:val="clear" w:color="auto" w:fill="FFFFFF"/>
        </w:rPr>
        <w:t>это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>
        <w:rPr>
          <w:rFonts w:cs="Times New Roman"/>
          <w:color w:val="333333"/>
          <w:shd w:val="clear" w:color="auto" w:fill="FFFFFF"/>
        </w:rPr>
        <w:t>комплекс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 w:rsidRPr="003304B5">
        <w:rPr>
          <w:rFonts w:cs="Times New Roman"/>
          <w:color w:val="333333"/>
          <w:shd w:val="clear" w:color="auto" w:fill="FFFFFF"/>
        </w:rPr>
        <w:t>знаний,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>
        <w:rPr>
          <w:rFonts w:cs="Times New Roman"/>
          <w:color w:val="333333"/>
          <w:shd w:val="clear" w:color="auto" w:fill="FFFFFF"/>
        </w:rPr>
        <w:t>умений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 w:rsidRPr="003304B5">
        <w:rPr>
          <w:rFonts w:cs="Times New Roman"/>
          <w:color w:val="333333"/>
          <w:shd w:val="clear" w:color="auto" w:fill="FFFFFF"/>
        </w:rPr>
        <w:t>и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 w:rsidRPr="003304B5">
        <w:rPr>
          <w:rFonts w:cs="Times New Roman"/>
          <w:color w:val="333333"/>
          <w:shd w:val="clear" w:color="auto" w:fill="FFFFFF"/>
        </w:rPr>
        <w:t>установок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 w:rsidRPr="003304B5">
        <w:rPr>
          <w:rFonts w:cs="Times New Roman"/>
          <w:color w:val="333333"/>
          <w:shd w:val="clear" w:color="auto" w:fill="FFFFFF"/>
        </w:rPr>
        <w:t>в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 w:rsidRPr="003304B5">
        <w:rPr>
          <w:rFonts w:cs="Times New Roman"/>
          <w:color w:val="333333"/>
          <w:shd w:val="clear" w:color="auto" w:fill="FFFFFF"/>
        </w:rPr>
        <w:t>сфере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 w:rsidRPr="003304B5">
        <w:rPr>
          <w:rFonts w:cs="Times New Roman"/>
          <w:color w:val="333333"/>
          <w:shd w:val="clear" w:color="auto" w:fill="FFFFFF"/>
        </w:rPr>
        <w:t>финансового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 w:rsidRPr="003304B5">
        <w:rPr>
          <w:rFonts w:cs="Times New Roman"/>
          <w:color w:val="333333"/>
          <w:shd w:val="clear" w:color="auto" w:fill="FFFFFF"/>
        </w:rPr>
        <w:t>поведения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 w:rsidRPr="003304B5">
        <w:rPr>
          <w:rFonts w:cs="Times New Roman"/>
          <w:color w:val="333333"/>
          <w:shd w:val="clear" w:color="auto" w:fill="FFFFFF"/>
        </w:rPr>
        <w:t>человека,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 w:rsidRPr="003304B5">
        <w:rPr>
          <w:rFonts w:cs="Times New Roman"/>
          <w:color w:val="333333"/>
          <w:shd w:val="clear" w:color="auto" w:fill="FFFFFF"/>
        </w:rPr>
        <w:t>ведущих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 w:rsidRPr="003304B5">
        <w:rPr>
          <w:rFonts w:cs="Times New Roman"/>
          <w:color w:val="333333"/>
          <w:shd w:val="clear" w:color="auto" w:fill="FFFFFF"/>
        </w:rPr>
        <w:t>к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>
        <w:rPr>
          <w:rFonts w:cs="Times New Roman"/>
          <w:color w:val="333333"/>
          <w:shd w:val="clear" w:color="auto" w:fill="FFFFFF"/>
        </w:rPr>
        <w:t>повышению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>
        <w:rPr>
          <w:rFonts w:cs="Times New Roman"/>
          <w:color w:val="333333"/>
          <w:shd w:val="clear" w:color="auto" w:fill="FFFFFF"/>
        </w:rPr>
        <w:t>уровня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>
        <w:rPr>
          <w:rFonts w:cs="Times New Roman"/>
          <w:color w:val="333333"/>
          <w:shd w:val="clear" w:color="auto" w:fill="FFFFFF"/>
        </w:rPr>
        <w:t>его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 w:rsidRPr="003304B5">
        <w:rPr>
          <w:rFonts w:cs="Times New Roman"/>
          <w:color w:val="333333"/>
          <w:shd w:val="clear" w:color="auto" w:fill="FFFFFF"/>
        </w:rPr>
        <w:t>благосостояния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 w:rsidRPr="003304B5">
        <w:rPr>
          <w:rFonts w:cs="Times New Roman"/>
          <w:color w:val="333333"/>
          <w:shd w:val="clear" w:color="auto" w:fill="FFFFFF"/>
        </w:rPr>
        <w:t>и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>
        <w:rPr>
          <w:rFonts w:cs="Times New Roman"/>
          <w:color w:val="333333"/>
          <w:shd w:val="clear" w:color="auto" w:fill="FFFFFF"/>
        </w:rPr>
        <w:t>улучшению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 w:rsidRPr="003304B5">
        <w:rPr>
          <w:rFonts w:cs="Times New Roman"/>
          <w:color w:val="333333"/>
          <w:shd w:val="clear" w:color="auto" w:fill="FFFFFF"/>
        </w:rPr>
        <w:t>качества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 w:rsidRPr="003304B5">
        <w:rPr>
          <w:rFonts w:cs="Times New Roman"/>
          <w:color w:val="333333"/>
          <w:shd w:val="clear" w:color="auto" w:fill="FFFFFF"/>
        </w:rPr>
        <w:t>жизни.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</w:p>
    <w:p w14:paraId="40E64AFF" w14:textId="2AAA1331" w:rsidR="003304B5" w:rsidRDefault="003304B5" w:rsidP="006A7003">
      <w:pPr>
        <w:spacing w:after="0" w:line="240" w:lineRule="auto"/>
        <w:ind w:firstLine="709"/>
        <w:jc w:val="both"/>
        <w:rPr>
          <w:rFonts w:cs="Times New Roman"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>-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>
        <w:rPr>
          <w:rFonts w:cs="Times New Roman"/>
          <w:color w:val="333333"/>
          <w:shd w:val="clear" w:color="auto" w:fill="FFFFFF"/>
        </w:rPr>
        <w:t>деньги.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>
        <w:rPr>
          <w:rFonts w:cs="Times New Roman"/>
          <w:color w:val="333333"/>
          <w:shd w:val="clear" w:color="auto" w:fill="FFFFFF"/>
        </w:rPr>
        <w:t>1.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>
        <w:rPr>
          <w:rFonts w:cs="Times New Roman"/>
          <w:color w:val="333333"/>
          <w:shd w:val="clear" w:color="auto" w:fill="FFFFFF"/>
        </w:rPr>
        <w:t>Металлические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>
        <w:rPr>
          <w:rFonts w:cs="Times New Roman"/>
          <w:color w:val="333333"/>
          <w:shd w:val="clear" w:color="auto" w:fill="FFFFFF"/>
        </w:rPr>
        <w:t>и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>
        <w:rPr>
          <w:rFonts w:cs="Times New Roman"/>
          <w:color w:val="333333"/>
          <w:shd w:val="clear" w:color="auto" w:fill="FFFFFF"/>
        </w:rPr>
        <w:t>бумажные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>
        <w:rPr>
          <w:rFonts w:cs="Times New Roman"/>
          <w:color w:val="333333"/>
          <w:shd w:val="clear" w:color="auto" w:fill="FFFFFF"/>
        </w:rPr>
        <w:t>(в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>
        <w:rPr>
          <w:rFonts w:cs="Times New Roman"/>
          <w:color w:val="333333"/>
          <w:shd w:val="clear" w:color="auto" w:fill="FFFFFF"/>
        </w:rPr>
        <w:t>докапиталистических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>
        <w:rPr>
          <w:rFonts w:cs="Times New Roman"/>
          <w:color w:val="333333"/>
          <w:shd w:val="clear" w:color="auto" w:fill="FFFFFF"/>
        </w:rPr>
        <w:t>формациях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>
        <w:rPr>
          <w:rFonts w:cs="Times New Roman"/>
          <w:color w:val="333333"/>
          <w:shd w:val="clear" w:color="auto" w:fill="FFFFFF"/>
        </w:rPr>
        <w:t>–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>
        <w:rPr>
          <w:rFonts w:cs="Times New Roman"/>
          <w:color w:val="333333"/>
          <w:shd w:val="clear" w:color="auto" w:fill="FFFFFF"/>
        </w:rPr>
        <w:t>особые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>
        <w:rPr>
          <w:rFonts w:cs="Times New Roman"/>
          <w:color w:val="333333"/>
          <w:shd w:val="clear" w:color="auto" w:fill="FFFFFF"/>
        </w:rPr>
        <w:t>товары),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>
        <w:rPr>
          <w:rFonts w:cs="Times New Roman"/>
          <w:color w:val="333333"/>
          <w:shd w:val="clear" w:color="auto" w:fill="FFFFFF"/>
        </w:rPr>
        <w:t>являющиеся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>
        <w:rPr>
          <w:rFonts w:cs="Times New Roman"/>
          <w:color w:val="333333"/>
          <w:shd w:val="clear" w:color="auto" w:fill="FFFFFF"/>
        </w:rPr>
        <w:t>мерой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>
        <w:rPr>
          <w:rFonts w:cs="Times New Roman"/>
          <w:color w:val="333333"/>
          <w:shd w:val="clear" w:color="auto" w:fill="FFFFFF"/>
        </w:rPr>
        <w:t>стоимости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>
        <w:rPr>
          <w:rFonts w:cs="Times New Roman"/>
          <w:color w:val="333333"/>
          <w:shd w:val="clear" w:color="auto" w:fill="FFFFFF"/>
        </w:rPr>
        <w:t>при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>
        <w:rPr>
          <w:rFonts w:cs="Times New Roman"/>
          <w:color w:val="333333"/>
          <w:shd w:val="clear" w:color="auto" w:fill="FFFFFF"/>
        </w:rPr>
        <w:t>купле-продаже,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>
        <w:rPr>
          <w:rFonts w:cs="Times New Roman"/>
          <w:color w:val="333333"/>
          <w:shd w:val="clear" w:color="auto" w:fill="FFFFFF"/>
        </w:rPr>
        <w:t>средством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>
        <w:rPr>
          <w:rFonts w:cs="Times New Roman"/>
          <w:color w:val="333333"/>
          <w:shd w:val="clear" w:color="auto" w:fill="FFFFFF"/>
        </w:rPr>
        <w:t>платежей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>
        <w:rPr>
          <w:rFonts w:cs="Times New Roman"/>
          <w:color w:val="333333"/>
          <w:shd w:val="clear" w:color="auto" w:fill="FFFFFF"/>
        </w:rPr>
        <w:t>и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>
        <w:rPr>
          <w:rFonts w:cs="Times New Roman"/>
          <w:color w:val="333333"/>
          <w:shd w:val="clear" w:color="auto" w:fill="FFFFFF"/>
        </w:rPr>
        <w:t>предметом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>
        <w:rPr>
          <w:rFonts w:cs="Times New Roman"/>
          <w:color w:val="333333"/>
          <w:shd w:val="clear" w:color="auto" w:fill="FFFFFF"/>
        </w:rPr>
        <w:t>накопления.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>
        <w:rPr>
          <w:rFonts w:cs="Times New Roman"/>
          <w:color w:val="333333"/>
          <w:shd w:val="clear" w:color="auto" w:fill="FFFFFF"/>
        </w:rPr>
        <w:t>2.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>
        <w:rPr>
          <w:rFonts w:cs="Times New Roman"/>
          <w:color w:val="333333"/>
          <w:shd w:val="clear" w:color="auto" w:fill="FFFFFF"/>
        </w:rPr>
        <w:t>Капитал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>
        <w:rPr>
          <w:rFonts w:cs="Times New Roman"/>
          <w:color w:val="333333"/>
          <w:shd w:val="clear" w:color="auto" w:fill="FFFFFF"/>
        </w:rPr>
        <w:t>средства</w:t>
      </w:r>
      <w:r w:rsidR="00162B1C">
        <w:rPr>
          <w:rFonts w:cs="Times New Roman"/>
          <w:color w:val="333333"/>
          <w:shd w:val="clear" w:color="auto" w:fill="FFFFFF"/>
        </w:rPr>
        <w:t>.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</w:p>
    <w:p w14:paraId="19AA9ED3" w14:textId="272C2A6B" w:rsidR="003C3CEC" w:rsidRPr="00386E1D" w:rsidRDefault="00162B1C" w:rsidP="006A7003">
      <w:pPr>
        <w:spacing w:after="0" w:line="240" w:lineRule="auto"/>
        <w:ind w:firstLine="709"/>
        <w:jc w:val="both"/>
        <w:rPr>
          <w:rFonts w:ascii="Roboto" w:hAnsi="Roboto"/>
          <w:color w:val="555555"/>
        </w:rPr>
      </w:pPr>
      <w:r>
        <w:rPr>
          <w:rFonts w:cs="Times New Roman"/>
          <w:color w:val="333333"/>
          <w:shd w:val="clear" w:color="auto" w:fill="FFFFFF"/>
        </w:rPr>
        <w:t>-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>
        <w:rPr>
          <w:rFonts w:cs="Times New Roman"/>
          <w:color w:val="333333"/>
          <w:shd w:val="clear" w:color="auto" w:fill="FFFFFF"/>
        </w:rPr>
        <w:t>бюджет.</w:t>
      </w:r>
      <w:r w:rsidR="003D3F59">
        <w:rPr>
          <w:rFonts w:cs="Times New Roman"/>
          <w:color w:val="333333"/>
          <w:shd w:val="clear" w:color="auto" w:fill="FFFFFF"/>
        </w:rPr>
        <w:t xml:space="preserve"> </w:t>
      </w:r>
      <w:r w:rsidRPr="00162B1C">
        <w:rPr>
          <w:rFonts w:cs="Times New Roman"/>
          <w:color w:val="555555"/>
          <w:shd w:val="clear" w:color="auto" w:fill="FFFFFF"/>
        </w:rPr>
        <w:t>(от</w:t>
      </w:r>
      <w:r w:rsidR="003D3F59">
        <w:rPr>
          <w:rFonts w:cs="Times New Roman"/>
          <w:color w:val="555555"/>
          <w:shd w:val="clear" w:color="auto" w:fill="FFFFFF"/>
        </w:rPr>
        <w:t xml:space="preserve"> </w:t>
      </w:r>
      <w:r w:rsidRPr="00162B1C">
        <w:rPr>
          <w:rFonts w:cs="Times New Roman"/>
          <w:color w:val="555555"/>
          <w:shd w:val="clear" w:color="auto" w:fill="FFFFFF"/>
        </w:rPr>
        <w:t>англ.</w:t>
      </w:r>
      <w:r w:rsidR="003D3F59">
        <w:rPr>
          <w:rFonts w:cs="Times New Roman"/>
          <w:color w:val="555555"/>
          <w:shd w:val="clear" w:color="auto" w:fill="FFFFFF"/>
        </w:rPr>
        <w:t xml:space="preserve"> </w:t>
      </w:r>
      <w:proofErr w:type="spellStart"/>
      <w:r w:rsidRPr="00162B1C">
        <w:rPr>
          <w:rFonts w:cs="Times New Roman"/>
          <w:color w:val="555555"/>
          <w:shd w:val="clear" w:color="auto" w:fill="FFFFFF"/>
        </w:rPr>
        <w:t>budjet</w:t>
      </w:r>
      <w:proofErr w:type="spellEnd"/>
      <w:r w:rsidRPr="00162B1C">
        <w:rPr>
          <w:rFonts w:cs="Times New Roman"/>
          <w:color w:val="555555"/>
          <w:shd w:val="clear" w:color="auto" w:fill="FFFFFF"/>
        </w:rPr>
        <w:t>)</w:t>
      </w:r>
      <w:r w:rsidR="003D3F59">
        <w:rPr>
          <w:rFonts w:cs="Times New Roman"/>
          <w:color w:val="555555"/>
          <w:shd w:val="clear" w:color="auto" w:fill="FFFFFF"/>
        </w:rPr>
        <w:t xml:space="preserve"> </w:t>
      </w:r>
      <w:r w:rsidRPr="00162B1C">
        <w:rPr>
          <w:rFonts w:cs="Times New Roman"/>
          <w:color w:val="555555"/>
          <w:shd w:val="clear" w:color="auto" w:fill="FFFFFF"/>
        </w:rPr>
        <w:t>—</w:t>
      </w:r>
      <w:r w:rsidR="003D3F59">
        <w:rPr>
          <w:rFonts w:cs="Times New Roman"/>
          <w:color w:val="555555"/>
          <w:shd w:val="clear" w:color="auto" w:fill="FFFFFF"/>
        </w:rPr>
        <w:t xml:space="preserve"> </w:t>
      </w:r>
      <w:r w:rsidRPr="00162B1C">
        <w:rPr>
          <w:rFonts w:cs="Times New Roman"/>
          <w:color w:val="555555"/>
          <w:shd w:val="clear" w:color="auto" w:fill="FFFFFF"/>
        </w:rPr>
        <w:t>англ.</w:t>
      </w:r>
      <w:r w:rsidR="003D3F59">
        <w:rPr>
          <w:rFonts w:cs="Times New Roman"/>
          <w:color w:val="555555"/>
          <w:shd w:val="clear" w:color="auto" w:fill="FFFFFF"/>
        </w:rPr>
        <w:t xml:space="preserve"> </w:t>
      </w:r>
      <w:proofErr w:type="spellStart"/>
      <w:r w:rsidRPr="00162B1C">
        <w:rPr>
          <w:rFonts w:cs="Times New Roman"/>
          <w:color w:val="555555"/>
          <w:shd w:val="clear" w:color="auto" w:fill="FFFFFF"/>
        </w:rPr>
        <w:t>budget</w:t>
      </w:r>
      <w:proofErr w:type="spellEnd"/>
      <w:r w:rsidRPr="00162B1C">
        <w:rPr>
          <w:rFonts w:cs="Times New Roman"/>
          <w:color w:val="555555"/>
          <w:shd w:val="clear" w:color="auto" w:fill="FFFFFF"/>
        </w:rPr>
        <w:t>;</w:t>
      </w:r>
      <w:r w:rsidR="003D3F59">
        <w:rPr>
          <w:rFonts w:cs="Times New Roman"/>
          <w:color w:val="555555"/>
          <w:shd w:val="clear" w:color="auto" w:fill="FFFFFF"/>
        </w:rPr>
        <w:t xml:space="preserve"> </w:t>
      </w:r>
      <w:r w:rsidRPr="00162B1C">
        <w:rPr>
          <w:rFonts w:cs="Times New Roman"/>
          <w:color w:val="555555"/>
          <w:shd w:val="clear" w:color="auto" w:fill="FFFFFF"/>
        </w:rPr>
        <w:t>1.</w:t>
      </w:r>
      <w:r w:rsidR="003D3F59">
        <w:rPr>
          <w:rFonts w:cs="Times New Roman"/>
          <w:color w:val="555555"/>
          <w:shd w:val="clear" w:color="auto" w:fill="FFFFFF"/>
        </w:rPr>
        <w:t xml:space="preserve"> </w:t>
      </w:r>
      <w:r w:rsidRPr="00162B1C">
        <w:rPr>
          <w:rFonts w:cs="Times New Roman"/>
          <w:color w:val="555555"/>
          <w:shd w:val="clear" w:color="auto" w:fill="FFFFFF"/>
        </w:rPr>
        <w:t>Совокупность</w:t>
      </w:r>
      <w:r w:rsidR="003D3F59">
        <w:rPr>
          <w:rFonts w:cs="Times New Roman"/>
          <w:color w:val="555555"/>
          <w:shd w:val="clear" w:color="auto" w:fill="FFFFFF"/>
        </w:rPr>
        <w:t xml:space="preserve"> </w:t>
      </w:r>
      <w:r w:rsidRPr="00162B1C">
        <w:rPr>
          <w:rFonts w:cs="Times New Roman"/>
          <w:color w:val="555555"/>
          <w:shd w:val="clear" w:color="auto" w:fill="FFFFFF"/>
        </w:rPr>
        <w:t>личных</w:t>
      </w:r>
      <w:r w:rsidR="003D3F59">
        <w:rPr>
          <w:rFonts w:cs="Times New Roman"/>
          <w:color w:val="555555"/>
          <w:shd w:val="clear" w:color="auto" w:fill="FFFFFF"/>
        </w:rPr>
        <w:t xml:space="preserve"> </w:t>
      </w:r>
      <w:r w:rsidRPr="00162B1C">
        <w:rPr>
          <w:rFonts w:cs="Times New Roman"/>
          <w:color w:val="555555"/>
          <w:shd w:val="clear" w:color="auto" w:fill="FFFFFF"/>
        </w:rPr>
        <w:t>(индивидуальных,</w:t>
      </w:r>
      <w:r w:rsidR="003D3F59">
        <w:rPr>
          <w:rFonts w:cs="Times New Roman"/>
          <w:color w:val="555555"/>
          <w:shd w:val="clear" w:color="auto" w:fill="FFFFFF"/>
        </w:rPr>
        <w:t xml:space="preserve"> </w:t>
      </w:r>
      <w:r w:rsidRPr="00162B1C">
        <w:rPr>
          <w:rFonts w:cs="Times New Roman"/>
          <w:color w:val="555555"/>
          <w:shd w:val="clear" w:color="auto" w:fill="FFFFFF"/>
        </w:rPr>
        <w:t>семейных,</w:t>
      </w:r>
      <w:r w:rsidR="003D3F59">
        <w:rPr>
          <w:rFonts w:cs="Times New Roman"/>
          <w:color w:val="555555"/>
          <w:shd w:val="clear" w:color="auto" w:fill="FFFFFF"/>
        </w:rPr>
        <w:t xml:space="preserve"> </w:t>
      </w:r>
      <w:r w:rsidRPr="00162B1C">
        <w:rPr>
          <w:rFonts w:cs="Times New Roman"/>
          <w:color w:val="555555"/>
          <w:shd w:val="clear" w:color="auto" w:fill="FFFFFF"/>
        </w:rPr>
        <w:t>организационных</w:t>
      </w:r>
      <w:r w:rsidR="003D3F59">
        <w:rPr>
          <w:rFonts w:cs="Times New Roman"/>
          <w:color w:val="555555"/>
          <w:shd w:val="clear" w:color="auto" w:fill="FFFFFF"/>
        </w:rPr>
        <w:t xml:space="preserve"> </w:t>
      </w:r>
      <w:r w:rsidRPr="00162B1C">
        <w:rPr>
          <w:rFonts w:cs="Times New Roman"/>
          <w:color w:val="555555"/>
          <w:shd w:val="clear" w:color="auto" w:fill="FFFFFF"/>
        </w:rPr>
        <w:t>и</w:t>
      </w:r>
      <w:r w:rsidR="003D3F59">
        <w:rPr>
          <w:rFonts w:cs="Times New Roman"/>
          <w:color w:val="555555"/>
          <w:shd w:val="clear" w:color="auto" w:fill="FFFFFF"/>
        </w:rPr>
        <w:t xml:space="preserve"> </w:t>
      </w:r>
      <w:r w:rsidRPr="00162B1C">
        <w:rPr>
          <w:rFonts w:cs="Times New Roman"/>
          <w:color w:val="555555"/>
          <w:shd w:val="clear" w:color="auto" w:fill="FFFFFF"/>
        </w:rPr>
        <w:t>т.</w:t>
      </w:r>
      <w:r w:rsidR="003D3F59">
        <w:rPr>
          <w:rFonts w:cs="Times New Roman"/>
          <w:color w:val="555555"/>
          <w:shd w:val="clear" w:color="auto" w:fill="FFFFFF"/>
        </w:rPr>
        <w:t xml:space="preserve"> </w:t>
      </w:r>
      <w:r w:rsidRPr="00162B1C">
        <w:rPr>
          <w:rFonts w:cs="Times New Roman"/>
          <w:color w:val="555555"/>
          <w:shd w:val="clear" w:color="auto" w:fill="FFFFFF"/>
        </w:rPr>
        <w:t>д.)</w:t>
      </w:r>
      <w:r w:rsidR="003D3F59">
        <w:rPr>
          <w:rFonts w:cs="Times New Roman"/>
          <w:color w:val="555555"/>
          <w:shd w:val="clear" w:color="auto" w:fill="FFFFFF"/>
        </w:rPr>
        <w:t xml:space="preserve"> </w:t>
      </w:r>
      <w:r w:rsidRPr="00162B1C">
        <w:rPr>
          <w:rFonts w:cs="Times New Roman"/>
          <w:color w:val="555555"/>
          <w:shd w:val="clear" w:color="auto" w:fill="FFFFFF"/>
        </w:rPr>
        <w:t>расходов</w:t>
      </w:r>
      <w:r w:rsidR="003D3F59">
        <w:rPr>
          <w:rFonts w:cs="Times New Roman"/>
          <w:color w:val="555555"/>
          <w:shd w:val="clear" w:color="auto" w:fill="FFFFFF"/>
        </w:rPr>
        <w:t xml:space="preserve"> </w:t>
      </w:r>
      <w:r w:rsidRPr="00162B1C">
        <w:rPr>
          <w:rFonts w:cs="Times New Roman"/>
          <w:color w:val="555555"/>
          <w:shd w:val="clear" w:color="auto" w:fill="FFFFFF"/>
        </w:rPr>
        <w:t>и</w:t>
      </w:r>
      <w:r w:rsidR="003D3F59">
        <w:rPr>
          <w:rFonts w:cs="Times New Roman"/>
          <w:color w:val="555555"/>
          <w:shd w:val="clear" w:color="auto" w:fill="FFFFFF"/>
        </w:rPr>
        <w:t xml:space="preserve"> </w:t>
      </w:r>
      <w:r w:rsidRPr="00162B1C">
        <w:rPr>
          <w:rFonts w:cs="Times New Roman"/>
          <w:color w:val="555555"/>
          <w:shd w:val="clear" w:color="auto" w:fill="FFFFFF"/>
        </w:rPr>
        <w:t>доходов</w:t>
      </w:r>
      <w:r w:rsidR="003D3F59">
        <w:rPr>
          <w:rFonts w:cs="Times New Roman"/>
          <w:color w:val="555555"/>
          <w:shd w:val="clear" w:color="auto" w:fill="FFFFFF"/>
        </w:rPr>
        <w:t xml:space="preserve"> </w:t>
      </w:r>
      <w:r w:rsidRPr="00162B1C">
        <w:rPr>
          <w:rFonts w:cs="Times New Roman"/>
          <w:color w:val="555555"/>
          <w:shd w:val="clear" w:color="auto" w:fill="FFFFFF"/>
        </w:rPr>
        <w:t>за</w:t>
      </w:r>
      <w:r w:rsidR="003D3F59">
        <w:rPr>
          <w:rFonts w:cs="Times New Roman"/>
          <w:color w:val="555555"/>
          <w:shd w:val="clear" w:color="auto" w:fill="FFFFFF"/>
        </w:rPr>
        <w:t xml:space="preserve"> </w:t>
      </w:r>
      <w:r w:rsidRPr="00162B1C">
        <w:rPr>
          <w:rFonts w:cs="Times New Roman"/>
          <w:color w:val="555555"/>
          <w:shd w:val="clear" w:color="auto" w:fill="FFFFFF"/>
        </w:rPr>
        <w:t>определенный</w:t>
      </w:r>
      <w:r w:rsidR="003D3F59">
        <w:rPr>
          <w:rFonts w:cs="Times New Roman"/>
          <w:color w:val="555555"/>
          <w:shd w:val="clear" w:color="auto" w:fill="FFFFFF"/>
        </w:rPr>
        <w:t xml:space="preserve"> </w:t>
      </w:r>
      <w:r w:rsidRPr="00162B1C">
        <w:rPr>
          <w:rFonts w:cs="Times New Roman"/>
          <w:color w:val="555555"/>
          <w:shd w:val="clear" w:color="auto" w:fill="FFFFFF"/>
        </w:rPr>
        <w:t>период</w:t>
      </w:r>
      <w:r w:rsidR="003D3F59">
        <w:rPr>
          <w:rFonts w:cs="Times New Roman"/>
          <w:color w:val="555555"/>
          <w:shd w:val="clear" w:color="auto" w:fill="FFFFFF"/>
        </w:rPr>
        <w:t xml:space="preserve"> </w:t>
      </w:r>
      <w:r w:rsidRPr="00162B1C">
        <w:rPr>
          <w:rFonts w:cs="Times New Roman"/>
          <w:color w:val="555555"/>
          <w:shd w:val="clear" w:color="auto" w:fill="FFFFFF"/>
        </w:rPr>
        <w:t>времени.</w:t>
      </w:r>
      <w:r w:rsidRPr="00162B1C">
        <w:rPr>
          <w:rFonts w:cs="Times New Roman"/>
          <w:color w:val="555555"/>
        </w:rPr>
        <w:br/>
      </w:r>
      <w:r w:rsidR="003C3CEC">
        <w:rPr>
          <w:rFonts w:eastAsia="Calibri" w:cs="Times New Roman"/>
          <w:b/>
          <w:bCs/>
          <w:szCs w:val="24"/>
        </w:rPr>
        <w:t>Практическая</w:t>
      </w:r>
      <w:r w:rsidR="003D3F59">
        <w:rPr>
          <w:rFonts w:eastAsia="Calibri" w:cs="Times New Roman"/>
          <w:b/>
          <w:bCs/>
          <w:szCs w:val="24"/>
        </w:rPr>
        <w:t xml:space="preserve"> </w:t>
      </w:r>
      <w:r w:rsidR="003C3CEC">
        <w:rPr>
          <w:rFonts w:eastAsia="Calibri" w:cs="Times New Roman"/>
          <w:b/>
          <w:bCs/>
          <w:szCs w:val="24"/>
        </w:rPr>
        <w:t>ценность</w:t>
      </w:r>
    </w:p>
    <w:p w14:paraId="1E62C398" w14:textId="2450D353" w:rsidR="00924534" w:rsidRDefault="003C3CEC" w:rsidP="006A7003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В</w:t>
      </w:r>
      <w:r w:rsidR="003D3F5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первую</w:t>
      </w:r>
      <w:r w:rsidR="003D3F5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очередь</w:t>
      </w:r>
      <w:r w:rsidR="003D3F5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буклет</w:t>
      </w:r>
      <w:r w:rsidR="003D3F5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позволяет</w:t>
      </w:r>
      <w:r w:rsidR="003D3F5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нам</w:t>
      </w:r>
      <w:r w:rsidR="003D3F5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в</w:t>
      </w:r>
      <w:r w:rsidR="003D3F5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краткие</w:t>
      </w:r>
      <w:r w:rsidR="003D3F5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сроки</w:t>
      </w:r>
      <w:r w:rsidR="003D3F5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познакомиться</w:t>
      </w:r>
      <w:r w:rsidR="003D3F5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с</w:t>
      </w:r>
      <w:r w:rsidR="003D3F5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основной</w:t>
      </w:r>
      <w:r w:rsidR="003D3F5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информацией.</w:t>
      </w:r>
      <w:r w:rsidR="003D3F5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Таким</w:t>
      </w:r>
      <w:r w:rsidR="003D3F5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образом,</w:t>
      </w:r>
      <w:r w:rsidR="003D3F5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обучающимся</w:t>
      </w:r>
      <w:r w:rsidR="003D3F5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будет</w:t>
      </w:r>
      <w:r w:rsidR="003D3F5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проще</w:t>
      </w:r>
      <w:r w:rsidR="003D3F5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и</w:t>
      </w:r>
      <w:r w:rsidR="003D3F5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интереснее</w:t>
      </w:r>
      <w:r w:rsidR="003D3F5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узнать</w:t>
      </w:r>
      <w:r w:rsidR="003D3F5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о</w:t>
      </w:r>
      <w:r w:rsidR="003D3F5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финансовой</w:t>
      </w:r>
      <w:r w:rsidR="003D3F5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грамотности.</w:t>
      </w:r>
      <w:r w:rsidR="003D3F59">
        <w:rPr>
          <w:rFonts w:eastAsia="Calibri" w:cs="Times New Roman"/>
          <w:szCs w:val="24"/>
        </w:rPr>
        <w:t xml:space="preserve"> </w:t>
      </w:r>
    </w:p>
    <w:p w14:paraId="14F2A742" w14:textId="4B964C46" w:rsidR="003C3CEC" w:rsidRPr="003C3CEC" w:rsidRDefault="003C3CEC" w:rsidP="006A7003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Также</w:t>
      </w:r>
      <w:r w:rsidR="003D3F5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собранный</w:t>
      </w:r>
      <w:r w:rsidR="003D3F5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материал</w:t>
      </w:r>
      <w:r w:rsidR="003D3F5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можно</w:t>
      </w:r>
      <w:r w:rsidR="003D3F59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использовать</w:t>
      </w:r>
      <w:r w:rsidR="003D3F59">
        <w:rPr>
          <w:rFonts w:eastAsia="Calibri" w:cs="Times New Roman"/>
          <w:szCs w:val="24"/>
        </w:rPr>
        <w:t xml:space="preserve"> </w:t>
      </w:r>
      <w:r w:rsidR="00924534">
        <w:rPr>
          <w:rFonts w:eastAsia="Calibri" w:cs="Times New Roman"/>
          <w:szCs w:val="24"/>
        </w:rPr>
        <w:t>для</w:t>
      </w:r>
      <w:r w:rsidR="003D3F59">
        <w:rPr>
          <w:rFonts w:eastAsia="Calibri" w:cs="Times New Roman"/>
          <w:szCs w:val="24"/>
        </w:rPr>
        <w:t xml:space="preserve"> </w:t>
      </w:r>
      <w:r w:rsidR="00924534">
        <w:rPr>
          <w:rFonts w:eastAsia="Calibri" w:cs="Times New Roman"/>
          <w:szCs w:val="24"/>
        </w:rPr>
        <w:t>проведения</w:t>
      </w:r>
      <w:r w:rsidR="003D3F59">
        <w:rPr>
          <w:rFonts w:eastAsia="Calibri" w:cs="Times New Roman"/>
          <w:szCs w:val="24"/>
        </w:rPr>
        <w:t xml:space="preserve"> </w:t>
      </w:r>
      <w:r w:rsidR="00924534">
        <w:rPr>
          <w:rFonts w:eastAsia="Calibri" w:cs="Times New Roman"/>
          <w:szCs w:val="24"/>
        </w:rPr>
        <w:t>тематических</w:t>
      </w:r>
      <w:r w:rsidR="003D3F59">
        <w:rPr>
          <w:rFonts w:eastAsia="Calibri" w:cs="Times New Roman"/>
          <w:szCs w:val="24"/>
        </w:rPr>
        <w:t xml:space="preserve"> </w:t>
      </w:r>
      <w:r w:rsidR="00924534">
        <w:rPr>
          <w:rFonts w:eastAsia="Calibri" w:cs="Times New Roman"/>
          <w:szCs w:val="24"/>
        </w:rPr>
        <w:t>классных</w:t>
      </w:r>
      <w:r w:rsidR="003D3F59">
        <w:rPr>
          <w:rFonts w:eastAsia="Calibri" w:cs="Times New Roman"/>
          <w:szCs w:val="24"/>
        </w:rPr>
        <w:t xml:space="preserve"> </w:t>
      </w:r>
      <w:r w:rsidR="00924534">
        <w:rPr>
          <w:rFonts w:eastAsia="Calibri" w:cs="Times New Roman"/>
          <w:szCs w:val="24"/>
        </w:rPr>
        <w:t>часов.</w:t>
      </w:r>
    </w:p>
    <w:p w14:paraId="36F9CB22" w14:textId="77777777" w:rsidR="00F6451E" w:rsidRDefault="00F6451E" w:rsidP="006A7003">
      <w:pPr>
        <w:spacing w:after="0" w:line="240" w:lineRule="auto"/>
        <w:ind w:firstLine="709"/>
        <w:jc w:val="both"/>
        <w:rPr>
          <w:rFonts w:eastAsia="Calibri" w:cs="Times New Roman"/>
          <w:b/>
          <w:bCs/>
          <w:szCs w:val="24"/>
        </w:rPr>
      </w:pPr>
    </w:p>
    <w:p w14:paraId="466680D8" w14:textId="6AF5C29E" w:rsidR="00162B1C" w:rsidRPr="0082143D" w:rsidRDefault="00162B1C" w:rsidP="006A7003">
      <w:pPr>
        <w:pStyle w:val="1"/>
        <w:spacing w:before="0" w:line="240" w:lineRule="auto"/>
        <w:ind w:firstLine="709"/>
        <w:rPr>
          <w:rFonts w:eastAsia="Calibri"/>
        </w:rPr>
      </w:pPr>
      <w:bookmarkStart w:id="2" w:name="_Toc158462251"/>
      <w:r>
        <w:rPr>
          <w:rFonts w:eastAsia="Calibri"/>
        </w:rPr>
        <w:t>Основная</w:t>
      </w:r>
      <w:r w:rsidR="003D3F59">
        <w:rPr>
          <w:rFonts w:eastAsia="Calibri"/>
        </w:rPr>
        <w:t xml:space="preserve"> </w:t>
      </w:r>
      <w:r>
        <w:rPr>
          <w:rFonts w:eastAsia="Calibri"/>
        </w:rPr>
        <w:t>часть</w:t>
      </w:r>
      <w:bookmarkEnd w:id="2"/>
    </w:p>
    <w:p w14:paraId="7FC153C2" w14:textId="26F8CDF1" w:rsidR="00386E1D" w:rsidRDefault="00386E1D" w:rsidP="006A7003">
      <w:pPr>
        <w:pStyle w:val="2"/>
        <w:numPr>
          <w:ilvl w:val="0"/>
          <w:numId w:val="13"/>
        </w:numPr>
        <w:spacing w:before="0" w:line="240" w:lineRule="auto"/>
        <w:ind w:left="0" w:firstLine="709"/>
      </w:pPr>
      <w:bookmarkStart w:id="3" w:name="_Toc158462252"/>
      <w:r w:rsidRPr="00386E1D">
        <w:t>Базовые</w:t>
      </w:r>
      <w:r w:rsidR="003D3F59">
        <w:t xml:space="preserve"> </w:t>
      </w:r>
      <w:r w:rsidRPr="00386E1D">
        <w:t>знания</w:t>
      </w:r>
      <w:r w:rsidR="003D3F59">
        <w:t xml:space="preserve"> </w:t>
      </w:r>
      <w:r w:rsidRPr="00386E1D">
        <w:t>в</w:t>
      </w:r>
      <w:r w:rsidR="003D3F59">
        <w:t xml:space="preserve"> </w:t>
      </w:r>
      <w:r w:rsidRPr="00386E1D">
        <w:t>сфере</w:t>
      </w:r>
      <w:r w:rsidR="003D3F59">
        <w:t xml:space="preserve"> </w:t>
      </w:r>
      <w:r w:rsidRPr="00386E1D">
        <w:t>финансовой</w:t>
      </w:r>
      <w:r w:rsidR="003D3F59">
        <w:t xml:space="preserve"> </w:t>
      </w:r>
      <w:r w:rsidRPr="00386E1D">
        <w:t>грамотности</w:t>
      </w:r>
      <w:r w:rsidR="003D3F59">
        <w:t xml:space="preserve"> </w:t>
      </w:r>
      <w:r>
        <w:t>подростка</w:t>
      </w:r>
      <w:r w:rsidRPr="00386E1D">
        <w:t>.</w:t>
      </w:r>
      <w:bookmarkEnd w:id="3"/>
    </w:p>
    <w:p w14:paraId="3F1EC3CE" w14:textId="40F8340B" w:rsidR="00796B82" w:rsidRDefault="00796B82" w:rsidP="006A7003">
      <w:pPr>
        <w:spacing w:after="0" w:line="240" w:lineRule="auto"/>
        <w:ind w:firstLine="709"/>
        <w:jc w:val="both"/>
      </w:pPr>
      <w:r>
        <w:t>Для</w:t>
      </w:r>
      <w:r w:rsidR="003D3F59">
        <w:t xml:space="preserve"> </w:t>
      </w:r>
      <w:r>
        <w:t>того,</w:t>
      </w:r>
      <w:r w:rsidR="003D3F59">
        <w:t xml:space="preserve"> </w:t>
      </w:r>
      <w:r>
        <w:t>чтобы</w:t>
      </w:r>
      <w:r w:rsidR="003D3F59">
        <w:t xml:space="preserve"> </w:t>
      </w:r>
      <w:r>
        <w:t>стать</w:t>
      </w:r>
      <w:r w:rsidR="003D3F59">
        <w:t xml:space="preserve"> </w:t>
      </w:r>
      <w:r>
        <w:t>финансово</w:t>
      </w:r>
      <w:r w:rsidR="003D3F59">
        <w:t xml:space="preserve"> </w:t>
      </w:r>
      <w:r>
        <w:t>грамотным</w:t>
      </w:r>
      <w:r w:rsidR="003D3F59">
        <w:t xml:space="preserve"> </w:t>
      </w:r>
      <w:r>
        <w:t>человеком,</w:t>
      </w:r>
      <w:r w:rsidR="003D3F59">
        <w:t xml:space="preserve"> </w:t>
      </w:r>
      <w:r>
        <w:t>нужно</w:t>
      </w:r>
      <w:r w:rsidR="003D3F59">
        <w:t xml:space="preserve"> </w:t>
      </w:r>
      <w:r>
        <w:t>владеть</w:t>
      </w:r>
      <w:r w:rsidR="003D3F59">
        <w:t xml:space="preserve"> </w:t>
      </w:r>
      <w:r>
        <w:t>базовыми</w:t>
      </w:r>
      <w:r w:rsidR="003D3F59">
        <w:t xml:space="preserve"> </w:t>
      </w:r>
      <w:r>
        <w:t>понятиями</w:t>
      </w:r>
      <w:r w:rsidR="003D3F59">
        <w:t xml:space="preserve"> </w:t>
      </w:r>
      <w:r>
        <w:t>о</w:t>
      </w:r>
      <w:r w:rsidR="003D3F59">
        <w:t xml:space="preserve"> </w:t>
      </w:r>
      <w:r>
        <w:t>финансовой</w:t>
      </w:r>
      <w:r w:rsidR="003D3F59">
        <w:t xml:space="preserve"> </w:t>
      </w:r>
      <w:r>
        <w:t>грамотности.</w:t>
      </w:r>
      <w:r w:rsidR="003D3F59">
        <w:t xml:space="preserve"> </w:t>
      </w:r>
      <w:r>
        <w:t>Перв</w:t>
      </w:r>
      <w:r w:rsidR="004F04CB">
        <w:t>ые</w:t>
      </w:r>
      <w:r w:rsidR="003D3F59">
        <w:t xml:space="preserve"> </w:t>
      </w:r>
      <w:r>
        <w:t>поняти</w:t>
      </w:r>
      <w:r w:rsidR="004F04CB">
        <w:t>я,</w:t>
      </w:r>
      <w:r w:rsidR="003D3F59">
        <w:t xml:space="preserve"> </w:t>
      </w:r>
      <w:r>
        <w:t>котор</w:t>
      </w:r>
      <w:r w:rsidR="004F04CB">
        <w:t>ые</w:t>
      </w:r>
      <w:r w:rsidR="003D3F59">
        <w:t xml:space="preserve"> </w:t>
      </w:r>
      <w:r>
        <w:t>стоит</w:t>
      </w:r>
      <w:r w:rsidR="003D3F59">
        <w:t xml:space="preserve"> </w:t>
      </w:r>
      <w:r w:rsidR="004F04CB">
        <w:t>вн</w:t>
      </w:r>
      <w:r>
        <w:t>ести</w:t>
      </w:r>
      <w:r w:rsidR="003D3F59">
        <w:t xml:space="preserve"> </w:t>
      </w:r>
      <w:r>
        <w:t>в</w:t>
      </w:r>
      <w:r w:rsidR="003D3F59">
        <w:t xml:space="preserve"> </w:t>
      </w:r>
      <w:r>
        <w:t>копилку</w:t>
      </w:r>
      <w:r w:rsidR="003D3F59">
        <w:t xml:space="preserve"> </w:t>
      </w:r>
      <w:r>
        <w:t>своих</w:t>
      </w:r>
      <w:r w:rsidR="003D3F59">
        <w:t xml:space="preserve"> </w:t>
      </w:r>
      <w:r>
        <w:t>знаний</w:t>
      </w:r>
      <w:r w:rsidR="003D3F59">
        <w:t xml:space="preserve"> </w:t>
      </w:r>
      <w:r>
        <w:t>–</w:t>
      </w:r>
      <w:r w:rsidR="003D3F59">
        <w:t xml:space="preserve"> </w:t>
      </w:r>
      <w:r>
        <w:t>деньги</w:t>
      </w:r>
      <w:r w:rsidR="004F04CB">
        <w:t>,</w:t>
      </w:r>
      <w:r w:rsidR="003D3F59">
        <w:t xml:space="preserve"> </w:t>
      </w:r>
      <w:r w:rsidR="004F04CB">
        <w:t>финансы</w:t>
      </w:r>
      <w:r w:rsidR="003D3F59">
        <w:t xml:space="preserve"> </w:t>
      </w:r>
      <w:r w:rsidR="004F04CB">
        <w:t>и</w:t>
      </w:r>
      <w:r w:rsidR="003D3F59">
        <w:t xml:space="preserve"> </w:t>
      </w:r>
      <w:r w:rsidR="004F04CB">
        <w:t>бюджет.</w:t>
      </w:r>
      <w:r w:rsidR="003D3F59">
        <w:t xml:space="preserve"> </w:t>
      </w:r>
      <w:r w:rsidR="004F04CB">
        <w:t>Знания</w:t>
      </w:r>
      <w:r w:rsidR="003D3F59">
        <w:t xml:space="preserve"> </w:t>
      </w:r>
      <w:r w:rsidR="004F04CB">
        <w:t>о</w:t>
      </w:r>
      <w:r w:rsidR="003D3F59">
        <w:t xml:space="preserve"> </w:t>
      </w:r>
      <w:r w:rsidR="004F04CB">
        <w:t>данных</w:t>
      </w:r>
      <w:r w:rsidR="003D3F59">
        <w:t xml:space="preserve"> </w:t>
      </w:r>
      <w:r w:rsidR="004F04CB">
        <w:t>вещах</w:t>
      </w:r>
      <w:r w:rsidR="003D3F59">
        <w:t xml:space="preserve"> </w:t>
      </w:r>
      <w:r w:rsidR="004F04CB">
        <w:t>помогут</w:t>
      </w:r>
      <w:r w:rsidR="003D3F59">
        <w:t xml:space="preserve"> </w:t>
      </w:r>
      <w:r w:rsidR="004F04CB">
        <w:t>подростку</w:t>
      </w:r>
      <w:r w:rsidR="003D3F59">
        <w:t xml:space="preserve"> </w:t>
      </w:r>
      <w:r w:rsidR="004F04CB">
        <w:t>грамотно</w:t>
      </w:r>
      <w:r w:rsidR="003D3F59">
        <w:t xml:space="preserve"> </w:t>
      </w:r>
      <w:r w:rsidR="004F04CB">
        <w:t>распределить</w:t>
      </w:r>
      <w:r w:rsidR="003D3F59">
        <w:t xml:space="preserve"> </w:t>
      </w:r>
      <w:r w:rsidR="004F04CB">
        <w:t>личные</w:t>
      </w:r>
      <w:r w:rsidR="003D3F59">
        <w:t xml:space="preserve"> </w:t>
      </w:r>
      <w:r w:rsidR="004F04CB">
        <w:t>денежные</w:t>
      </w:r>
      <w:r w:rsidR="003D3F59">
        <w:t xml:space="preserve"> </w:t>
      </w:r>
      <w:r w:rsidR="004F04CB">
        <w:t>средства,</w:t>
      </w:r>
      <w:r w:rsidR="003D3F59">
        <w:t xml:space="preserve"> </w:t>
      </w:r>
      <w:r w:rsidR="004F04CB">
        <w:t>чтобы</w:t>
      </w:r>
      <w:r w:rsidR="003D3F59">
        <w:t xml:space="preserve"> </w:t>
      </w:r>
      <w:r w:rsidR="004F04CB">
        <w:t>удовлетворить</w:t>
      </w:r>
      <w:r w:rsidR="003D3F59">
        <w:t xml:space="preserve"> </w:t>
      </w:r>
      <w:r w:rsidR="004F04CB">
        <w:t>свои</w:t>
      </w:r>
      <w:r w:rsidR="003D3F59">
        <w:t xml:space="preserve"> </w:t>
      </w:r>
      <w:r w:rsidR="004F04CB">
        <w:t>финансовые</w:t>
      </w:r>
      <w:r w:rsidR="003D3F59">
        <w:t xml:space="preserve"> </w:t>
      </w:r>
      <w:r w:rsidR="004F04CB">
        <w:t>потребности.</w:t>
      </w:r>
      <w:r w:rsidR="003D3F59">
        <w:t xml:space="preserve"> </w:t>
      </w:r>
    </w:p>
    <w:p w14:paraId="078F05A3" w14:textId="1A14DB78" w:rsidR="004F04CB" w:rsidRDefault="004F04CB" w:rsidP="006A7003">
      <w:pPr>
        <w:spacing w:after="0" w:line="240" w:lineRule="auto"/>
        <w:ind w:firstLine="709"/>
        <w:jc w:val="both"/>
      </w:pPr>
      <w:r>
        <w:t>Следующие</w:t>
      </w:r>
      <w:r w:rsidR="003D3F59">
        <w:t xml:space="preserve"> </w:t>
      </w:r>
      <w:r>
        <w:t>необходимое</w:t>
      </w:r>
      <w:r w:rsidR="003D3F59">
        <w:t xml:space="preserve"> </w:t>
      </w:r>
      <w:r>
        <w:t>понятие,</w:t>
      </w:r>
      <w:r w:rsidR="003D3F59">
        <w:t xml:space="preserve"> </w:t>
      </w:r>
      <w:r>
        <w:t>которое</w:t>
      </w:r>
      <w:r w:rsidR="003D3F59">
        <w:t xml:space="preserve"> </w:t>
      </w:r>
      <w:r>
        <w:t>стоит</w:t>
      </w:r>
      <w:r w:rsidR="003D3F59">
        <w:t xml:space="preserve"> </w:t>
      </w:r>
      <w:r>
        <w:t>изучить</w:t>
      </w:r>
      <w:r w:rsidR="003D3F59">
        <w:t xml:space="preserve"> </w:t>
      </w:r>
      <w:r>
        <w:t>подростку</w:t>
      </w:r>
      <w:r w:rsidR="003D3F59">
        <w:t xml:space="preserve"> </w:t>
      </w:r>
      <w:r>
        <w:t>–</w:t>
      </w:r>
      <w:r w:rsidR="003D3F59">
        <w:t xml:space="preserve"> </w:t>
      </w:r>
      <w:r>
        <w:t>инфляция,</w:t>
      </w:r>
      <w:r w:rsidR="003D3F59">
        <w:t xml:space="preserve"> </w:t>
      </w:r>
      <w:r>
        <w:t>это</w:t>
      </w:r>
      <w:r w:rsidR="003D3F59">
        <w:t xml:space="preserve"> </w:t>
      </w:r>
      <w:r>
        <w:t>обесценивание</w:t>
      </w:r>
      <w:r w:rsidR="003D3F59">
        <w:t xml:space="preserve"> </w:t>
      </w:r>
      <w:r>
        <w:t>денег,</w:t>
      </w:r>
      <w:r w:rsidR="003D3F59">
        <w:t xml:space="preserve"> </w:t>
      </w:r>
      <w:r>
        <w:t>которое</w:t>
      </w:r>
      <w:r w:rsidR="003D3F59">
        <w:t xml:space="preserve"> </w:t>
      </w:r>
      <w:r>
        <w:t>проявляется</w:t>
      </w:r>
      <w:r w:rsidR="003D3F59">
        <w:t xml:space="preserve"> </w:t>
      </w:r>
      <w:r>
        <w:t>в</w:t>
      </w:r>
      <w:r w:rsidR="003D3F59">
        <w:t xml:space="preserve"> </w:t>
      </w:r>
      <w:r>
        <w:t>росте</w:t>
      </w:r>
      <w:r w:rsidR="003D3F59">
        <w:t xml:space="preserve"> </w:t>
      </w:r>
      <w:r>
        <w:t>цен</w:t>
      </w:r>
      <w:r w:rsidR="003D3F59">
        <w:t xml:space="preserve"> </w:t>
      </w:r>
      <w:r>
        <w:t>на</w:t>
      </w:r>
      <w:r w:rsidR="003D3F59">
        <w:t xml:space="preserve"> </w:t>
      </w:r>
      <w:r>
        <w:t>услуги</w:t>
      </w:r>
      <w:r w:rsidR="003D3F59">
        <w:t xml:space="preserve"> </w:t>
      </w:r>
      <w:r>
        <w:t>и</w:t>
      </w:r>
      <w:r w:rsidR="003D3F59">
        <w:t xml:space="preserve"> </w:t>
      </w:r>
      <w:r>
        <w:t>товары.</w:t>
      </w:r>
      <w:r w:rsidR="003D3F59">
        <w:t xml:space="preserve"> </w:t>
      </w:r>
      <w:r>
        <w:t>Для</w:t>
      </w:r>
      <w:r w:rsidR="003D3F59">
        <w:t xml:space="preserve"> </w:t>
      </w:r>
      <w:r>
        <w:t>сохранения</w:t>
      </w:r>
      <w:r w:rsidR="003D3F59">
        <w:t xml:space="preserve"> </w:t>
      </w:r>
      <w:r>
        <w:t>и</w:t>
      </w:r>
      <w:r w:rsidR="003D3F59">
        <w:t xml:space="preserve"> </w:t>
      </w:r>
      <w:r>
        <w:t>защиты</w:t>
      </w:r>
      <w:r w:rsidR="003D3F59">
        <w:t xml:space="preserve"> </w:t>
      </w:r>
      <w:r>
        <w:t>сбережений</w:t>
      </w:r>
      <w:r w:rsidR="003D3F59">
        <w:t xml:space="preserve"> </w:t>
      </w:r>
      <w:r>
        <w:t>от</w:t>
      </w:r>
      <w:r w:rsidR="003D3F59">
        <w:t xml:space="preserve"> </w:t>
      </w:r>
      <w:r>
        <w:t>данного</w:t>
      </w:r>
      <w:r w:rsidR="003D3F59">
        <w:t xml:space="preserve"> </w:t>
      </w:r>
      <w:r>
        <w:t>явления</w:t>
      </w:r>
      <w:r w:rsidR="003D3F59">
        <w:t xml:space="preserve"> </w:t>
      </w:r>
      <w:r>
        <w:t>существуют</w:t>
      </w:r>
      <w:r w:rsidR="003D3F59">
        <w:t xml:space="preserve"> </w:t>
      </w:r>
      <w:r>
        <w:t>депозиты,</w:t>
      </w:r>
      <w:r w:rsidR="003D3F59">
        <w:t xml:space="preserve"> </w:t>
      </w:r>
      <w:r>
        <w:t>иначе</w:t>
      </w:r>
      <w:r w:rsidR="003D3F59">
        <w:t xml:space="preserve"> </w:t>
      </w:r>
      <w:r>
        <w:t>банковские</w:t>
      </w:r>
      <w:r w:rsidR="003D3F59">
        <w:t xml:space="preserve"> </w:t>
      </w:r>
      <w:r>
        <w:t>вклады.</w:t>
      </w:r>
    </w:p>
    <w:p w14:paraId="31DD9EBA" w14:textId="537F71DC" w:rsidR="004F04CB" w:rsidRDefault="00D11D62" w:rsidP="006A7003">
      <w:pPr>
        <w:spacing w:after="0" w:line="240" w:lineRule="auto"/>
        <w:ind w:firstLine="709"/>
        <w:jc w:val="both"/>
      </w:pPr>
      <w:r>
        <w:t>Далее</w:t>
      </w:r>
      <w:r w:rsidR="003D3F59">
        <w:t xml:space="preserve"> </w:t>
      </w:r>
      <w:r>
        <w:t>следует</w:t>
      </w:r>
      <w:r w:rsidR="003D3F59">
        <w:t xml:space="preserve"> </w:t>
      </w:r>
      <w:r>
        <w:t>поговорить</w:t>
      </w:r>
      <w:r w:rsidR="003D3F59">
        <w:t xml:space="preserve"> </w:t>
      </w:r>
      <w:r>
        <w:t>о</w:t>
      </w:r>
      <w:r w:rsidR="003D3F59">
        <w:t xml:space="preserve"> </w:t>
      </w:r>
      <w:r>
        <w:t>налогах</w:t>
      </w:r>
      <w:r w:rsidR="003D3F59">
        <w:t xml:space="preserve"> </w:t>
      </w:r>
      <w:r>
        <w:t>–</w:t>
      </w:r>
      <w:r w:rsidR="003D3F59">
        <w:t xml:space="preserve"> </w:t>
      </w:r>
      <w:r>
        <w:t>регулярная</w:t>
      </w:r>
      <w:r w:rsidR="003D3F59">
        <w:t xml:space="preserve"> </w:t>
      </w:r>
      <w:r>
        <w:t>принудительная</w:t>
      </w:r>
      <w:r w:rsidR="003D3F59">
        <w:t xml:space="preserve"> </w:t>
      </w:r>
      <w:r>
        <w:t>выплата,</w:t>
      </w:r>
      <w:r w:rsidR="003D3F59">
        <w:t xml:space="preserve"> </w:t>
      </w:r>
      <w:r>
        <w:t>взимаемая</w:t>
      </w:r>
      <w:r w:rsidR="003D3F59">
        <w:t xml:space="preserve"> </w:t>
      </w:r>
      <w:r>
        <w:t>государством</w:t>
      </w:r>
      <w:r w:rsidR="003D3F59">
        <w:t xml:space="preserve"> </w:t>
      </w:r>
      <w:r>
        <w:t>с</w:t>
      </w:r>
      <w:r w:rsidR="003D3F59">
        <w:t xml:space="preserve"> </w:t>
      </w:r>
      <w:r>
        <w:t>граждан</w:t>
      </w:r>
      <w:r w:rsidR="003D3F59">
        <w:t xml:space="preserve"> </w:t>
      </w:r>
      <w:r>
        <w:t>и</w:t>
      </w:r>
      <w:r w:rsidR="003D3F59">
        <w:t xml:space="preserve"> </w:t>
      </w:r>
      <w:r>
        <w:t>организаций.</w:t>
      </w:r>
      <w:r w:rsidR="003D3F59">
        <w:t xml:space="preserve"> </w:t>
      </w:r>
      <w:r>
        <w:t>Данные</w:t>
      </w:r>
      <w:r w:rsidR="003D3F59">
        <w:t xml:space="preserve"> </w:t>
      </w:r>
      <w:r>
        <w:t>процесс</w:t>
      </w:r>
      <w:r w:rsidR="003D3F59">
        <w:t xml:space="preserve"> </w:t>
      </w:r>
      <w:r>
        <w:t>необходим</w:t>
      </w:r>
      <w:r w:rsidR="003D3F59">
        <w:t xml:space="preserve"> </w:t>
      </w:r>
      <w:r>
        <w:t>для</w:t>
      </w:r>
      <w:r w:rsidR="003D3F59">
        <w:t xml:space="preserve"> </w:t>
      </w:r>
      <w:r>
        <w:t>того,</w:t>
      </w:r>
      <w:r w:rsidR="003D3F59">
        <w:t xml:space="preserve"> </w:t>
      </w:r>
      <w:r>
        <w:t>чтобы</w:t>
      </w:r>
      <w:r w:rsidR="003D3F59">
        <w:t xml:space="preserve"> </w:t>
      </w:r>
      <w:r>
        <w:t>финансовая</w:t>
      </w:r>
      <w:r w:rsidR="003D3F59">
        <w:t xml:space="preserve"> </w:t>
      </w:r>
      <w:r>
        <w:t>система</w:t>
      </w:r>
      <w:r w:rsidR="003D3F59">
        <w:t xml:space="preserve"> </w:t>
      </w:r>
      <w:r>
        <w:t>общества</w:t>
      </w:r>
      <w:r w:rsidR="003D3F59">
        <w:t xml:space="preserve"> </w:t>
      </w:r>
      <w:r>
        <w:t>развивалась.</w:t>
      </w:r>
      <w:r w:rsidR="003D3F59">
        <w:t xml:space="preserve"> </w:t>
      </w:r>
      <w:r>
        <w:t>С</w:t>
      </w:r>
      <w:r w:rsidR="003D3F59">
        <w:t xml:space="preserve"> </w:t>
      </w:r>
      <w:r>
        <w:t>помощью</w:t>
      </w:r>
      <w:r w:rsidR="003D3F59">
        <w:t xml:space="preserve"> </w:t>
      </w:r>
      <w:r>
        <w:t>налогов</w:t>
      </w:r>
      <w:r w:rsidR="003D3F59">
        <w:t xml:space="preserve"> </w:t>
      </w:r>
      <w:r>
        <w:t>государство</w:t>
      </w:r>
      <w:r w:rsidR="003D3F59">
        <w:t xml:space="preserve"> </w:t>
      </w:r>
      <w:r>
        <w:t>может</w:t>
      </w:r>
      <w:r w:rsidR="003D3F59">
        <w:t xml:space="preserve"> </w:t>
      </w:r>
      <w:r>
        <w:t>сформировать</w:t>
      </w:r>
      <w:r w:rsidR="003D3F59">
        <w:t xml:space="preserve"> </w:t>
      </w:r>
      <w:r>
        <w:t>бюджет,</w:t>
      </w:r>
      <w:r w:rsidR="003D3F59">
        <w:t xml:space="preserve"> </w:t>
      </w:r>
      <w:r>
        <w:t>планировать</w:t>
      </w:r>
      <w:r w:rsidR="003D3F59">
        <w:t xml:space="preserve"> </w:t>
      </w:r>
      <w:r>
        <w:t>и</w:t>
      </w:r>
      <w:r w:rsidR="003D3F59">
        <w:t xml:space="preserve"> </w:t>
      </w:r>
      <w:r>
        <w:t>проводить</w:t>
      </w:r>
      <w:r w:rsidR="003D3F59">
        <w:t xml:space="preserve"> </w:t>
      </w:r>
      <w:r>
        <w:t>реформы,</w:t>
      </w:r>
      <w:r w:rsidR="003D3F59">
        <w:t xml:space="preserve"> </w:t>
      </w:r>
      <w:r>
        <w:t>а</w:t>
      </w:r>
      <w:r w:rsidR="003D3F59">
        <w:t xml:space="preserve"> </w:t>
      </w:r>
      <w:r>
        <w:t>также</w:t>
      </w:r>
      <w:r w:rsidR="003D3F59">
        <w:t xml:space="preserve"> </w:t>
      </w:r>
      <w:r>
        <w:t>развивать</w:t>
      </w:r>
      <w:r w:rsidR="003D3F59">
        <w:t xml:space="preserve"> </w:t>
      </w:r>
      <w:r>
        <w:t>собственную</w:t>
      </w:r>
      <w:r w:rsidR="003D3F59">
        <w:t xml:space="preserve"> </w:t>
      </w:r>
      <w:r>
        <w:t>экономику.</w:t>
      </w:r>
    </w:p>
    <w:p w14:paraId="05FD14E7" w14:textId="35835C1E" w:rsidR="00D11D62" w:rsidRDefault="00E72E40" w:rsidP="006A7003">
      <w:pPr>
        <w:spacing w:after="0" w:line="240" w:lineRule="auto"/>
        <w:ind w:firstLine="709"/>
        <w:jc w:val="both"/>
      </w:pPr>
      <w:r>
        <w:t>Также</w:t>
      </w:r>
      <w:r w:rsidR="003D3F59">
        <w:t xml:space="preserve"> </w:t>
      </w:r>
      <w:r w:rsidR="000C2CFD">
        <w:t>важным</w:t>
      </w:r>
      <w:r w:rsidR="003D3F59">
        <w:t xml:space="preserve"> </w:t>
      </w:r>
      <w:r w:rsidR="000C2CFD">
        <w:t>знанием</w:t>
      </w:r>
      <w:r w:rsidR="003D3F59">
        <w:t xml:space="preserve"> </w:t>
      </w:r>
      <w:r w:rsidR="000C2CFD">
        <w:t>в</w:t>
      </w:r>
      <w:r w:rsidR="003D3F59">
        <w:t xml:space="preserve"> </w:t>
      </w:r>
      <w:r w:rsidR="000C2CFD">
        <w:t>сфере</w:t>
      </w:r>
      <w:r w:rsidR="003D3F59">
        <w:t xml:space="preserve"> </w:t>
      </w:r>
      <w:r w:rsidR="000C2CFD">
        <w:t>финансовой</w:t>
      </w:r>
      <w:r w:rsidR="003D3F59">
        <w:t xml:space="preserve"> </w:t>
      </w:r>
      <w:r w:rsidR="000C2CFD">
        <w:t>грамотности</w:t>
      </w:r>
      <w:r w:rsidR="003D3F59">
        <w:t xml:space="preserve"> </w:t>
      </w:r>
      <w:r w:rsidR="000C2CFD">
        <w:t>является</w:t>
      </w:r>
      <w:r w:rsidR="003D3F59">
        <w:t xml:space="preserve"> </w:t>
      </w:r>
      <w:r w:rsidR="000C2CFD">
        <w:t>финансовая</w:t>
      </w:r>
      <w:r w:rsidR="003D3F59">
        <w:t xml:space="preserve"> </w:t>
      </w:r>
      <w:r w:rsidR="000C2CFD">
        <w:t>безопасность,</w:t>
      </w:r>
      <w:r w:rsidR="003D3F59">
        <w:t xml:space="preserve"> </w:t>
      </w:r>
      <w:r w:rsidR="000C2CFD">
        <w:t>которая</w:t>
      </w:r>
      <w:r w:rsidR="003D3F59">
        <w:t xml:space="preserve"> </w:t>
      </w:r>
      <w:r w:rsidR="000C2CFD">
        <w:t>поможет</w:t>
      </w:r>
      <w:r w:rsidR="003D3F59">
        <w:t xml:space="preserve"> </w:t>
      </w:r>
      <w:r w:rsidR="000C2CFD">
        <w:t>подростку</w:t>
      </w:r>
      <w:r w:rsidR="003D3F59">
        <w:t xml:space="preserve"> </w:t>
      </w:r>
      <w:r w:rsidR="000C2CFD">
        <w:t>избежать</w:t>
      </w:r>
      <w:r w:rsidR="003D3F59">
        <w:t xml:space="preserve"> </w:t>
      </w:r>
      <w:r w:rsidR="000C2CFD">
        <w:t>проблем</w:t>
      </w:r>
      <w:r w:rsidR="003D3F59">
        <w:t xml:space="preserve"> </w:t>
      </w:r>
      <w:r w:rsidR="000C2CFD">
        <w:t>при</w:t>
      </w:r>
      <w:r w:rsidR="003D3F59">
        <w:t xml:space="preserve"> </w:t>
      </w:r>
      <w:r w:rsidR="000C2CFD">
        <w:t>осуществление</w:t>
      </w:r>
      <w:r w:rsidR="003D3F59">
        <w:t xml:space="preserve"> </w:t>
      </w:r>
      <w:r w:rsidR="000C2CFD">
        <w:t>денежных</w:t>
      </w:r>
      <w:r w:rsidR="003D3F59">
        <w:t xml:space="preserve"> </w:t>
      </w:r>
      <w:r w:rsidR="000C2CFD">
        <w:t>операций.</w:t>
      </w:r>
      <w:r w:rsidR="003D3F59">
        <w:t xml:space="preserve"> </w:t>
      </w:r>
      <w:r w:rsidR="000C2CFD">
        <w:t>Вот</w:t>
      </w:r>
      <w:r w:rsidR="003D3F59">
        <w:t xml:space="preserve"> </w:t>
      </w:r>
      <w:r w:rsidR="000C2CFD">
        <w:t>несколько</w:t>
      </w:r>
      <w:r w:rsidR="003D3F59">
        <w:t xml:space="preserve"> </w:t>
      </w:r>
      <w:r w:rsidR="000C2CFD">
        <w:t>правил</w:t>
      </w:r>
      <w:r w:rsidR="003D3F59">
        <w:t xml:space="preserve"> </w:t>
      </w:r>
      <w:r w:rsidR="000C2CFD">
        <w:t>для</w:t>
      </w:r>
      <w:r w:rsidR="003D3F59">
        <w:t xml:space="preserve"> </w:t>
      </w:r>
      <w:r w:rsidR="000C2CFD">
        <w:t>подростка:</w:t>
      </w:r>
    </w:p>
    <w:p w14:paraId="0D50B502" w14:textId="0C3296A6" w:rsidR="000C2CFD" w:rsidRDefault="000C2CFD" w:rsidP="006A7003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Хран</w:t>
      </w:r>
      <w:r w:rsidR="00DE6FA4">
        <w:t>ить</w:t>
      </w:r>
      <w:r w:rsidR="003D3F59">
        <w:t xml:space="preserve"> </w:t>
      </w:r>
      <w:r>
        <w:t>данных</w:t>
      </w:r>
      <w:r w:rsidR="003D3F59">
        <w:t xml:space="preserve"> </w:t>
      </w:r>
      <w:r>
        <w:t>банковских</w:t>
      </w:r>
      <w:r w:rsidR="003D3F59">
        <w:t xml:space="preserve"> </w:t>
      </w:r>
      <w:r>
        <w:t>карт</w:t>
      </w:r>
      <w:r w:rsidR="003D3F59">
        <w:t xml:space="preserve"> </w:t>
      </w:r>
      <w:r>
        <w:t>в</w:t>
      </w:r>
      <w:r w:rsidR="003D3F59">
        <w:t xml:space="preserve"> </w:t>
      </w:r>
      <w:r>
        <w:t>секрете</w:t>
      </w:r>
      <w:r w:rsidR="00DE6FA4">
        <w:t>,</w:t>
      </w:r>
      <w:r w:rsidR="003D3F59">
        <w:t xml:space="preserve"> </w:t>
      </w:r>
      <w:r w:rsidR="00DE6FA4">
        <w:t>не</w:t>
      </w:r>
      <w:r w:rsidR="003D3F59">
        <w:t xml:space="preserve"> </w:t>
      </w:r>
      <w:r w:rsidR="00DE6FA4">
        <w:t>кому</w:t>
      </w:r>
      <w:r w:rsidR="003D3F59">
        <w:t xml:space="preserve"> </w:t>
      </w:r>
      <w:r w:rsidR="00DE6FA4">
        <w:t>их</w:t>
      </w:r>
      <w:r w:rsidR="003D3F59">
        <w:t xml:space="preserve"> </w:t>
      </w:r>
      <w:r w:rsidR="00DE6FA4">
        <w:t>не</w:t>
      </w:r>
      <w:r w:rsidR="003D3F59">
        <w:t xml:space="preserve"> </w:t>
      </w:r>
      <w:r w:rsidR="00DE6FA4">
        <w:t>сообщать,</w:t>
      </w:r>
      <w:r w:rsidR="003D3F59">
        <w:t xml:space="preserve"> </w:t>
      </w:r>
      <w:r w:rsidR="00DE6FA4">
        <w:t>даже</w:t>
      </w:r>
      <w:r w:rsidR="003D3F59">
        <w:t xml:space="preserve"> </w:t>
      </w:r>
      <w:r w:rsidR="00DE6FA4">
        <w:t>«сотрудникам</w:t>
      </w:r>
      <w:r w:rsidR="003D3F59">
        <w:t xml:space="preserve"> </w:t>
      </w:r>
      <w:r w:rsidR="00DE6FA4">
        <w:t>банка»</w:t>
      </w:r>
    </w:p>
    <w:p w14:paraId="503BAB95" w14:textId="78DB3C7B" w:rsidR="000C2CFD" w:rsidRDefault="000C2CFD" w:rsidP="006A7003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Знание</w:t>
      </w:r>
      <w:r w:rsidR="003D3F59">
        <w:t xml:space="preserve"> </w:t>
      </w:r>
      <w:r>
        <w:t>правил</w:t>
      </w:r>
      <w:r w:rsidR="003D3F59">
        <w:t xml:space="preserve"> </w:t>
      </w:r>
      <w:r>
        <w:t>безопасного</w:t>
      </w:r>
      <w:r w:rsidR="003D3F59">
        <w:t xml:space="preserve"> </w:t>
      </w:r>
      <w:r>
        <w:t>онлайн</w:t>
      </w:r>
      <w:r w:rsidR="003D3F59">
        <w:t xml:space="preserve"> </w:t>
      </w:r>
      <w:r>
        <w:t>–</w:t>
      </w:r>
      <w:r w:rsidR="003D3F59">
        <w:t xml:space="preserve"> </w:t>
      </w:r>
      <w:r>
        <w:t>шопинга</w:t>
      </w:r>
      <w:r w:rsidR="00DE6FA4">
        <w:t>,</w:t>
      </w:r>
      <w:r w:rsidR="003D3F59">
        <w:t xml:space="preserve"> </w:t>
      </w:r>
      <w:r w:rsidR="00DE6FA4">
        <w:t>для</w:t>
      </w:r>
      <w:r w:rsidR="003D3F59">
        <w:t xml:space="preserve"> </w:t>
      </w:r>
      <w:r w:rsidR="00DE6FA4">
        <w:t>осуществления</w:t>
      </w:r>
      <w:r w:rsidR="003D3F59">
        <w:t xml:space="preserve"> </w:t>
      </w:r>
      <w:r w:rsidR="00DE6FA4">
        <w:t>покупок</w:t>
      </w:r>
      <w:r w:rsidR="003D3F59">
        <w:t xml:space="preserve"> </w:t>
      </w:r>
      <w:r w:rsidR="00DE6FA4">
        <w:t>выбирать</w:t>
      </w:r>
      <w:r w:rsidR="003D3F59">
        <w:t xml:space="preserve"> </w:t>
      </w:r>
      <w:r w:rsidR="00DE6FA4">
        <w:t>проверенные</w:t>
      </w:r>
      <w:r w:rsidR="003D3F59">
        <w:t xml:space="preserve"> </w:t>
      </w:r>
      <w:r w:rsidR="00DE6FA4">
        <w:t>магазины.</w:t>
      </w:r>
    </w:p>
    <w:p w14:paraId="1DEA36B2" w14:textId="10103EA2" w:rsidR="000C2CFD" w:rsidRDefault="000C2CFD" w:rsidP="006A7003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Остерегаться</w:t>
      </w:r>
      <w:r w:rsidR="003D3F59">
        <w:t xml:space="preserve"> </w:t>
      </w:r>
      <w:r>
        <w:t>телефонных</w:t>
      </w:r>
      <w:r w:rsidR="003D3F59">
        <w:t xml:space="preserve"> </w:t>
      </w:r>
      <w:r>
        <w:t>мошенников</w:t>
      </w:r>
      <w:r w:rsidR="00DE6FA4">
        <w:t>,</w:t>
      </w:r>
      <w:r w:rsidR="003D3F59">
        <w:t xml:space="preserve"> </w:t>
      </w:r>
      <w:r w:rsidR="00DE6FA4">
        <w:t>не</w:t>
      </w:r>
      <w:r w:rsidR="003D3F59">
        <w:t xml:space="preserve"> </w:t>
      </w:r>
      <w:r w:rsidR="00DE6FA4">
        <w:t>сообщать</w:t>
      </w:r>
      <w:r w:rsidR="003D3F59">
        <w:t xml:space="preserve"> </w:t>
      </w:r>
      <w:r w:rsidR="00DE6FA4">
        <w:t>им</w:t>
      </w:r>
      <w:r w:rsidR="003D3F59">
        <w:t xml:space="preserve"> </w:t>
      </w:r>
      <w:r w:rsidR="00DE6FA4">
        <w:t>личные</w:t>
      </w:r>
      <w:r w:rsidR="003D3F59">
        <w:t xml:space="preserve"> </w:t>
      </w:r>
      <w:r w:rsidR="00DE6FA4">
        <w:t>данные</w:t>
      </w:r>
    </w:p>
    <w:p w14:paraId="393F105A" w14:textId="6F3086DD" w:rsidR="000C2CFD" w:rsidRDefault="000C2CFD" w:rsidP="006A7003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Знать</w:t>
      </w:r>
      <w:r w:rsidR="003D3F59">
        <w:t xml:space="preserve"> </w:t>
      </w:r>
      <w:r>
        <w:t>о</w:t>
      </w:r>
      <w:r w:rsidR="003D3F59">
        <w:t xml:space="preserve"> </w:t>
      </w:r>
      <w:r>
        <w:t>том,</w:t>
      </w:r>
      <w:r w:rsidR="003D3F59">
        <w:t xml:space="preserve"> </w:t>
      </w:r>
      <w:r>
        <w:t>что</w:t>
      </w:r>
      <w:r w:rsidR="003D3F59">
        <w:t xml:space="preserve"> </w:t>
      </w:r>
      <w:r>
        <w:t>не</w:t>
      </w:r>
      <w:r w:rsidR="003D3F59">
        <w:t xml:space="preserve"> </w:t>
      </w:r>
      <w:r>
        <w:t>каждая</w:t>
      </w:r>
      <w:r w:rsidR="003D3F59">
        <w:t xml:space="preserve"> </w:t>
      </w:r>
      <w:r>
        <w:t>сеть</w:t>
      </w:r>
      <w:r w:rsidR="003D3F59">
        <w:t xml:space="preserve"> </w:t>
      </w:r>
      <w:r>
        <w:rPr>
          <w:lang w:val="en-US"/>
        </w:rPr>
        <w:t>Wi</w:t>
      </w:r>
      <w:r w:rsidRPr="000C2CFD">
        <w:t>-</w:t>
      </w:r>
      <w:r>
        <w:rPr>
          <w:lang w:val="en-US"/>
        </w:rPr>
        <w:t>Fi</w:t>
      </w:r>
      <w:r w:rsidR="003D3F59">
        <w:t xml:space="preserve"> </w:t>
      </w:r>
      <w:r>
        <w:t>–</w:t>
      </w:r>
      <w:r w:rsidR="003D3F59">
        <w:t xml:space="preserve"> </w:t>
      </w:r>
      <w:r>
        <w:t>безопасна</w:t>
      </w:r>
      <w:r w:rsidR="00DE6FA4">
        <w:t>,</w:t>
      </w:r>
      <w:r w:rsidR="003D3F59">
        <w:t xml:space="preserve"> </w:t>
      </w:r>
      <w:r w:rsidR="00DE6FA4">
        <w:t>через</w:t>
      </w:r>
      <w:r w:rsidR="003D3F59">
        <w:t xml:space="preserve"> </w:t>
      </w:r>
      <w:r w:rsidR="00DE6FA4">
        <w:t>нее</w:t>
      </w:r>
      <w:r w:rsidR="003D3F59">
        <w:t xml:space="preserve"> </w:t>
      </w:r>
      <w:r w:rsidR="00DE6FA4">
        <w:t>могут</w:t>
      </w:r>
      <w:r w:rsidR="003D3F59">
        <w:t xml:space="preserve"> </w:t>
      </w:r>
      <w:r w:rsidR="00DE6FA4">
        <w:t>украсть</w:t>
      </w:r>
      <w:r w:rsidR="003D3F59">
        <w:t xml:space="preserve"> </w:t>
      </w:r>
      <w:r w:rsidR="00DE6FA4">
        <w:t>ваши</w:t>
      </w:r>
      <w:r w:rsidR="003D3F59">
        <w:t xml:space="preserve"> </w:t>
      </w:r>
      <w:r w:rsidR="00DE6FA4">
        <w:t>данные.</w:t>
      </w:r>
    </w:p>
    <w:p w14:paraId="0A4FB9C3" w14:textId="32C25745" w:rsidR="00DE6FA4" w:rsidRDefault="00E72E40" w:rsidP="006A7003">
      <w:pPr>
        <w:spacing w:after="0" w:line="240" w:lineRule="auto"/>
        <w:ind w:firstLine="709"/>
        <w:jc w:val="both"/>
      </w:pPr>
      <w:r>
        <w:t>И</w:t>
      </w:r>
      <w:r w:rsidR="003D3F59">
        <w:t xml:space="preserve"> </w:t>
      </w:r>
      <w:r>
        <w:t>еще</w:t>
      </w:r>
      <w:r w:rsidR="003D3F59">
        <w:t xml:space="preserve"> </w:t>
      </w:r>
      <w:r>
        <w:t>одной</w:t>
      </w:r>
      <w:r w:rsidR="003D3F59">
        <w:t xml:space="preserve"> </w:t>
      </w:r>
      <w:r>
        <w:t>неотъемлемой</w:t>
      </w:r>
      <w:r w:rsidR="003D3F59">
        <w:t xml:space="preserve"> </w:t>
      </w:r>
      <w:r>
        <w:t>часть</w:t>
      </w:r>
      <w:r w:rsidR="003D3F59">
        <w:t xml:space="preserve"> </w:t>
      </w:r>
      <w:r>
        <w:t>знаний</w:t>
      </w:r>
      <w:r w:rsidR="003D3F59">
        <w:t xml:space="preserve"> </w:t>
      </w:r>
      <w:r>
        <w:t>станут</w:t>
      </w:r>
      <w:r w:rsidR="003D3F59">
        <w:t xml:space="preserve"> </w:t>
      </w:r>
      <w:r>
        <w:t>знания</w:t>
      </w:r>
      <w:r w:rsidR="003D3F59">
        <w:t xml:space="preserve"> </w:t>
      </w:r>
      <w:r>
        <w:t>об</w:t>
      </w:r>
      <w:r w:rsidR="003D3F59">
        <w:t xml:space="preserve"> </w:t>
      </w:r>
      <w:r>
        <w:t>экономии,</w:t>
      </w:r>
      <w:r w:rsidR="003D3F59">
        <w:t xml:space="preserve"> </w:t>
      </w:r>
      <w:r>
        <w:t>которые</w:t>
      </w:r>
      <w:r w:rsidR="003D3F59">
        <w:t xml:space="preserve"> </w:t>
      </w:r>
      <w:r>
        <w:t>помогут</w:t>
      </w:r>
      <w:r w:rsidR="003D3F59">
        <w:t xml:space="preserve"> </w:t>
      </w:r>
      <w:r>
        <w:t>избежать</w:t>
      </w:r>
      <w:r w:rsidR="003D3F59">
        <w:t xml:space="preserve"> </w:t>
      </w:r>
      <w:r>
        <w:t>ненужных</w:t>
      </w:r>
      <w:r w:rsidR="003D3F59">
        <w:t xml:space="preserve"> </w:t>
      </w:r>
      <w:r>
        <w:t>трат</w:t>
      </w:r>
      <w:r w:rsidR="003D3F59">
        <w:t xml:space="preserve"> </w:t>
      </w:r>
      <w:r>
        <w:t>как</w:t>
      </w:r>
      <w:r w:rsidR="003D3F59">
        <w:t xml:space="preserve"> </w:t>
      </w:r>
      <w:r>
        <w:t>в</w:t>
      </w:r>
      <w:r w:rsidR="003D3F59">
        <w:t xml:space="preserve"> </w:t>
      </w:r>
      <w:r>
        <w:t>настоящем,</w:t>
      </w:r>
      <w:r w:rsidR="003D3F59">
        <w:t xml:space="preserve"> </w:t>
      </w:r>
      <w:r>
        <w:t>так</w:t>
      </w:r>
      <w:r w:rsidR="003D3F59">
        <w:t xml:space="preserve"> </w:t>
      </w:r>
      <w:r>
        <w:t>и</w:t>
      </w:r>
      <w:r w:rsidR="003D3F59">
        <w:t xml:space="preserve"> </w:t>
      </w:r>
      <w:r>
        <w:t>в</w:t>
      </w:r>
      <w:r w:rsidR="003D3F59">
        <w:t xml:space="preserve"> </w:t>
      </w:r>
      <w:r>
        <w:t>будущем.</w:t>
      </w:r>
      <w:r w:rsidR="003D3F59">
        <w:t xml:space="preserve"> </w:t>
      </w:r>
      <w:r>
        <w:t>Вот</w:t>
      </w:r>
      <w:r w:rsidR="003D3F59">
        <w:t xml:space="preserve"> </w:t>
      </w:r>
      <w:r>
        <w:t>простые</w:t>
      </w:r>
      <w:r w:rsidR="003D3F59">
        <w:t xml:space="preserve"> </w:t>
      </w:r>
      <w:r>
        <w:t>способы</w:t>
      </w:r>
      <w:r w:rsidR="003D3F59">
        <w:t xml:space="preserve"> </w:t>
      </w:r>
      <w:r>
        <w:t>экономии</w:t>
      </w:r>
      <w:r w:rsidR="003D3F59">
        <w:t xml:space="preserve"> </w:t>
      </w:r>
      <w:r>
        <w:t>для</w:t>
      </w:r>
      <w:r w:rsidR="003D3F59">
        <w:t xml:space="preserve"> </w:t>
      </w:r>
      <w:r>
        <w:t>подростка:</w:t>
      </w:r>
    </w:p>
    <w:p w14:paraId="706CEAC2" w14:textId="5146CD6C" w:rsidR="00E72E40" w:rsidRDefault="00E72E40" w:rsidP="006A7003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</w:pPr>
      <w:r>
        <w:t>Отдавать</w:t>
      </w:r>
      <w:r w:rsidR="003D3F59">
        <w:t xml:space="preserve"> </w:t>
      </w:r>
      <w:r>
        <w:t>свой</w:t>
      </w:r>
      <w:r w:rsidR="003D3F59">
        <w:t xml:space="preserve"> </w:t>
      </w:r>
      <w:r>
        <w:t>выбор</w:t>
      </w:r>
      <w:r w:rsidR="003D3F59">
        <w:t xml:space="preserve"> </w:t>
      </w:r>
      <w:r>
        <w:t>в</w:t>
      </w:r>
      <w:r w:rsidR="003D3F59">
        <w:t xml:space="preserve"> </w:t>
      </w:r>
      <w:r>
        <w:t>пользу</w:t>
      </w:r>
      <w:r w:rsidR="003D3F59">
        <w:t xml:space="preserve"> </w:t>
      </w:r>
      <w:r>
        <w:t>дебетовых</w:t>
      </w:r>
      <w:r w:rsidR="003D3F59">
        <w:t xml:space="preserve"> </w:t>
      </w:r>
      <w:r>
        <w:t>карт</w:t>
      </w:r>
      <w:r w:rsidR="003D3F59">
        <w:t xml:space="preserve"> </w:t>
      </w:r>
      <w:r>
        <w:t>с</w:t>
      </w:r>
      <w:r w:rsidR="003D3F59">
        <w:t xml:space="preserve"> </w:t>
      </w:r>
      <w:r>
        <w:t>бесплатным</w:t>
      </w:r>
      <w:r w:rsidR="003D3F59">
        <w:t xml:space="preserve"> </w:t>
      </w:r>
      <w:r>
        <w:t>обслуживанием</w:t>
      </w:r>
      <w:r w:rsidR="003D3F59">
        <w:t xml:space="preserve"> </w:t>
      </w:r>
      <w:r>
        <w:t>и</w:t>
      </w:r>
      <w:r w:rsidR="003D3F59">
        <w:t xml:space="preserve"> </w:t>
      </w:r>
      <w:r>
        <w:t>наличием</w:t>
      </w:r>
      <w:r w:rsidR="003D3F59">
        <w:t xml:space="preserve"> </w:t>
      </w:r>
      <w:r>
        <w:t>кэшбека</w:t>
      </w:r>
      <w:r w:rsidR="003D3F59">
        <w:t xml:space="preserve"> </w:t>
      </w:r>
      <w:r>
        <w:t>в</w:t>
      </w:r>
      <w:r w:rsidR="003D3F59">
        <w:t xml:space="preserve"> </w:t>
      </w:r>
      <w:r>
        <w:t>виде</w:t>
      </w:r>
      <w:r w:rsidR="003D3F59">
        <w:t xml:space="preserve"> </w:t>
      </w:r>
      <w:r>
        <w:t>бонусов</w:t>
      </w:r>
      <w:r w:rsidR="003D3F59">
        <w:t xml:space="preserve"> </w:t>
      </w:r>
      <w:r>
        <w:t>или</w:t>
      </w:r>
      <w:r w:rsidR="003D3F59">
        <w:t xml:space="preserve"> </w:t>
      </w:r>
      <w:r>
        <w:t>реальных</w:t>
      </w:r>
      <w:r w:rsidR="003D3F59">
        <w:t xml:space="preserve"> </w:t>
      </w:r>
      <w:r>
        <w:t>рублей.</w:t>
      </w:r>
    </w:p>
    <w:p w14:paraId="1308E854" w14:textId="5970052A" w:rsidR="00E72E40" w:rsidRDefault="00257687" w:rsidP="006A7003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</w:pPr>
      <w:r>
        <w:t>Искать</w:t>
      </w:r>
      <w:r w:rsidR="003D3F59">
        <w:t xml:space="preserve"> </w:t>
      </w:r>
      <w:r>
        <w:t>и</w:t>
      </w:r>
      <w:r w:rsidR="003D3F59">
        <w:t xml:space="preserve"> </w:t>
      </w:r>
      <w:r>
        <w:t>применять</w:t>
      </w:r>
      <w:r w:rsidR="003D3F59">
        <w:t xml:space="preserve"> </w:t>
      </w:r>
      <w:proofErr w:type="spellStart"/>
      <w:r>
        <w:t>промокоды</w:t>
      </w:r>
      <w:proofErr w:type="spellEnd"/>
      <w:r w:rsidR="003D3F59">
        <w:t xml:space="preserve"> </w:t>
      </w:r>
      <w:r>
        <w:t>для</w:t>
      </w:r>
      <w:r w:rsidR="003D3F59">
        <w:t xml:space="preserve"> </w:t>
      </w:r>
      <w:r>
        <w:t>снижения</w:t>
      </w:r>
      <w:r w:rsidR="003D3F59">
        <w:t xml:space="preserve"> </w:t>
      </w:r>
      <w:r>
        <w:t>цены</w:t>
      </w:r>
      <w:r w:rsidR="003D3F59">
        <w:t xml:space="preserve"> </w:t>
      </w:r>
      <w:r>
        <w:t>в</w:t>
      </w:r>
      <w:r w:rsidR="003D3F59">
        <w:t xml:space="preserve"> </w:t>
      </w:r>
      <w:r>
        <w:t>онлайн</w:t>
      </w:r>
      <w:r w:rsidR="003D3F59">
        <w:t xml:space="preserve"> </w:t>
      </w:r>
      <w:r>
        <w:t>магазинах.</w:t>
      </w:r>
    </w:p>
    <w:p w14:paraId="3EF3D10A" w14:textId="05432A4A" w:rsidR="00257687" w:rsidRDefault="00257687" w:rsidP="006A7003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</w:pPr>
      <w:r>
        <w:lastRenderedPageBreak/>
        <w:t>Ждать</w:t>
      </w:r>
      <w:r w:rsidR="003D3F59">
        <w:t xml:space="preserve"> </w:t>
      </w:r>
      <w:r>
        <w:t>пока</w:t>
      </w:r>
      <w:r w:rsidR="003D3F59">
        <w:t xml:space="preserve"> </w:t>
      </w:r>
      <w:r>
        <w:t>на</w:t>
      </w:r>
      <w:r w:rsidR="003D3F59">
        <w:t xml:space="preserve"> </w:t>
      </w:r>
      <w:r>
        <w:t>товар</w:t>
      </w:r>
      <w:r w:rsidR="003D3F59">
        <w:t xml:space="preserve"> </w:t>
      </w:r>
      <w:r>
        <w:t>или</w:t>
      </w:r>
      <w:r w:rsidR="003D3F59">
        <w:t xml:space="preserve"> </w:t>
      </w:r>
      <w:r>
        <w:t>услугу</w:t>
      </w:r>
      <w:r w:rsidR="003D3F59">
        <w:t xml:space="preserve"> </w:t>
      </w:r>
      <w:r>
        <w:t>сделают</w:t>
      </w:r>
      <w:r w:rsidR="003D3F59">
        <w:t xml:space="preserve"> </w:t>
      </w:r>
      <w:r>
        <w:t>скидку</w:t>
      </w:r>
      <w:r w:rsidR="003D3F59">
        <w:t xml:space="preserve"> </w:t>
      </w:r>
      <w:r>
        <w:t>или</w:t>
      </w:r>
      <w:r w:rsidR="003D3F59">
        <w:t xml:space="preserve"> </w:t>
      </w:r>
      <w:r>
        <w:t>акцию.</w:t>
      </w:r>
    </w:p>
    <w:p w14:paraId="3401A362" w14:textId="30EF5F35" w:rsidR="00796B82" w:rsidRDefault="00257687" w:rsidP="006A7003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</w:pPr>
      <w:r>
        <w:t>Составить</w:t>
      </w:r>
      <w:r w:rsidR="003D3F59">
        <w:t xml:space="preserve"> </w:t>
      </w:r>
      <w:r>
        <w:t>бюджет,</w:t>
      </w:r>
      <w:r w:rsidR="003D3F59">
        <w:t xml:space="preserve"> </w:t>
      </w:r>
      <w:r>
        <w:t>который</w:t>
      </w:r>
      <w:r w:rsidR="003D3F59">
        <w:t xml:space="preserve"> </w:t>
      </w:r>
      <w:r>
        <w:t>поможет</w:t>
      </w:r>
      <w:r w:rsidR="003D3F59">
        <w:t xml:space="preserve"> </w:t>
      </w:r>
      <w:r>
        <w:t>выделить</w:t>
      </w:r>
      <w:r w:rsidR="003D3F59">
        <w:t xml:space="preserve"> </w:t>
      </w:r>
      <w:r>
        <w:t>разумную</w:t>
      </w:r>
      <w:r w:rsidR="003D3F59">
        <w:t xml:space="preserve"> </w:t>
      </w:r>
      <w:r>
        <w:t>сумму</w:t>
      </w:r>
      <w:r w:rsidR="003D3F59">
        <w:t xml:space="preserve"> </w:t>
      </w:r>
      <w:r>
        <w:t>денег</w:t>
      </w:r>
      <w:r w:rsidR="003D3F59">
        <w:t xml:space="preserve"> </w:t>
      </w:r>
      <w:r>
        <w:t>на</w:t>
      </w:r>
      <w:r w:rsidR="003D3F59">
        <w:t xml:space="preserve"> </w:t>
      </w:r>
      <w:r>
        <w:t>определенные</w:t>
      </w:r>
      <w:r w:rsidR="003D3F59">
        <w:t xml:space="preserve"> </w:t>
      </w:r>
      <w:r>
        <w:t>сферы.</w:t>
      </w:r>
    </w:p>
    <w:p w14:paraId="4EF727F9" w14:textId="77777777" w:rsidR="001A02EF" w:rsidRDefault="001A02EF" w:rsidP="001A02EF">
      <w:pPr>
        <w:pStyle w:val="2"/>
        <w:numPr>
          <w:ilvl w:val="0"/>
          <w:numId w:val="13"/>
        </w:numPr>
        <w:spacing w:before="0" w:line="240" w:lineRule="auto"/>
      </w:pPr>
      <w:bookmarkStart w:id="4" w:name="_Toc158462253"/>
      <w:r w:rsidRPr="00257687">
        <w:t>Образ</w:t>
      </w:r>
      <w:r>
        <w:t xml:space="preserve"> </w:t>
      </w:r>
      <w:r w:rsidRPr="00257687">
        <w:t>финансового</w:t>
      </w:r>
      <w:r>
        <w:t xml:space="preserve"> </w:t>
      </w:r>
      <w:r w:rsidRPr="00257687">
        <w:t>грамотного</w:t>
      </w:r>
      <w:r>
        <w:t xml:space="preserve"> </w:t>
      </w:r>
      <w:r w:rsidRPr="00257687">
        <w:t>человека</w:t>
      </w:r>
      <w:r>
        <w:t>.</w:t>
      </w:r>
      <w:bookmarkEnd w:id="4"/>
    </w:p>
    <w:p w14:paraId="7AC549AE" w14:textId="77777777" w:rsidR="001A02EF" w:rsidRDefault="001A02EF" w:rsidP="001A02EF">
      <w:pPr>
        <w:spacing w:after="0" w:line="240" w:lineRule="auto"/>
        <w:ind w:firstLine="709"/>
        <w:jc w:val="both"/>
      </w:pPr>
      <w:r>
        <w:t>По мнению финансовых аналитиков и сотрудников банков финансово грамотный человек – это тот, кто:</w:t>
      </w:r>
    </w:p>
    <w:p w14:paraId="7DA88A53" w14:textId="77777777" w:rsidR="001A02EF" w:rsidRDefault="001A02EF" w:rsidP="001A02EF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</w:pPr>
      <w:r>
        <w:t>Обладает базовыми знаниями в сфере финансовой грамотности</w:t>
      </w:r>
    </w:p>
    <w:p w14:paraId="45CF8491" w14:textId="77777777" w:rsidR="001A02EF" w:rsidRDefault="001A02EF" w:rsidP="001A02EF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</w:pPr>
      <w:r>
        <w:t>Ведет учет расходов и доходов.</w:t>
      </w:r>
    </w:p>
    <w:p w14:paraId="451D969A" w14:textId="77777777" w:rsidR="001A02EF" w:rsidRDefault="001A02EF" w:rsidP="001A02EF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</w:pPr>
      <w:r>
        <w:t>Тратит меньше, чем получает, формируя сбережения.</w:t>
      </w:r>
    </w:p>
    <w:p w14:paraId="1B276950" w14:textId="77777777" w:rsidR="001A02EF" w:rsidRDefault="001A02EF" w:rsidP="001A02EF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</w:pPr>
      <w:r>
        <w:t>Ориентируется в мире финансов.</w:t>
      </w:r>
    </w:p>
    <w:p w14:paraId="51FFF3F5" w14:textId="77777777" w:rsidR="001A02EF" w:rsidRDefault="001A02EF" w:rsidP="001A02EF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</w:pPr>
      <w:r>
        <w:t>Рационально совершает покупки и использует разные виды услуг.</w:t>
      </w:r>
    </w:p>
    <w:p w14:paraId="633EEC4C" w14:textId="004EC39B" w:rsidR="001A02EF" w:rsidRDefault="001A02EF" w:rsidP="001A02EF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</w:pPr>
      <w:r>
        <w:t>Знает свои права</w:t>
      </w:r>
      <w:r w:rsidR="00DE4E83">
        <w:t xml:space="preserve"> и обязанности</w:t>
      </w:r>
      <w:r>
        <w:t xml:space="preserve">. </w:t>
      </w:r>
    </w:p>
    <w:p w14:paraId="6A244DCA" w14:textId="77777777" w:rsidR="001A02EF" w:rsidRDefault="001A02EF" w:rsidP="001A02EF">
      <w:pPr>
        <w:spacing w:after="0" w:line="240" w:lineRule="auto"/>
        <w:jc w:val="both"/>
      </w:pPr>
    </w:p>
    <w:p w14:paraId="042159EC" w14:textId="34DEB254" w:rsidR="001A02EF" w:rsidRDefault="001A02EF" w:rsidP="001A02EF">
      <w:pPr>
        <w:pStyle w:val="2"/>
        <w:numPr>
          <w:ilvl w:val="0"/>
          <w:numId w:val="13"/>
        </w:numPr>
        <w:jc w:val="both"/>
      </w:pPr>
      <w:bookmarkStart w:id="5" w:name="_Toc158462254"/>
      <w:r>
        <w:t>Защита прав потребителя финансовых услуг.</w:t>
      </w:r>
      <w:bookmarkEnd w:id="5"/>
    </w:p>
    <w:p w14:paraId="0E835C06" w14:textId="77777777" w:rsidR="001A02EF" w:rsidRDefault="001A02EF" w:rsidP="001A02EF">
      <w:pPr>
        <w:pStyle w:val="a6"/>
        <w:numPr>
          <w:ilvl w:val="0"/>
          <w:numId w:val="14"/>
        </w:numPr>
        <w:jc w:val="both"/>
      </w:pPr>
      <w:r w:rsidRPr="001F16D6">
        <w:rPr>
          <w:u w:val="single"/>
        </w:rPr>
        <w:t>Роспотребнадзор.</w:t>
      </w:r>
      <w:r>
        <w:t xml:space="preserve"> (на сайте данного ведомства можно разместить жалобу или обращение на действие финансовых организаций).</w:t>
      </w:r>
    </w:p>
    <w:p w14:paraId="606E08E0" w14:textId="225CE751" w:rsidR="001A02EF" w:rsidRDefault="001A02EF" w:rsidP="001A02EF">
      <w:pPr>
        <w:pStyle w:val="a6"/>
        <w:numPr>
          <w:ilvl w:val="0"/>
          <w:numId w:val="14"/>
        </w:numPr>
        <w:jc w:val="both"/>
      </w:pPr>
      <w:r w:rsidRPr="001A02EF">
        <w:rPr>
          <w:u w:val="single"/>
        </w:rPr>
        <w:t>Центральный банк РФ</w:t>
      </w:r>
      <w:r>
        <w:t>. (на сайте данной организации можно обратиться в службу по защите прав потребителя, также здесь можно найти информацию о правильном пользовании финансовы</w:t>
      </w:r>
      <w:r w:rsidR="00A721D5">
        <w:t>ми</w:t>
      </w:r>
      <w:r>
        <w:t xml:space="preserve"> услуг</w:t>
      </w:r>
      <w:r w:rsidR="00A721D5">
        <w:t>ами</w:t>
      </w:r>
      <w:r>
        <w:t>).</w:t>
      </w:r>
    </w:p>
    <w:p w14:paraId="2688E0C1" w14:textId="01591006" w:rsidR="001A02EF" w:rsidRPr="001A02EF" w:rsidRDefault="001A02EF" w:rsidP="001A02EF">
      <w:pPr>
        <w:pStyle w:val="a6"/>
        <w:numPr>
          <w:ilvl w:val="0"/>
          <w:numId w:val="14"/>
        </w:numPr>
        <w:jc w:val="both"/>
        <w:rPr>
          <w:u w:val="single"/>
        </w:rPr>
      </w:pPr>
      <w:r w:rsidRPr="001A02EF">
        <w:rPr>
          <w:u w:val="single"/>
        </w:rPr>
        <w:t>Союз защиты прав потребителя финансовых услуг.</w:t>
      </w:r>
      <w:r>
        <w:rPr>
          <w:u w:val="single"/>
        </w:rPr>
        <w:t xml:space="preserve"> </w:t>
      </w:r>
      <w:r w:rsidRPr="001A02EF">
        <w:t>(на</w:t>
      </w:r>
      <w:r>
        <w:t xml:space="preserve"> предложенном</w:t>
      </w:r>
      <w:r w:rsidRPr="001A02EF">
        <w:t xml:space="preserve"> сайте</w:t>
      </w:r>
      <w:r>
        <w:t xml:space="preserve"> можно задать любой вопрос, касающийся данной сферы, на который ответят квалифицированные специалисты</w:t>
      </w:r>
      <w:r w:rsidRPr="001A02EF">
        <w:t>)</w:t>
      </w:r>
      <w:r>
        <w:t>.</w:t>
      </w:r>
    </w:p>
    <w:p w14:paraId="26B10611" w14:textId="77777777" w:rsidR="00257687" w:rsidRDefault="00257687" w:rsidP="006A7003">
      <w:pPr>
        <w:pStyle w:val="a6"/>
        <w:spacing w:after="0" w:line="240" w:lineRule="auto"/>
        <w:ind w:left="0" w:firstLine="709"/>
        <w:jc w:val="both"/>
      </w:pPr>
    </w:p>
    <w:p w14:paraId="7B2DBAA4" w14:textId="79E926C8" w:rsidR="00796B82" w:rsidRPr="00257687" w:rsidRDefault="00257687" w:rsidP="001A02EF">
      <w:pPr>
        <w:pStyle w:val="2"/>
        <w:numPr>
          <w:ilvl w:val="0"/>
          <w:numId w:val="13"/>
        </w:numPr>
        <w:spacing w:before="0" w:line="240" w:lineRule="auto"/>
      </w:pPr>
      <w:bookmarkStart w:id="6" w:name="_Toc158462255"/>
      <w:r w:rsidRPr="00257687">
        <w:t>Бюджет</w:t>
      </w:r>
      <w:r w:rsidR="003D3F59">
        <w:t xml:space="preserve"> </w:t>
      </w:r>
      <w:r w:rsidRPr="00257687">
        <w:t>подростка.</w:t>
      </w:r>
      <w:bookmarkEnd w:id="6"/>
    </w:p>
    <w:p w14:paraId="2BE0FD17" w14:textId="5E6C11E3" w:rsidR="00552D88" w:rsidRDefault="00386E1D" w:rsidP="006A7003">
      <w:pPr>
        <w:spacing w:after="0" w:line="240" w:lineRule="auto"/>
        <w:ind w:firstLine="709"/>
        <w:jc w:val="both"/>
      </w:pPr>
      <w:r w:rsidRPr="00386E1D">
        <w:t>Бюджет</w:t>
      </w:r>
      <w:r w:rsidR="003D3F59">
        <w:t xml:space="preserve"> </w:t>
      </w:r>
      <w:r>
        <w:t>подростка</w:t>
      </w:r>
      <w:r w:rsidR="003D3F59">
        <w:t xml:space="preserve"> </w:t>
      </w:r>
      <w:r>
        <w:t>составляют</w:t>
      </w:r>
      <w:r w:rsidR="003D3F59">
        <w:t xml:space="preserve"> </w:t>
      </w:r>
      <w:r>
        <w:t>«карманные</w:t>
      </w:r>
      <w:r w:rsidR="003D3F59">
        <w:t xml:space="preserve"> </w:t>
      </w:r>
      <w:r>
        <w:t>деньги»,</w:t>
      </w:r>
      <w:r w:rsidR="003D3F59">
        <w:t xml:space="preserve"> </w:t>
      </w:r>
      <w:r>
        <w:t>которые</w:t>
      </w:r>
      <w:r w:rsidR="003D3F59">
        <w:t xml:space="preserve"> </w:t>
      </w:r>
      <w:r>
        <w:t>ему</w:t>
      </w:r>
      <w:r w:rsidR="003D3F59">
        <w:t xml:space="preserve"> </w:t>
      </w:r>
      <w:r>
        <w:t>дают</w:t>
      </w:r>
      <w:r w:rsidR="003D3F59">
        <w:t xml:space="preserve"> </w:t>
      </w:r>
      <w:r>
        <w:t>родители</w:t>
      </w:r>
      <w:r w:rsidR="003D3F59">
        <w:t xml:space="preserve"> </w:t>
      </w:r>
      <w:r w:rsidR="006C4A81">
        <w:t>или</w:t>
      </w:r>
      <w:r w:rsidR="003D3F59">
        <w:t xml:space="preserve"> </w:t>
      </w:r>
      <w:r w:rsidR="0057507F">
        <w:t>из</w:t>
      </w:r>
      <w:r w:rsidR="003D3F59">
        <w:t xml:space="preserve"> </w:t>
      </w:r>
      <w:r w:rsidR="0057507F">
        <w:t>того,</w:t>
      </w:r>
      <w:r w:rsidR="003D3F59">
        <w:t xml:space="preserve"> </w:t>
      </w:r>
      <w:r w:rsidR="0057507F">
        <w:t>что</w:t>
      </w:r>
      <w:r w:rsidR="003D3F59">
        <w:t xml:space="preserve"> </w:t>
      </w:r>
      <w:r w:rsidR="006C4A81">
        <w:t>он</w:t>
      </w:r>
      <w:r w:rsidR="003D3F59">
        <w:t xml:space="preserve"> </w:t>
      </w:r>
      <w:r w:rsidR="006C4A81">
        <w:t>может</w:t>
      </w:r>
      <w:r w:rsidR="003D3F59">
        <w:t xml:space="preserve"> </w:t>
      </w:r>
      <w:r w:rsidR="006C4A81">
        <w:t>заработать</w:t>
      </w:r>
      <w:r w:rsidR="003D3F59">
        <w:t xml:space="preserve"> </w:t>
      </w:r>
      <w:r w:rsidR="006C4A81">
        <w:t>сам</w:t>
      </w:r>
      <w:r>
        <w:t>.</w:t>
      </w:r>
      <w:r w:rsidR="003D3F59">
        <w:t xml:space="preserve"> </w:t>
      </w:r>
      <w:r w:rsidR="00232E27">
        <w:t>Если</w:t>
      </w:r>
      <w:r w:rsidR="003D3F59">
        <w:t xml:space="preserve"> </w:t>
      </w:r>
      <w:r w:rsidR="00232E27">
        <w:t>с</w:t>
      </w:r>
      <w:r w:rsidR="003D3F59">
        <w:t xml:space="preserve"> </w:t>
      </w:r>
      <w:r w:rsidR="00232E27">
        <w:t>перв</w:t>
      </w:r>
      <w:r w:rsidR="00F9233D">
        <w:t>ый</w:t>
      </w:r>
      <w:r w:rsidR="003D3F59">
        <w:t xml:space="preserve"> </w:t>
      </w:r>
      <w:r w:rsidR="00F9233D">
        <w:t>источник</w:t>
      </w:r>
      <w:r w:rsidR="003D3F59">
        <w:t xml:space="preserve"> </w:t>
      </w:r>
      <w:r w:rsidR="00232E27">
        <w:t>зависит</w:t>
      </w:r>
      <w:r w:rsidR="003D3F59">
        <w:t xml:space="preserve"> </w:t>
      </w:r>
      <w:r w:rsidR="00232E27">
        <w:t>от</w:t>
      </w:r>
      <w:r w:rsidR="003D3F59">
        <w:t xml:space="preserve"> </w:t>
      </w:r>
      <w:r w:rsidR="00232E27">
        <w:t>материального</w:t>
      </w:r>
      <w:r w:rsidR="003D3F59">
        <w:t xml:space="preserve"> </w:t>
      </w:r>
      <w:r w:rsidR="00232E27">
        <w:t>благо</w:t>
      </w:r>
      <w:r w:rsidR="009A58B9">
        <w:t>состояния</w:t>
      </w:r>
      <w:r w:rsidR="003D3F59">
        <w:t xml:space="preserve"> </w:t>
      </w:r>
      <w:r w:rsidR="00232E27">
        <w:t>семьи,</w:t>
      </w:r>
      <w:r w:rsidR="003D3F59">
        <w:t xml:space="preserve"> </w:t>
      </w:r>
      <w:r w:rsidR="00232E27">
        <w:t>то</w:t>
      </w:r>
      <w:r w:rsidR="003D3F59">
        <w:t xml:space="preserve"> </w:t>
      </w:r>
      <w:r w:rsidR="00232E27">
        <w:t>на</w:t>
      </w:r>
      <w:r w:rsidR="003D3F59">
        <w:t xml:space="preserve"> </w:t>
      </w:r>
      <w:r w:rsidR="00232E27">
        <w:t>второй</w:t>
      </w:r>
      <w:r w:rsidR="003D3F59">
        <w:t xml:space="preserve"> </w:t>
      </w:r>
      <w:r w:rsidR="00232E27">
        <w:t>может</w:t>
      </w:r>
      <w:r w:rsidR="003D3F59">
        <w:t xml:space="preserve"> </w:t>
      </w:r>
      <w:r w:rsidR="00232E27">
        <w:t>повлиять</w:t>
      </w:r>
      <w:r w:rsidR="003D3F59">
        <w:t xml:space="preserve"> </w:t>
      </w:r>
      <w:r w:rsidR="00232E27">
        <w:t>сам</w:t>
      </w:r>
      <w:r w:rsidR="003D3F59">
        <w:t xml:space="preserve"> </w:t>
      </w:r>
      <w:r w:rsidR="00232E27">
        <w:t>ребенок.</w:t>
      </w:r>
      <w:r w:rsidR="003D3F59">
        <w:t xml:space="preserve"> </w:t>
      </w:r>
      <w:r w:rsidR="00836757">
        <w:t>В</w:t>
      </w:r>
      <w:r w:rsidR="003D3F59">
        <w:t xml:space="preserve"> </w:t>
      </w:r>
      <w:r w:rsidR="00836757">
        <w:t>таблиц</w:t>
      </w:r>
      <w:r w:rsidR="001A1EA3">
        <w:t>е</w:t>
      </w:r>
      <w:r w:rsidR="003D3F59">
        <w:t xml:space="preserve"> </w:t>
      </w:r>
      <w:r w:rsidR="00836757">
        <w:t>представлен</w:t>
      </w:r>
      <w:r w:rsidR="003D3F59">
        <w:t xml:space="preserve"> </w:t>
      </w:r>
      <w:r w:rsidR="00836757">
        <w:t>возраст</w:t>
      </w:r>
      <w:r w:rsidR="003D3F59">
        <w:t xml:space="preserve"> </w:t>
      </w:r>
      <w:r w:rsidR="00836757">
        <w:t>и</w:t>
      </w:r>
      <w:r w:rsidR="003D3F59">
        <w:t xml:space="preserve"> </w:t>
      </w:r>
      <w:r w:rsidR="0085270C">
        <w:t>его</w:t>
      </w:r>
      <w:r w:rsidR="003D3F59">
        <w:t xml:space="preserve"> </w:t>
      </w:r>
      <w:r w:rsidR="00836757">
        <w:t>особенности</w:t>
      </w:r>
      <w:r w:rsidR="003D3F59">
        <w:t xml:space="preserve"> </w:t>
      </w:r>
      <w:r w:rsidR="00836757">
        <w:t>приема</w:t>
      </w:r>
      <w:r w:rsidR="003D3F59">
        <w:t xml:space="preserve"> </w:t>
      </w:r>
      <w:r w:rsidR="00D210F5">
        <w:t>на</w:t>
      </w:r>
      <w:r w:rsidR="003D3F59">
        <w:t xml:space="preserve"> </w:t>
      </w:r>
      <w:r w:rsidR="00D210F5">
        <w:t>работу</w:t>
      </w:r>
      <w:r w:rsidR="0085270C">
        <w:t>.</w:t>
      </w:r>
      <w:r w:rsidR="003D3F59">
        <w:t xml:space="preserve"> </w:t>
      </w:r>
      <w:r w:rsidR="003728C1">
        <w:t>(таблица</w:t>
      </w:r>
      <w:r w:rsidR="003D3F59">
        <w:t xml:space="preserve"> </w:t>
      </w:r>
      <w:r w:rsidR="003728C1">
        <w:t>№1)</w:t>
      </w:r>
    </w:p>
    <w:p w14:paraId="72F71557" w14:textId="0BFAAFAE" w:rsidR="001A02EF" w:rsidRDefault="001A02EF" w:rsidP="006A7003">
      <w:pPr>
        <w:spacing w:after="0" w:line="240" w:lineRule="auto"/>
        <w:ind w:firstLine="709"/>
        <w:jc w:val="both"/>
      </w:pPr>
    </w:p>
    <w:p w14:paraId="2B327077" w14:textId="77777777" w:rsidR="001A02EF" w:rsidRPr="00836757" w:rsidRDefault="001A02EF" w:rsidP="006A7003">
      <w:pPr>
        <w:spacing w:after="0" w:line="240" w:lineRule="auto"/>
        <w:ind w:firstLine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552D88" w14:paraId="05F15B90" w14:textId="77777777" w:rsidTr="00552D88">
        <w:tc>
          <w:tcPr>
            <w:tcW w:w="1696" w:type="dxa"/>
          </w:tcPr>
          <w:p w14:paraId="21D0B465" w14:textId="5FAD9103" w:rsidR="00552D88" w:rsidRDefault="00552D88" w:rsidP="00CB1851">
            <w:pPr>
              <w:jc w:val="center"/>
            </w:pPr>
            <w:r>
              <w:t>До</w:t>
            </w:r>
            <w:r w:rsidR="003D3F59">
              <w:t xml:space="preserve"> </w:t>
            </w:r>
            <w:r>
              <w:t>14</w:t>
            </w:r>
            <w:r w:rsidR="003D3F59">
              <w:t xml:space="preserve"> </w:t>
            </w:r>
            <w:r>
              <w:t>лет</w:t>
            </w:r>
          </w:p>
        </w:tc>
        <w:tc>
          <w:tcPr>
            <w:tcW w:w="7649" w:type="dxa"/>
          </w:tcPr>
          <w:p w14:paraId="62D0D694" w14:textId="281E04E2" w:rsidR="00552D88" w:rsidRPr="0068453E" w:rsidRDefault="00795269" w:rsidP="006A7003">
            <w:pPr>
              <w:ind w:firstLine="709"/>
              <w:jc w:val="both"/>
              <w:rPr>
                <w:rFonts w:cs="Times New Roman"/>
                <w:color w:val="222222"/>
                <w:szCs w:val="24"/>
                <w:shd w:val="clear" w:color="auto" w:fill="FFFFFF"/>
              </w:rPr>
            </w:pPr>
            <w:r w:rsidRPr="0068453E">
              <w:rPr>
                <w:rFonts w:cs="Times New Roman"/>
                <w:color w:val="222222"/>
                <w:szCs w:val="24"/>
                <w:shd w:val="clear" w:color="auto" w:fill="FFFFFF"/>
              </w:rPr>
              <w:t>-</w:t>
            </w:r>
            <w:r w:rsidR="003D3F59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</w:t>
            </w:r>
            <w:r w:rsidR="00A44B1E">
              <w:rPr>
                <w:rFonts w:cs="Times New Roman"/>
                <w:color w:val="222222"/>
                <w:szCs w:val="24"/>
                <w:shd w:val="clear" w:color="auto" w:fill="FFFFFF"/>
              </w:rPr>
              <w:t>с</w:t>
            </w:r>
            <w:r w:rsidR="00D91535" w:rsidRPr="0068453E">
              <w:rPr>
                <w:rFonts w:cs="Times New Roman"/>
                <w:color w:val="222222"/>
                <w:szCs w:val="24"/>
                <w:shd w:val="clear" w:color="auto" w:fill="FFFFFF"/>
              </w:rPr>
              <w:t>феры:</w:t>
            </w:r>
            <w:r w:rsidR="003D3F59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</w:t>
            </w:r>
            <w:r w:rsidR="00D91535" w:rsidRPr="0068453E">
              <w:rPr>
                <w:rFonts w:cs="Times New Roman"/>
                <w:color w:val="222222"/>
                <w:szCs w:val="24"/>
                <w:shd w:val="clear" w:color="auto" w:fill="FFFFFF"/>
              </w:rPr>
              <w:t>кинематограф,</w:t>
            </w:r>
            <w:r w:rsidR="003D3F59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</w:t>
            </w:r>
            <w:r w:rsidR="00D91535" w:rsidRPr="0068453E">
              <w:rPr>
                <w:rFonts w:cs="Times New Roman"/>
                <w:color w:val="222222"/>
                <w:szCs w:val="24"/>
                <w:shd w:val="clear" w:color="auto" w:fill="FFFFFF"/>
              </w:rPr>
              <w:t>театр,</w:t>
            </w:r>
            <w:r w:rsidR="003D3F59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</w:t>
            </w:r>
            <w:r w:rsidR="00D91535" w:rsidRPr="0068453E">
              <w:rPr>
                <w:rFonts w:cs="Times New Roman"/>
                <w:color w:val="222222"/>
                <w:szCs w:val="24"/>
                <w:shd w:val="clear" w:color="auto" w:fill="FFFFFF"/>
              </w:rPr>
              <w:t>концертные</w:t>
            </w:r>
            <w:r w:rsidR="003D3F59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</w:t>
            </w:r>
            <w:r w:rsidR="00D91535" w:rsidRPr="0068453E">
              <w:rPr>
                <w:rFonts w:cs="Times New Roman"/>
                <w:color w:val="222222"/>
                <w:szCs w:val="24"/>
                <w:shd w:val="clear" w:color="auto" w:fill="FFFFFF"/>
              </w:rPr>
              <w:t>организации,</w:t>
            </w:r>
            <w:r w:rsidR="003D3F59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</w:t>
            </w:r>
            <w:r w:rsidR="00D91535" w:rsidRPr="0068453E">
              <w:rPr>
                <w:rFonts w:cs="Times New Roman"/>
                <w:color w:val="222222"/>
                <w:szCs w:val="24"/>
                <w:shd w:val="clear" w:color="auto" w:fill="FFFFFF"/>
              </w:rPr>
              <w:t>цирк;</w:t>
            </w:r>
            <w:r w:rsidR="003D3F59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</w:t>
            </w:r>
            <w:r w:rsidR="00D91535" w:rsidRPr="0068453E">
              <w:rPr>
                <w:rFonts w:cs="Times New Roman"/>
                <w:color w:val="222222"/>
                <w:szCs w:val="24"/>
                <w:shd w:val="clear" w:color="auto" w:fill="FFFFFF"/>
              </w:rPr>
              <w:t>участие</w:t>
            </w:r>
            <w:r w:rsidR="003D3F59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</w:t>
            </w:r>
            <w:r w:rsidR="00D91535" w:rsidRPr="0068453E">
              <w:rPr>
                <w:rFonts w:cs="Times New Roman"/>
                <w:color w:val="222222"/>
                <w:szCs w:val="24"/>
                <w:shd w:val="clear" w:color="auto" w:fill="FFFFFF"/>
              </w:rPr>
              <w:t>в</w:t>
            </w:r>
            <w:r w:rsidR="003D3F59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</w:t>
            </w:r>
            <w:r w:rsidR="00D91535" w:rsidRPr="0068453E">
              <w:rPr>
                <w:rFonts w:cs="Times New Roman"/>
                <w:color w:val="222222"/>
                <w:szCs w:val="24"/>
                <w:shd w:val="clear" w:color="auto" w:fill="FFFFFF"/>
              </w:rPr>
              <w:t>создании</w:t>
            </w:r>
            <w:r w:rsidR="003D3F59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</w:t>
            </w:r>
            <w:r w:rsidR="00D91535" w:rsidRPr="0068453E">
              <w:rPr>
                <w:rFonts w:cs="Times New Roman"/>
                <w:color w:val="222222"/>
                <w:szCs w:val="24"/>
                <w:shd w:val="clear" w:color="auto" w:fill="FFFFFF"/>
              </w:rPr>
              <w:t>или</w:t>
            </w:r>
            <w:r w:rsidR="003D3F59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</w:t>
            </w:r>
            <w:r w:rsidR="00D91535" w:rsidRPr="0068453E">
              <w:rPr>
                <w:rFonts w:cs="Times New Roman"/>
                <w:color w:val="222222"/>
                <w:szCs w:val="24"/>
                <w:shd w:val="clear" w:color="auto" w:fill="FFFFFF"/>
              </w:rPr>
              <w:t>экспонировании</w:t>
            </w:r>
            <w:r w:rsidR="003D3F59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</w:t>
            </w:r>
            <w:r w:rsidR="00D91535" w:rsidRPr="0068453E">
              <w:rPr>
                <w:rFonts w:cs="Times New Roman"/>
                <w:color w:val="222222"/>
                <w:szCs w:val="24"/>
                <w:shd w:val="clear" w:color="auto" w:fill="FFFFFF"/>
              </w:rPr>
              <w:t>произведений,</w:t>
            </w:r>
            <w:r w:rsidR="003D3F59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</w:t>
            </w:r>
            <w:r w:rsidR="00D91535" w:rsidRPr="0068453E">
              <w:rPr>
                <w:rFonts w:cs="Times New Roman"/>
                <w:color w:val="222222"/>
                <w:szCs w:val="24"/>
                <w:shd w:val="clear" w:color="auto" w:fill="FFFFFF"/>
              </w:rPr>
              <w:t>работа</w:t>
            </w:r>
            <w:r w:rsidR="003D3F59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</w:t>
            </w:r>
            <w:r w:rsidR="00D91535" w:rsidRPr="0068453E">
              <w:rPr>
                <w:rFonts w:cs="Times New Roman"/>
                <w:color w:val="222222"/>
                <w:szCs w:val="24"/>
                <w:shd w:val="clear" w:color="auto" w:fill="FFFFFF"/>
              </w:rPr>
              <w:t>в</w:t>
            </w:r>
            <w:r w:rsidR="003D3F59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</w:t>
            </w:r>
            <w:r w:rsidR="00D91535" w:rsidRPr="0068453E">
              <w:rPr>
                <w:rFonts w:cs="Times New Roman"/>
                <w:color w:val="222222"/>
                <w:szCs w:val="24"/>
                <w:shd w:val="clear" w:color="auto" w:fill="FFFFFF"/>
              </w:rPr>
              <w:t>качестве</w:t>
            </w:r>
            <w:r w:rsidR="003D3F59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</w:t>
            </w:r>
            <w:r w:rsidR="00D91535" w:rsidRPr="0068453E">
              <w:rPr>
                <w:rFonts w:cs="Times New Roman"/>
                <w:color w:val="222222"/>
                <w:szCs w:val="24"/>
                <w:shd w:val="clear" w:color="auto" w:fill="FFFFFF"/>
              </w:rPr>
              <w:t>спортсмена.</w:t>
            </w:r>
          </w:p>
          <w:p w14:paraId="2803BE12" w14:textId="741B035D" w:rsidR="00795269" w:rsidRPr="0068453E" w:rsidRDefault="00795269" w:rsidP="006A7003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68453E">
              <w:rPr>
                <w:rFonts w:cs="Times New Roman"/>
                <w:szCs w:val="24"/>
              </w:rPr>
              <w:t>-</w:t>
            </w:r>
            <w:r w:rsidR="003D3F59">
              <w:rPr>
                <w:rFonts w:cs="Times New Roman"/>
                <w:szCs w:val="24"/>
              </w:rPr>
              <w:t xml:space="preserve"> </w:t>
            </w:r>
            <w:r w:rsidRPr="0068453E">
              <w:rPr>
                <w:rFonts w:cs="Times New Roman"/>
                <w:szCs w:val="24"/>
              </w:rPr>
              <w:t>работа</w:t>
            </w:r>
            <w:r w:rsidR="003D3F59">
              <w:rPr>
                <w:rFonts w:cs="Times New Roman"/>
                <w:szCs w:val="24"/>
              </w:rPr>
              <w:t xml:space="preserve"> </w:t>
            </w:r>
            <w:r w:rsidRPr="0068453E">
              <w:rPr>
                <w:rFonts w:cs="Times New Roman"/>
                <w:szCs w:val="24"/>
              </w:rPr>
              <w:t>не</w:t>
            </w:r>
            <w:r w:rsidR="003D3F59">
              <w:rPr>
                <w:rFonts w:cs="Times New Roman"/>
                <w:szCs w:val="24"/>
              </w:rPr>
              <w:t xml:space="preserve"> </w:t>
            </w:r>
            <w:r w:rsidRPr="0068453E">
              <w:rPr>
                <w:rFonts w:cs="Times New Roman"/>
                <w:szCs w:val="24"/>
              </w:rPr>
              <w:t>должна</w:t>
            </w:r>
            <w:r w:rsidR="003D3F59">
              <w:rPr>
                <w:rFonts w:cs="Times New Roman"/>
                <w:szCs w:val="24"/>
              </w:rPr>
              <w:t xml:space="preserve"> </w:t>
            </w:r>
            <w:r w:rsidRPr="0068453E">
              <w:rPr>
                <w:rFonts w:cs="Times New Roman"/>
                <w:szCs w:val="24"/>
              </w:rPr>
              <w:t>приносить</w:t>
            </w:r>
            <w:r w:rsidR="003D3F59">
              <w:rPr>
                <w:rFonts w:cs="Times New Roman"/>
                <w:szCs w:val="24"/>
              </w:rPr>
              <w:t xml:space="preserve"> </w:t>
            </w:r>
            <w:r w:rsidRPr="0068453E">
              <w:rPr>
                <w:rFonts w:cs="Times New Roman"/>
                <w:szCs w:val="24"/>
              </w:rPr>
              <w:t>ущерб</w:t>
            </w:r>
            <w:r w:rsidR="003D3F59">
              <w:rPr>
                <w:rFonts w:cs="Times New Roman"/>
                <w:szCs w:val="24"/>
              </w:rPr>
              <w:t xml:space="preserve"> </w:t>
            </w:r>
            <w:r w:rsidRPr="0068453E">
              <w:rPr>
                <w:rFonts w:cs="Times New Roman"/>
                <w:szCs w:val="24"/>
              </w:rPr>
              <w:t>здоровью,</w:t>
            </w:r>
            <w:r w:rsidR="003D3F59">
              <w:rPr>
                <w:rFonts w:cs="Times New Roman"/>
                <w:szCs w:val="24"/>
              </w:rPr>
              <w:t xml:space="preserve"> </w:t>
            </w:r>
            <w:r w:rsidRPr="0068453E">
              <w:rPr>
                <w:rFonts w:cs="Times New Roman"/>
                <w:szCs w:val="24"/>
              </w:rPr>
              <w:t>духовному</w:t>
            </w:r>
            <w:r w:rsidR="003D3F59">
              <w:rPr>
                <w:rFonts w:cs="Times New Roman"/>
                <w:szCs w:val="24"/>
              </w:rPr>
              <w:t xml:space="preserve"> </w:t>
            </w:r>
            <w:r w:rsidRPr="0068453E">
              <w:rPr>
                <w:rFonts w:cs="Times New Roman"/>
                <w:szCs w:val="24"/>
              </w:rPr>
              <w:t>развитию</w:t>
            </w:r>
          </w:p>
          <w:p w14:paraId="7C8AAD2F" w14:textId="40FADEA2" w:rsidR="00795269" w:rsidRPr="0068453E" w:rsidRDefault="00795269" w:rsidP="006A7003">
            <w:pPr>
              <w:ind w:firstLine="709"/>
              <w:jc w:val="both"/>
              <w:rPr>
                <w:rFonts w:cs="Times New Roman"/>
                <w:szCs w:val="24"/>
              </w:rPr>
            </w:pPr>
            <w:r w:rsidRPr="0068453E">
              <w:rPr>
                <w:rFonts w:cs="Times New Roman"/>
                <w:szCs w:val="24"/>
              </w:rPr>
              <w:t>-</w:t>
            </w:r>
            <w:r w:rsidR="003D3F59">
              <w:rPr>
                <w:rFonts w:cs="Times New Roman"/>
                <w:szCs w:val="24"/>
              </w:rPr>
              <w:t xml:space="preserve"> </w:t>
            </w:r>
            <w:r w:rsidR="00D210F5" w:rsidRPr="0068453E">
              <w:rPr>
                <w:rFonts w:cs="Times New Roman"/>
                <w:szCs w:val="24"/>
              </w:rPr>
              <w:t>согласие</w:t>
            </w:r>
            <w:r w:rsidR="003D3F59">
              <w:rPr>
                <w:rFonts w:cs="Times New Roman"/>
                <w:szCs w:val="24"/>
              </w:rPr>
              <w:t xml:space="preserve"> </w:t>
            </w:r>
            <w:r w:rsidR="00D210F5" w:rsidRPr="0068453E">
              <w:rPr>
                <w:rFonts w:cs="Times New Roman"/>
                <w:szCs w:val="24"/>
              </w:rPr>
              <w:t>одного</w:t>
            </w:r>
            <w:r w:rsidR="003D3F59">
              <w:rPr>
                <w:rFonts w:cs="Times New Roman"/>
                <w:szCs w:val="24"/>
              </w:rPr>
              <w:t xml:space="preserve"> </w:t>
            </w:r>
            <w:r w:rsidR="00D210F5" w:rsidRPr="0068453E">
              <w:rPr>
                <w:rFonts w:cs="Times New Roman"/>
                <w:szCs w:val="24"/>
              </w:rPr>
              <w:t>из</w:t>
            </w:r>
            <w:r w:rsidR="003D3F59">
              <w:rPr>
                <w:rFonts w:cs="Times New Roman"/>
                <w:szCs w:val="24"/>
              </w:rPr>
              <w:t xml:space="preserve"> </w:t>
            </w:r>
            <w:r w:rsidR="00D210F5" w:rsidRPr="0068453E">
              <w:rPr>
                <w:rFonts w:cs="Times New Roman"/>
                <w:szCs w:val="24"/>
              </w:rPr>
              <w:t>опекунов</w:t>
            </w:r>
            <w:r w:rsidR="000A1FFF">
              <w:rPr>
                <w:rFonts w:cs="Times New Roman"/>
                <w:szCs w:val="24"/>
              </w:rPr>
              <w:t>.</w:t>
            </w:r>
          </w:p>
          <w:p w14:paraId="5EA54914" w14:textId="1908784A" w:rsidR="00D210F5" w:rsidRDefault="00D210F5" w:rsidP="006A7003">
            <w:pPr>
              <w:ind w:firstLine="709"/>
              <w:jc w:val="both"/>
            </w:pPr>
            <w:r w:rsidRPr="0068453E">
              <w:rPr>
                <w:rFonts w:cs="Times New Roman"/>
                <w:szCs w:val="24"/>
              </w:rPr>
              <w:t>-</w:t>
            </w:r>
            <w:r w:rsidR="003D3F59">
              <w:rPr>
                <w:rFonts w:cs="Times New Roman"/>
                <w:szCs w:val="24"/>
              </w:rPr>
              <w:t xml:space="preserve"> </w:t>
            </w:r>
            <w:r w:rsidR="00514F43" w:rsidRPr="0068453E">
              <w:rPr>
                <w:rFonts w:cs="Times New Roman"/>
                <w:szCs w:val="24"/>
              </w:rPr>
              <w:t>необходимо</w:t>
            </w:r>
            <w:r w:rsidR="003D3F59">
              <w:rPr>
                <w:rFonts w:cs="Times New Roman"/>
                <w:szCs w:val="24"/>
              </w:rPr>
              <w:t xml:space="preserve"> </w:t>
            </w:r>
            <w:r w:rsidR="00514F43" w:rsidRPr="0068453E">
              <w:rPr>
                <w:rFonts w:cs="Times New Roman"/>
                <w:szCs w:val="24"/>
              </w:rPr>
              <w:t>согласие</w:t>
            </w:r>
            <w:r w:rsidR="003D3F59">
              <w:rPr>
                <w:rFonts w:cs="Times New Roman"/>
                <w:szCs w:val="24"/>
              </w:rPr>
              <w:t xml:space="preserve"> </w:t>
            </w:r>
            <w:r w:rsidR="00514F43" w:rsidRPr="0068453E">
              <w:rPr>
                <w:rFonts w:cs="Times New Roman"/>
                <w:szCs w:val="24"/>
              </w:rPr>
              <w:t>органов</w:t>
            </w:r>
            <w:r w:rsidR="003D3F59">
              <w:rPr>
                <w:rFonts w:cs="Times New Roman"/>
                <w:szCs w:val="24"/>
              </w:rPr>
              <w:t xml:space="preserve"> </w:t>
            </w:r>
            <w:r w:rsidR="00514F43" w:rsidRPr="0068453E">
              <w:rPr>
                <w:rFonts w:cs="Times New Roman"/>
                <w:szCs w:val="24"/>
              </w:rPr>
              <w:t>опеки</w:t>
            </w:r>
            <w:r w:rsidR="00BA4BA4" w:rsidRPr="0068453E">
              <w:rPr>
                <w:rFonts w:cs="Times New Roman"/>
                <w:szCs w:val="24"/>
              </w:rPr>
              <w:t>,</w:t>
            </w:r>
            <w:r w:rsidR="003D3F59">
              <w:rPr>
                <w:rFonts w:cs="Times New Roman"/>
                <w:szCs w:val="24"/>
              </w:rPr>
              <w:t xml:space="preserve"> </w:t>
            </w:r>
            <w:r w:rsidR="00BA4BA4" w:rsidRPr="0068453E">
              <w:rPr>
                <w:rFonts w:cs="Times New Roman"/>
                <w:szCs w:val="24"/>
              </w:rPr>
              <w:t>в</w:t>
            </w:r>
            <w:r w:rsidR="003D3F59">
              <w:rPr>
                <w:rFonts w:cs="Times New Roman"/>
                <w:szCs w:val="24"/>
              </w:rPr>
              <w:t xml:space="preserve"> </w:t>
            </w:r>
            <w:r w:rsidR="00BA4BA4" w:rsidRPr="0068453E">
              <w:rPr>
                <w:rFonts w:cs="Times New Roman"/>
                <w:szCs w:val="24"/>
              </w:rPr>
              <w:t>котором</w:t>
            </w:r>
            <w:r w:rsidR="003D3F59">
              <w:rPr>
                <w:rFonts w:cs="Times New Roman"/>
                <w:szCs w:val="24"/>
              </w:rPr>
              <w:t xml:space="preserve"> </w:t>
            </w:r>
            <w:r w:rsidR="0068453E" w:rsidRPr="0068453E">
              <w:rPr>
                <w:rFonts w:cs="Times New Roman"/>
                <w:szCs w:val="24"/>
              </w:rPr>
              <w:t>будут</w:t>
            </w:r>
            <w:r w:rsidR="003D3F59">
              <w:rPr>
                <w:rFonts w:cs="Times New Roman"/>
                <w:szCs w:val="24"/>
              </w:rPr>
              <w:t xml:space="preserve"> </w:t>
            </w:r>
            <w:r w:rsidR="0068453E" w:rsidRPr="0068453E">
              <w:rPr>
                <w:rFonts w:cs="Times New Roman"/>
                <w:szCs w:val="24"/>
              </w:rPr>
              <w:t>прописаны</w:t>
            </w:r>
            <w:r w:rsidR="003D3F59">
              <w:rPr>
                <w:rFonts w:cs="Times New Roman"/>
                <w:szCs w:val="24"/>
              </w:rPr>
              <w:t xml:space="preserve"> </w:t>
            </w:r>
            <w:r w:rsidR="00BA4BA4" w:rsidRPr="0068453E">
              <w:rPr>
                <w:rFonts w:cs="Times New Roman"/>
                <w:szCs w:val="24"/>
              </w:rPr>
              <w:t>необходимые</w:t>
            </w:r>
            <w:r w:rsidR="003D3F59">
              <w:rPr>
                <w:rFonts w:cs="Times New Roman"/>
                <w:szCs w:val="24"/>
              </w:rPr>
              <w:t xml:space="preserve"> </w:t>
            </w:r>
            <w:r w:rsidR="00BA4BA4" w:rsidRPr="0068453E">
              <w:rPr>
                <w:rFonts w:cs="Times New Roman"/>
                <w:szCs w:val="24"/>
              </w:rPr>
              <w:t>условия</w:t>
            </w:r>
            <w:r w:rsidR="003D3F59">
              <w:rPr>
                <w:rFonts w:cs="Times New Roman"/>
                <w:szCs w:val="24"/>
              </w:rPr>
              <w:t xml:space="preserve"> </w:t>
            </w:r>
            <w:r w:rsidR="0068453E" w:rsidRPr="0068453E">
              <w:rPr>
                <w:rFonts w:cs="Times New Roman"/>
                <w:szCs w:val="24"/>
              </w:rPr>
              <w:t>для</w:t>
            </w:r>
            <w:r w:rsidR="003D3F59">
              <w:rPr>
                <w:rFonts w:cs="Times New Roman"/>
                <w:szCs w:val="24"/>
              </w:rPr>
              <w:t xml:space="preserve"> </w:t>
            </w:r>
            <w:r w:rsidR="0068453E" w:rsidRPr="0068453E">
              <w:rPr>
                <w:rFonts w:cs="Times New Roman"/>
                <w:szCs w:val="24"/>
              </w:rPr>
              <w:t>выхода</w:t>
            </w:r>
            <w:r w:rsidR="003D3F59">
              <w:rPr>
                <w:rFonts w:cs="Times New Roman"/>
                <w:szCs w:val="24"/>
              </w:rPr>
              <w:t xml:space="preserve"> </w:t>
            </w:r>
            <w:r w:rsidR="0068453E" w:rsidRPr="0068453E">
              <w:rPr>
                <w:rFonts w:cs="Times New Roman"/>
                <w:szCs w:val="24"/>
              </w:rPr>
              <w:t>на</w:t>
            </w:r>
            <w:r w:rsidR="003D3F59">
              <w:rPr>
                <w:rFonts w:cs="Times New Roman"/>
                <w:szCs w:val="24"/>
              </w:rPr>
              <w:t xml:space="preserve"> </w:t>
            </w:r>
            <w:r w:rsidR="0068453E" w:rsidRPr="0068453E">
              <w:rPr>
                <w:rFonts w:cs="Times New Roman"/>
                <w:szCs w:val="24"/>
              </w:rPr>
              <w:t>работу</w:t>
            </w:r>
            <w:r w:rsidR="000A1FFF">
              <w:rPr>
                <w:rFonts w:cs="Times New Roman"/>
                <w:szCs w:val="24"/>
              </w:rPr>
              <w:t>.</w:t>
            </w:r>
          </w:p>
        </w:tc>
      </w:tr>
      <w:tr w:rsidR="00552D88" w14:paraId="6987833B" w14:textId="77777777" w:rsidTr="00552D88">
        <w:tc>
          <w:tcPr>
            <w:tcW w:w="1696" w:type="dxa"/>
          </w:tcPr>
          <w:p w14:paraId="175247E1" w14:textId="6B74CF88" w:rsidR="00552D88" w:rsidRDefault="00D91535" w:rsidP="00CB1851">
            <w:pPr>
              <w:jc w:val="center"/>
            </w:pPr>
            <w:r>
              <w:t>14</w:t>
            </w:r>
            <w:r w:rsidR="003D3F59">
              <w:t xml:space="preserve"> </w:t>
            </w:r>
            <w:r>
              <w:t>лет</w:t>
            </w:r>
          </w:p>
        </w:tc>
        <w:tc>
          <w:tcPr>
            <w:tcW w:w="7649" w:type="dxa"/>
          </w:tcPr>
          <w:p w14:paraId="636DF877" w14:textId="49E9E98C" w:rsidR="00552D88" w:rsidRDefault="00A44B1E" w:rsidP="006A7003">
            <w:pPr>
              <w:ind w:firstLine="709"/>
              <w:jc w:val="both"/>
            </w:pPr>
            <w:r>
              <w:t>-</w:t>
            </w:r>
            <w:r w:rsidR="003D3F59">
              <w:t xml:space="preserve"> </w:t>
            </w:r>
            <w:r>
              <w:t>труд,</w:t>
            </w:r>
            <w:r w:rsidR="003D3F59">
              <w:t xml:space="preserve"> </w:t>
            </w:r>
            <w:r>
              <w:t>не</w:t>
            </w:r>
            <w:r w:rsidR="003D3F59">
              <w:t xml:space="preserve"> </w:t>
            </w:r>
            <w:r>
              <w:t>приносящий</w:t>
            </w:r>
            <w:r w:rsidR="003D3F59">
              <w:t xml:space="preserve"> </w:t>
            </w:r>
            <w:r>
              <w:t>вреда</w:t>
            </w:r>
            <w:r w:rsidR="003D3F59">
              <w:t xml:space="preserve"> </w:t>
            </w:r>
            <w:r>
              <w:t>здоровью</w:t>
            </w:r>
            <w:r w:rsidR="000A1FFF">
              <w:t>.</w:t>
            </w:r>
          </w:p>
          <w:p w14:paraId="4BD0B357" w14:textId="7A39ED79" w:rsidR="002D28CE" w:rsidRDefault="002D28CE" w:rsidP="006A7003">
            <w:pPr>
              <w:ind w:firstLine="709"/>
              <w:jc w:val="both"/>
            </w:pPr>
            <w:r>
              <w:t>-</w:t>
            </w:r>
            <w:r w:rsidR="003D3F59">
              <w:t xml:space="preserve"> </w:t>
            </w:r>
            <w:r>
              <w:t>согласие</w:t>
            </w:r>
            <w:r w:rsidR="003D3F59">
              <w:t xml:space="preserve"> </w:t>
            </w:r>
            <w:r>
              <w:t>одного</w:t>
            </w:r>
            <w:r w:rsidR="003D3F59">
              <w:t xml:space="preserve"> </w:t>
            </w:r>
            <w:r>
              <w:t>из</w:t>
            </w:r>
            <w:r w:rsidR="003D3F59">
              <w:t xml:space="preserve"> </w:t>
            </w:r>
            <w:r>
              <w:t>родителей</w:t>
            </w:r>
            <w:r w:rsidR="000A1FFF">
              <w:t>.</w:t>
            </w:r>
          </w:p>
          <w:p w14:paraId="4A9C4ECA" w14:textId="7C167053" w:rsidR="002D28CE" w:rsidRDefault="002D28CE" w:rsidP="006A7003">
            <w:pPr>
              <w:ind w:firstLine="709"/>
              <w:jc w:val="both"/>
            </w:pPr>
            <w:r>
              <w:t>-</w:t>
            </w:r>
            <w:r w:rsidR="003D3F59">
              <w:t xml:space="preserve"> </w:t>
            </w:r>
            <w:r>
              <w:t>трудовые</w:t>
            </w:r>
            <w:r w:rsidR="003D3F59">
              <w:t xml:space="preserve"> </w:t>
            </w:r>
            <w:r>
              <w:t>часы</w:t>
            </w:r>
            <w:r w:rsidR="003D3F59">
              <w:t xml:space="preserve"> </w:t>
            </w:r>
            <w:r>
              <w:t>должны</w:t>
            </w:r>
            <w:r w:rsidR="003D3F59">
              <w:t xml:space="preserve"> </w:t>
            </w:r>
            <w:r>
              <w:t>проходить</w:t>
            </w:r>
            <w:r w:rsidR="003D3F59">
              <w:t xml:space="preserve"> </w:t>
            </w:r>
            <w:r>
              <w:t>в</w:t>
            </w:r>
            <w:r w:rsidR="003D3F59">
              <w:t xml:space="preserve"> </w:t>
            </w:r>
            <w:r>
              <w:t>свободное</w:t>
            </w:r>
            <w:r w:rsidR="003D3F59">
              <w:t xml:space="preserve"> </w:t>
            </w:r>
            <w:r>
              <w:t>от</w:t>
            </w:r>
            <w:r w:rsidR="003D3F59">
              <w:t xml:space="preserve"> </w:t>
            </w:r>
            <w:r>
              <w:t>учебы</w:t>
            </w:r>
            <w:r w:rsidR="003D3F59">
              <w:t xml:space="preserve"> </w:t>
            </w:r>
            <w:r>
              <w:t>время</w:t>
            </w:r>
            <w:r w:rsidR="003D3F59">
              <w:t xml:space="preserve"> </w:t>
            </w:r>
            <w:r w:rsidR="00F3481F">
              <w:t>и</w:t>
            </w:r>
            <w:r w:rsidR="003D3F59">
              <w:t xml:space="preserve"> </w:t>
            </w:r>
            <w:r w:rsidR="00F3481F">
              <w:t>не</w:t>
            </w:r>
            <w:r w:rsidR="003D3F59">
              <w:t xml:space="preserve"> </w:t>
            </w:r>
            <w:r w:rsidR="00F3481F">
              <w:t>препятствовать</w:t>
            </w:r>
            <w:r w:rsidR="003D3F59">
              <w:t xml:space="preserve"> </w:t>
            </w:r>
            <w:r w:rsidR="00F3481F">
              <w:t>образовательному</w:t>
            </w:r>
            <w:r w:rsidR="003D3F59">
              <w:t xml:space="preserve"> </w:t>
            </w:r>
            <w:r w:rsidR="00F3481F">
              <w:t>процессу</w:t>
            </w:r>
            <w:r w:rsidR="000A1FFF">
              <w:t>.</w:t>
            </w:r>
          </w:p>
        </w:tc>
      </w:tr>
      <w:tr w:rsidR="00552D88" w14:paraId="6C20A3A1" w14:textId="77777777" w:rsidTr="00552D88">
        <w:tc>
          <w:tcPr>
            <w:tcW w:w="1696" w:type="dxa"/>
          </w:tcPr>
          <w:p w14:paraId="0EC26533" w14:textId="45D930BD" w:rsidR="00552D88" w:rsidRDefault="000A1FFF" w:rsidP="00CB1851">
            <w:pPr>
              <w:jc w:val="center"/>
            </w:pPr>
            <w:r>
              <w:t>15</w:t>
            </w:r>
            <w:r w:rsidR="003D3F59">
              <w:t xml:space="preserve"> </w:t>
            </w:r>
            <w:r>
              <w:t>лет</w:t>
            </w:r>
          </w:p>
        </w:tc>
        <w:tc>
          <w:tcPr>
            <w:tcW w:w="7649" w:type="dxa"/>
          </w:tcPr>
          <w:p w14:paraId="2F617ED8" w14:textId="3CCA2DDA" w:rsidR="000A1FFF" w:rsidRDefault="000A1FFF" w:rsidP="006A7003">
            <w:pPr>
              <w:ind w:firstLine="709"/>
              <w:jc w:val="both"/>
            </w:pPr>
            <w:r>
              <w:t>-</w:t>
            </w:r>
            <w:r w:rsidR="003D3F59">
              <w:t xml:space="preserve"> </w:t>
            </w:r>
            <w:r>
              <w:t>труд,</w:t>
            </w:r>
            <w:r w:rsidR="003D3F59">
              <w:t xml:space="preserve"> </w:t>
            </w:r>
            <w:r>
              <w:t>не</w:t>
            </w:r>
            <w:r w:rsidR="003D3F59">
              <w:t xml:space="preserve"> </w:t>
            </w:r>
            <w:r>
              <w:t>приносящий</w:t>
            </w:r>
            <w:r w:rsidR="003D3F59">
              <w:t xml:space="preserve"> </w:t>
            </w:r>
            <w:r>
              <w:t>вреда</w:t>
            </w:r>
            <w:r w:rsidR="003D3F59">
              <w:t xml:space="preserve"> </w:t>
            </w:r>
            <w:r>
              <w:t>здоровью.</w:t>
            </w:r>
          </w:p>
          <w:p w14:paraId="52B1052E" w14:textId="6A7B6A54" w:rsidR="00B4412A" w:rsidRDefault="003E38FC" w:rsidP="006A7003">
            <w:pPr>
              <w:ind w:firstLine="709"/>
              <w:jc w:val="both"/>
            </w:pPr>
            <w:r>
              <w:t>-</w:t>
            </w:r>
            <w:r w:rsidR="003D3F59">
              <w:t xml:space="preserve"> </w:t>
            </w:r>
            <w:r>
              <w:t>трудовые</w:t>
            </w:r>
            <w:r w:rsidR="003D3F59">
              <w:t xml:space="preserve"> </w:t>
            </w:r>
            <w:r>
              <w:t>часы</w:t>
            </w:r>
            <w:r w:rsidR="003D3F59">
              <w:t xml:space="preserve"> </w:t>
            </w:r>
            <w:r>
              <w:t>должны</w:t>
            </w:r>
            <w:r w:rsidR="003D3F59">
              <w:t xml:space="preserve"> </w:t>
            </w:r>
            <w:r>
              <w:t>проходить</w:t>
            </w:r>
            <w:r w:rsidR="003D3F59">
              <w:t xml:space="preserve"> </w:t>
            </w:r>
            <w:r>
              <w:t>в</w:t>
            </w:r>
            <w:r w:rsidR="003D3F59">
              <w:t xml:space="preserve"> </w:t>
            </w:r>
            <w:r>
              <w:t>свободное</w:t>
            </w:r>
            <w:r w:rsidR="003D3F59">
              <w:t xml:space="preserve"> </w:t>
            </w:r>
            <w:r>
              <w:t>от</w:t>
            </w:r>
            <w:r w:rsidR="003D3F59">
              <w:t xml:space="preserve"> </w:t>
            </w:r>
            <w:r>
              <w:t>учебы</w:t>
            </w:r>
            <w:r w:rsidR="003D3F59">
              <w:t xml:space="preserve"> </w:t>
            </w:r>
            <w:r>
              <w:t>время</w:t>
            </w:r>
            <w:r w:rsidR="003D3F59">
              <w:t xml:space="preserve"> </w:t>
            </w:r>
            <w:r>
              <w:t>и</w:t>
            </w:r>
            <w:r w:rsidR="003D3F59">
              <w:t xml:space="preserve"> </w:t>
            </w:r>
            <w:r>
              <w:t>не</w:t>
            </w:r>
            <w:r w:rsidR="003D3F59">
              <w:t xml:space="preserve"> </w:t>
            </w:r>
            <w:r>
              <w:t>препятствовать</w:t>
            </w:r>
            <w:r w:rsidR="003D3F59">
              <w:t xml:space="preserve"> </w:t>
            </w:r>
            <w:r>
              <w:t>образовательному</w:t>
            </w:r>
            <w:r w:rsidR="003D3F59">
              <w:t xml:space="preserve"> </w:t>
            </w:r>
            <w:r>
              <w:t>процессу</w:t>
            </w:r>
            <w:r w:rsidR="003D3F59">
              <w:t xml:space="preserve"> </w:t>
            </w:r>
            <w:r w:rsidR="00B4412A">
              <w:t>при</w:t>
            </w:r>
            <w:r w:rsidR="003D3F59">
              <w:t xml:space="preserve"> </w:t>
            </w:r>
            <w:r w:rsidR="00B4412A">
              <w:t>получение</w:t>
            </w:r>
            <w:r w:rsidR="003D3F59">
              <w:t xml:space="preserve"> </w:t>
            </w:r>
            <w:r w:rsidR="00B4412A">
              <w:t>основного</w:t>
            </w:r>
            <w:r w:rsidR="003D3F59">
              <w:t xml:space="preserve"> </w:t>
            </w:r>
            <w:r w:rsidR="00B4412A">
              <w:t>общего</w:t>
            </w:r>
            <w:r w:rsidR="003D3F59">
              <w:t xml:space="preserve"> </w:t>
            </w:r>
            <w:r w:rsidR="00B4412A">
              <w:t>образования.</w:t>
            </w:r>
            <w:r w:rsidR="003D3F59">
              <w:t xml:space="preserve"> </w:t>
            </w:r>
            <w:r w:rsidR="00A234C6">
              <w:t>Либо</w:t>
            </w:r>
            <w:r w:rsidR="003D3F59">
              <w:t xml:space="preserve"> </w:t>
            </w:r>
            <w:r w:rsidR="00A234C6">
              <w:t>после</w:t>
            </w:r>
            <w:r w:rsidR="003D3F59">
              <w:t xml:space="preserve"> </w:t>
            </w:r>
            <w:r w:rsidR="00A234C6">
              <w:t>получения</w:t>
            </w:r>
            <w:r w:rsidR="003D3F59">
              <w:t xml:space="preserve"> </w:t>
            </w:r>
            <w:r w:rsidR="00A234C6">
              <w:t>основного</w:t>
            </w:r>
            <w:r w:rsidR="003D3F59">
              <w:t xml:space="preserve"> </w:t>
            </w:r>
            <w:r w:rsidR="00A234C6">
              <w:t>общего</w:t>
            </w:r>
            <w:r w:rsidR="003D3F59">
              <w:t xml:space="preserve"> </w:t>
            </w:r>
            <w:r w:rsidR="00A234C6">
              <w:t>образования.</w:t>
            </w:r>
          </w:p>
        </w:tc>
      </w:tr>
      <w:tr w:rsidR="00B6257C" w14:paraId="6C253CA6" w14:textId="77777777" w:rsidTr="00552D88">
        <w:tc>
          <w:tcPr>
            <w:tcW w:w="1696" w:type="dxa"/>
          </w:tcPr>
          <w:p w14:paraId="2DE56AE3" w14:textId="22DD0F12" w:rsidR="00B6257C" w:rsidRDefault="00B6257C" w:rsidP="00CB1851">
            <w:r>
              <w:t>16</w:t>
            </w:r>
            <w:r w:rsidR="003D3F59">
              <w:t xml:space="preserve"> </w:t>
            </w:r>
            <w:r>
              <w:t>лет</w:t>
            </w:r>
            <w:r w:rsidR="003D3F59">
              <w:t xml:space="preserve"> </w:t>
            </w:r>
            <w:r>
              <w:t>и</w:t>
            </w:r>
            <w:r w:rsidR="003D3F59">
              <w:t xml:space="preserve"> </w:t>
            </w:r>
            <w:r>
              <w:t>более</w:t>
            </w:r>
          </w:p>
        </w:tc>
        <w:tc>
          <w:tcPr>
            <w:tcW w:w="7649" w:type="dxa"/>
          </w:tcPr>
          <w:p w14:paraId="554250DE" w14:textId="5A75758D" w:rsidR="00B6257C" w:rsidRDefault="00B6257C" w:rsidP="006A7003">
            <w:pPr>
              <w:ind w:firstLine="709"/>
              <w:jc w:val="both"/>
            </w:pPr>
            <w:r>
              <w:t>-</w:t>
            </w:r>
            <w:r w:rsidR="003D3F59">
              <w:t xml:space="preserve"> </w:t>
            </w:r>
            <w:r>
              <w:t>трудовой</w:t>
            </w:r>
            <w:r w:rsidR="003D3F59">
              <w:t xml:space="preserve"> </w:t>
            </w:r>
            <w:r>
              <w:t>договор</w:t>
            </w:r>
            <w:r w:rsidR="003D3F59">
              <w:t xml:space="preserve"> </w:t>
            </w:r>
            <w:r>
              <w:t>заключатся</w:t>
            </w:r>
            <w:r w:rsidR="003D3F59">
              <w:t xml:space="preserve"> </w:t>
            </w:r>
            <w:r>
              <w:t>на</w:t>
            </w:r>
            <w:r w:rsidR="003D3F59">
              <w:t xml:space="preserve"> </w:t>
            </w:r>
            <w:r>
              <w:t>общих</w:t>
            </w:r>
            <w:r w:rsidR="003D3F59">
              <w:t xml:space="preserve"> </w:t>
            </w:r>
            <w:r>
              <w:t>основаниях</w:t>
            </w:r>
            <w:r w:rsidR="00502DCB">
              <w:t>.</w:t>
            </w:r>
          </w:p>
        </w:tc>
      </w:tr>
    </w:tbl>
    <w:p w14:paraId="11C4609B" w14:textId="77777777" w:rsidR="001A02EF" w:rsidRDefault="001A02EF" w:rsidP="006A7003">
      <w:pPr>
        <w:spacing w:after="0" w:line="240" w:lineRule="auto"/>
        <w:ind w:firstLine="709"/>
        <w:jc w:val="both"/>
      </w:pPr>
    </w:p>
    <w:p w14:paraId="5CE24DC1" w14:textId="77777777" w:rsidR="001A02EF" w:rsidRDefault="001A02EF" w:rsidP="006A7003">
      <w:pPr>
        <w:spacing w:after="0" w:line="240" w:lineRule="auto"/>
        <w:ind w:firstLine="709"/>
        <w:jc w:val="both"/>
      </w:pPr>
    </w:p>
    <w:p w14:paraId="24A6F453" w14:textId="77777777" w:rsidR="001A02EF" w:rsidRDefault="001A02EF" w:rsidP="006A7003">
      <w:pPr>
        <w:spacing w:after="0" w:line="240" w:lineRule="auto"/>
        <w:ind w:firstLine="709"/>
        <w:jc w:val="both"/>
      </w:pPr>
    </w:p>
    <w:p w14:paraId="485287E1" w14:textId="77777777" w:rsidR="001A02EF" w:rsidRDefault="001A02EF" w:rsidP="006A7003">
      <w:pPr>
        <w:spacing w:after="0" w:line="240" w:lineRule="auto"/>
        <w:ind w:firstLine="709"/>
        <w:jc w:val="both"/>
      </w:pPr>
    </w:p>
    <w:p w14:paraId="055BAE83" w14:textId="77777777" w:rsidR="001A02EF" w:rsidRDefault="001A02EF" w:rsidP="006A7003">
      <w:pPr>
        <w:spacing w:after="0" w:line="240" w:lineRule="auto"/>
        <w:ind w:firstLine="709"/>
        <w:jc w:val="both"/>
      </w:pPr>
    </w:p>
    <w:p w14:paraId="7A9888EE" w14:textId="77777777" w:rsidR="001A02EF" w:rsidRDefault="001A02EF" w:rsidP="006A7003">
      <w:pPr>
        <w:spacing w:after="0" w:line="240" w:lineRule="auto"/>
        <w:ind w:firstLine="709"/>
        <w:jc w:val="both"/>
      </w:pPr>
    </w:p>
    <w:p w14:paraId="01575D00" w14:textId="2942969B" w:rsidR="001A1EA3" w:rsidRDefault="00FC3EC1" w:rsidP="006A7003">
      <w:pPr>
        <w:spacing w:after="0" w:line="240" w:lineRule="auto"/>
        <w:ind w:firstLine="709"/>
        <w:jc w:val="both"/>
      </w:pPr>
      <w:r>
        <w:t>Также</w:t>
      </w:r>
      <w:r w:rsidR="003D3F59">
        <w:t xml:space="preserve"> </w:t>
      </w:r>
      <w:r>
        <w:t>нужно</w:t>
      </w:r>
      <w:r w:rsidR="003D3F59">
        <w:t xml:space="preserve"> </w:t>
      </w:r>
      <w:r>
        <w:t>сказать,</w:t>
      </w:r>
      <w:r w:rsidR="003D3F59">
        <w:t xml:space="preserve"> </w:t>
      </w:r>
      <w:r>
        <w:t>что</w:t>
      </w:r>
      <w:r w:rsidR="003D3F59">
        <w:t xml:space="preserve"> </w:t>
      </w:r>
      <w:r>
        <w:t>определенные</w:t>
      </w:r>
      <w:r w:rsidR="003D3F59">
        <w:t xml:space="preserve"> </w:t>
      </w:r>
      <w:r>
        <w:t>возраст</w:t>
      </w:r>
      <w:r w:rsidR="003D3F59">
        <w:t xml:space="preserve"> </w:t>
      </w:r>
      <w:r>
        <w:t>имеет</w:t>
      </w:r>
      <w:r w:rsidR="003D3F59">
        <w:t xml:space="preserve"> </w:t>
      </w:r>
      <w:r>
        <w:t>фиксированные</w:t>
      </w:r>
      <w:r w:rsidR="003D3F59">
        <w:t xml:space="preserve"> </w:t>
      </w:r>
      <w:r>
        <w:t>часы</w:t>
      </w:r>
      <w:r w:rsidR="003D3F59">
        <w:t xml:space="preserve"> </w:t>
      </w:r>
      <w:r w:rsidR="003728C1">
        <w:t>работы.</w:t>
      </w:r>
      <w:r w:rsidR="003D3F59">
        <w:t xml:space="preserve"> </w:t>
      </w:r>
      <w:r w:rsidR="003728C1">
        <w:t>(таблица</w:t>
      </w:r>
      <w:r w:rsidR="003D3F59">
        <w:t xml:space="preserve"> </w:t>
      </w:r>
      <w:r w:rsidR="003728C1">
        <w:t>№2)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97"/>
        <w:gridCol w:w="2284"/>
        <w:gridCol w:w="2382"/>
        <w:gridCol w:w="2382"/>
      </w:tblGrid>
      <w:tr w:rsidR="001C5E1B" w14:paraId="5ED38C89" w14:textId="77777777" w:rsidTr="00886E33">
        <w:tc>
          <w:tcPr>
            <w:tcW w:w="2297" w:type="dxa"/>
          </w:tcPr>
          <w:p w14:paraId="34E62CAA" w14:textId="5671D976" w:rsidR="001C5E1B" w:rsidRPr="00886E33" w:rsidRDefault="0057183F" w:rsidP="00CB1851">
            <w:pPr>
              <w:rPr>
                <w:b/>
                <w:bCs/>
              </w:rPr>
            </w:pPr>
            <w:r w:rsidRPr="00886E33">
              <w:rPr>
                <w:b/>
                <w:bCs/>
              </w:rPr>
              <w:t>Возраст</w:t>
            </w:r>
            <w:r w:rsidR="003D3F59">
              <w:rPr>
                <w:b/>
                <w:bCs/>
              </w:rPr>
              <w:t xml:space="preserve"> </w:t>
            </w:r>
            <w:r w:rsidRPr="00886E33">
              <w:rPr>
                <w:b/>
                <w:bCs/>
              </w:rPr>
              <w:t>работника</w:t>
            </w:r>
          </w:p>
        </w:tc>
        <w:tc>
          <w:tcPr>
            <w:tcW w:w="2284" w:type="dxa"/>
          </w:tcPr>
          <w:p w14:paraId="7D4C4DCC" w14:textId="54EA4DAE" w:rsidR="001C5E1B" w:rsidRPr="00886E33" w:rsidRDefault="0057183F" w:rsidP="00CB1851">
            <w:pPr>
              <w:rPr>
                <w:b/>
                <w:bCs/>
              </w:rPr>
            </w:pPr>
            <w:r w:rsidRPr="00886E33">
              <w:rPr>
                <w:b/>
                <w:bCs/>
              </w:rPr>
              <w:t>Период</w:t>
            </w:r>
            <w:r w:rsidR="003D3F59">
              <w:rPr>
                <w:b/>
                <w:bCs/>
              </w:rPr>
              <w:t xml:space="preserve"> </w:t>
            </w:r>
            <w:r w:rsidRPr="00886E33">
              <w:rPr>
                <w:b/>
                <w:bCs/>
              </w:rPr>
              <w:t>работы</w:t>
            </w:r>
          </w:p>
        </w:tc>
        <w:tc>
          <w:tcPr>
            <w:tcW w:w="2382" w:type="dxa"/>
          </w:tcPr>
          <w:p w14:paraId="7351755B" w14:textId="167EAA4A" w:rsidR="001C5E1B" w:rsidRPr="00886E33" w:rsidRDefault="00824861" w:rsidP="00CB1851">
            <w:pPr>
              <w:rPr>
                <w:b/>
                <w:bCs/>
              </w:rPr>
            </w:pPr>
            <w:r w:rsidRPr="00886E33">
              <w:rPr>
                <w:b/>
                <w:bCs/>
              </w:rPr>
              <w:t>Максимальная</w:t>
            </w:r>
            <w:r w:rsidR="003D3F59">
              <w:rPr>
                <w:b/>
                <w:bCs/>
              </w:rPr>
              <w:t xml:space="preserve"> </w:t>
            </w:r>
            <w:r w:rsidRPr="00886E33">
              <w:rPr>
                <w:b/>
                <w:bCs/>
              </w:rPr>
              <w:t>продолжительность</w:t>
            </w:r>
            <w:r w:rsidR="003D3F59">
              <w:rPr>
                <w:b/>
                <w:bCs/>
              </w:rPr>
              <w:t xml:space="preserve"> </w:t>
            </w:r>
            <w:r w:rsidRPr="00886E33">
              <w:rPr>
                <w:b/>
                <w:bCs/>
              </w:rPr>
              <w:t>рабочей</w:t>
            </w:r>
            <w:r w:rsidR="003D3F59">
              <w:rPr>
                <w:b/>
                <w:bCs/>
              </w:rPr>
              <w:t xml:space="preserve"> </w:t>
            </w:r>
            <w:r w:rsidRPr="00886E33">
              <w:rPr>
                <w:b/>
                <w:bCs/>
              </w:rPr>
              <w:t>недели</w:t>
            </w:r>
            <w:r w:rsidR="003D3F59">
              <w:rPr>
                <w:b/>
                <w:bCs/>
              </w:rPr>
              <w:t xml:space="preserve"> </w:t>
            </w:r>
            <w:r w:rsidR="005D0963">
              <w:rPr>
                <w:b/>
                <w:bCs/>
              </w:rPr>
              <w:t>(ч.)</w:t>
            </w:r>
          </w:p>
        </w:tc>
        <w:tc>
          <w:tcPr>
            <w:tcW w:w="2382" w:type="dxa"/>
          </w:tcPr>
          <w:p w14:paraId="171013C8" w14:textId="73AAA69E" w:rsidR="001C5E1B" w:rsidRPr="00886E33" w:rsidRDefault="00886E33" w:rsidP="00CB1851">
            <w:pPr>
              <w:rPr>
                <w:b/>
                <w:bCs/>
              </w:rPr>
            </w:pPr>
            <w:r w:rsidRPr="00886E33">
              <w:rPr>
                <w:b/>
                <w:bCs/>
              </w:rPr>
              <w:t>Максимальная</w:t>
            </w:r>
            <w:r w:rsidR="003D3F59">
              <w:rPr>
                <w:b/>
                <w:bCs/>
              </w:rPr>
              <w:t xml:space="preserve"> </w:t>
            </w:r>
            <w:r w:rsidRPr="00886E33">
              <w:rPr>
                <w:b/>
                <w:bCs/>
              </w:rPr>
              <w:t>продолжительность</w:t>
            </w:r>
            <w:r w:rsidR="003D3F59">
              <w:rPr>
                <w:b/>
                <w:bCs/>
              </w:rPr>
              <w:t xml:space="preserve"> </w:t>
            </w:r>
            <w:r w:rsidRPr="00886E33">
              <w:rPr>
                <w:b/>
                <w:bCs/>
              </w:rPr>
              <w:t>рабочей</w:t>
            </w:r>
            <w:r w:rsidR="003D3F59">
              <w:rPr>
                <w:b/>
                <w:bCs/>
              </w:rPr>
              <w:t xml:space="preserve"> </w:t>
            </w:r>
            <w:r w:rsidRPr="00886E33">
              <w:rPr>
                <w:b/>
                <w:bCs/>
              </w:rPr>
              <w:t>недели</w:t>
            </w:r>
            <w:r w:rsidR="003D3F59">
              <w:rPr>
                <w:b/>
                <w:bCs/>
              </w:rPr>
              <w:t xml:space="preserve"> </w:t>
            </w:r>
            <w:r w:rsidR="005D0963">
              <w:rPr>
                <w:b/>
                <w:bCs/>
              </w:rPr>
              <w:t>(ч.)</w:t>
            </w:r>
          </w:p>
        </w:tc>
      </w:tr>
      <w:tr w:rsidR="001C2CCF" w14:paraId="35838D9B" w14:textId="77777777" w:rsidTr="00886E33">
        <w:tc>
          <w:tcPr>
            <w:tcW w:w="2297" w:type="dxa"/>
            <w:vMerge w:val="restart"/>
          </w:tcPr>
          <w:p w14:paraId="74C35C67" w14:textId="0C8D444A" w:rsidR="001C2CCF" w:rsidRDefault="00E03EAE" w:rsidP="006A7003">
            <w:pPr>
              <w:ind w:firstLine="709"/>
            </w:pPr>
            <w:r>
              <w:t>14-15</w:t>
            </w:r>
            <w:r w:rsidR="003D3F59">
              <w:t xml:space="preserve"> </w:t>
            </w:r>
            <w:r>
              <w:t>лет</w:t>
            </w:r>
          </w:p>
        </w:tc>
        <w:tc>
          <w:tcPr>
            <w:tcW w:w="2284" w:type="dxa"/>
          </w:tcPr>
          <w:p w14:paraId="05BCC632" w14:textId="2DF0F494" w:rsidR="001C2CCF" w:rsidRDefault="001C2CCF" w:rsidP="006A7003">
            <w:r>
              <w:t>Во</w:t>
            </w:r>
            <w:r w:rsidR="003D3F59">
              <w:t xml:space="preserve"> </w:t>
            </w:r>
            <w:r>
              <w:t>время</w:t>
            </w:r>
            <w:r w:rsidR="003D3F59">
              <w:t xml:space="preserve"> </w:t>
            </w:r>
            <w:r>
              <w:t>каникул</w:t>
            </w:r>
          </w:p>
        </w:tc>
        <w:tc>
          <w:tcPr>
            <w:tcW w:w="2382" w:type="dxa"/>
          </w:tcPr>
          <w:p w14:paraId="360C197F" w14:textId="084B4E34" w:rsidR="001C2CCF" w:rsidRDefault="001C2CCF" w:rsidP="006A7003">
            <w:pPr>
              <w:ind w:firstLine="709"/>
              <w:jc w:val="center"/>
            </w:pPr>
            <w:r>
              <w:t>24</w:t>
            </w:r>
          </w:p>
        </w:tc>
        <w:tc>
          <w:tcPr>
            <w:tcW w:w="2382" w:type="dxa"/>
            <w:vMerge w:val="restart"/>
          </w:tcPr>
          <w:p w14:paraId="093AF2DC" w14:textId="480D3EF7" w:rsidR="001C2CCF" w:rsidRDefault="001C2CCF" w:rsidP="006A7003">
            <w:pPr>
              <w:ind w:firstLine="709"/>
              <w:jc w:val="center"/>
            </w:pPr>
            <w:r>
              <w:t>2,5</w:t>
            </w:r>
          </w:p>
        </w:tc>
      </w:tr>
      <w:tr w:rsidR="001C2CCF" w14:paraId="11ACFE2B" w14:textId="77777777" w:rsidTr="00886E33">
        <w:tc>
          <w:tcPr>
            <w:tcW w:w="2297" w:type="dxa"/>
            <w:vMerge/>
          </w:tcPr>
          <w:p w14:paraId="12DC492E" w14:textId="77777777" w:rsidR="001C2CCF" w:rsidRDefault="001C2CCF" w:rsidP="006A7003">
            <w:pPr>
              <w:ind w:firstLine="709"/>
            </w:pPr>
          </w:p>
        </w:tc>
        <w:tc>
          <w:tcPr>
            <w:tcW w:w="2284" w:type="dxa"/>
          </w:tcPr>
          <w:p w14:paraId="27F02355" w14:textId="5B873EA1" w:rsidR="001C2CCF" w:rsidRDefault="001C2CCF" w:rsidP="006A7003">
            <w:r>
              <w:t>Во</w:t>
            </w:r>
            <w:r w:rsidR="003D3F59">
              <w:t xml:space="preserve"> </w:t>
            </w:r>
            <w:r>
              <w:t>время</w:t>
            </w:r>
            <w:r w:rsidR="003D3F59">
              <w:t xml:space="preserve"> </w:t>
            </w:r>
            <w:r>
              <w:t>учебного</w:t>
            </w:r>
            <w:r w:rsidR="003D3F59">
              <w:t xml:space="preserve"> </w:t>
            </w:r>
            <w:r>
              <w:t>года</w:t>
            </w:r>
            <w:r w:rsidR="003D3F59">
              <w:t xml:space="preserve"> </w:t>
            </w:r>
            <w:r>
              <w:t>в</w:t>
            </w:r>
            <w:r w:rsidR="003D3F59">
              <w:t xml:space="preserve"> </w:t>
            </w:r>
            <w:r>
              <w:t>свободное</w:t>
            </w:r>
            <w:r w:rsidR="003D3F59">
              <w:t xml:space="preserve"> </w:t>
            </w:r>
            <w:r>
              <w:t>от</w:t>
            </w:r>
            <w:r w:rsidR="003D3F59">
              <w:t xml:space="preserve"> </w:t>
            </w:r>
            <w:r>
              <w:t>образовательного</w:t>
            </w:r>
            <w:r w:rsidR="003D3F59">
              <w:t xml:space="preserve"> </w:t>
            </w:r>
            <w:r>
              <w:t>процесса</w:t>
            </w:r>
            <w:r w:rsidR="003D3F59">
              <w:t xml:space="preserve"> </w:t>
            </w:r>
            <w:r>
              <w:t>время</w:t>
            </w:r>
          </w:p>
        </w:tc>
        <w:tc>
          <w:tcPr>
            <w:tcW w:w="2382" w:type="dxa"/>
          </w:tcPr>
          <w:p w14:paraId="42884181" w14:textId="4A3BE8B7" w:rsidR="001C2CCF" w:rsidRDefault="001C2CCF" w:rsidP="006A7003">
            <w:pPr>
              <w:ind w:firstLine="709"/>
              <w:jc w:val="center"/>
            </w:pPr>
            <w:r>
              <w:t>12</w:t>
            </w:r>
          </w:p>
        </w:tc>
        <w:tc>
          <w:tcPr>
            <w:tcW w:w="2382" w:type="dxa"/>
            <w:vMerge/>
          </w:tcPr>
          <w:p w14:paraId="0045D29A" w14:textId="77777777" w:rsidR="001C2CCF" w:rsidRDefault="001C2CCF" w:rsidP="006A7003">
            <w:pPr>
              <w:ind w:firstLine="709"/>
              <w:jc w:val="center"/>
            </w:pPr>
          </w:p>
        </w:tc>
      </w:tr>
      <w:tr w:rsidR="00141ABC" w14:paraId="5C19E863" w14:textId="77777777" w:rsidTr="00886E33">
        <w:trPr>
          <w:trHeight w:val="47"/>
        </w:trPr>
        <w:tc>
          <w:tcPr>
            <w:tcW w:w="2297" w:type="dxa"/>
            <w:vMerge w:val="restart"/>
          </w:tcPr>
          <w:p w14:paraId="349F6F25" w14:textId="6EF86CE6" w:rsidR="00141ABC" w:rsidRDefault="00E03EAE" w:rsidP="006A7003">
            <w:pPr>
              <w:ind w:firstLine="709"/>
            </w:pPr>
            <w:r>
              <w:t>15-16</w:t>
            </w:r>
            <w:r w:rsidR="003D3F59">
              <w:t xml:space="preserve"> </w:t>
            </w:r>
            <w:r>
              <w:t>лет</w:t>
            </w:r>
          </w:p>
        </w:tc>
        <w:tc>
          <w:tcPr>
            <w:tcW w:w="2284" w:type="dxa"/>
          </w:tcPr>
          <w:p w14:paraId="6377B723" w14:textId="5FF9090F" w:rsidR="00141ABC" w:rsidRDefault="00141ABC" w:rsidP="006A7003">
            <w:r>
              <w:t>Во</w:t>
            </w:r>
            <w:r w:rsidR="003D3F59">
              <w:t xml:space="preserve"> </w:t>
            </w:r>
            <w:r>
              <w:t>время</w:t>
            </w:r>
            <w:r w:rsidR="003D3F59">
              <w:t xml:space="preserve"> </w:t>
            </w:r>
            <w:r>
              <w:t>каникул</w:t>
            </w:r>
            <w:r w:rsidR="003D3F59">
              <w:t xml:space="preserve"> </w:t>
            </w:r>
            <w:r w:rsidR="00035186">
              <w:t>или</w:t>
            </w:r>
            <w:r w:rsidR="003D3F59">
              <w:t xml:space="preserve"> </w:t>
            </w:r>
            <w:r w:rsidR="00035186">
              <w:t>если</w:t>
            </w:r>
            <w:r w:rsidR="003D3F59">
              <w:t xml:space="preserve"> </w:t>
            </w:r>
            <w:r w:rsidR="00035186">
              <w:t>работник</w:t>
            </w:r>
            <w:r w:rsidR="003D3F59">
              <w:t xml:space="preserve"> </w:t>
            </w:r>
            <w:r w:rsidR="00035186">
              <w:t>не</w:t>
            </w:r>
            <w:r w:rsidR="003D3F59">
              <w:t xml:space="preserve"> </w:t>
            </w:r>
            <w:r w:rsidR="00035186">
              <w:t>учится</w:t>
            </w:r>
          </w:p>
        </w:tc>
        <w:tc>
          <w:tcPr>
            <w:tcW w:w="2382" w:type="dxa"/>
          </w:tcPr>
          <w:p w14:paraId="02B99DD3" w14:textId="10CB564E" w:rsidR="00141ABC" w:rsidRDefault="005D0963" w:rsidP="006A7003">
            <w:pPr>
              <w:ind w:firstLine="709"/>
              <w:jc w:val="center"/>
            </w:pPr>
            <w:r>
              <w:t>24</w:t>
            </w:r>
          </w:p>
        </w:tc>
        <w:tc>
          <w:tcPr>
            <w:tcW w:w="2382" w:type="dxa"/>
          </w:tcPr>
          <w:p w14:paraId="25E84E8B" w14:textId="3F356285" w:rsidR="00141ABC" w:rsidRDefault="001C2CCF" w:rsidP="006A7003">
            <w:pPr>
              <w:ind w:firstLine="709"/>
              <w:jc w:val="center"/>
            </w:pPr>
            <w:r>
              <w:t>5</w:t>
            </w:r>
          </w:p>
        </w:tc>
      </w:tr>
      <w:tr w:rsidR="00141ABC" w14:paraId="7AF7EACD" w14:textId="77777777" w:rsidTr="00886E33">
        <w:tc>
          <w:tcPr>
            <w:tcW w:w="2297" w:type="dxa"/>
            <w:vMerge/>
          </w:tcPr>
          <w:p w14:paraId="68F51027" w14:textId="77777777" w:rsidR="00141ABC" w:rsidRDefault="00141ABC" w:rsidP="006A7003">
            <w:pPr>
              <w:ind w:firstLine="709"/>
            </w:pPr>
          </w:p>
        </w:tc>
        <w:tc>
          <w:tcPr>
            <w:tcW w:w="2284" w:type="dxa"/>
          </w:tcPr>
          <w:p w14:paraId="1C79A17B" w14:textId="57F0CEF8" w:rsidR="00141ABC" w:rsidRDefault="00141ABC" w:rsidP="006A7003">
            <w:r>
              <w:t>Во</w:t>
            </w:r>
            <w:r w:rsidR="003D3F59">
              <w:t xml:space="preserve"> </w:t>
            </w:r>
            <w:r>
              <w:t>время</w:t>
            </w:r>
            <w:r w:rsidR="003D3F59">
              <w:t xml:space="preserve"> </w:t>
            </w:r>
            <w:r>
              <w:t>учебного</w:t>
            </w:r>
            <w:r w:rsidR="003D3F59">
              <w:t xml:space="preserve"> </w:t>
            </w:r>
            <w:r>
              <w:t>года</w:t>
            </w:r>
            <w:r w:rsidR="003D3F59">
              <w:t xml:space="preserve"> </w:t>
            </w:r>
            <w:r>
              <w:t>в</w:t>
            </w:r>
            <w:r w:rsidR="003D3F59">
              <w:t xml:space="preserve"> </w:t>
            </w:r>
            <w:r>
              <w:t>свободное</w:t>
            </w:r>
            <w:r w:rsidR="003D3F59">
              <w:t xml:space="preserve"> </w:t>
            </w:r>
            <w:r>
              <w:t>от</w:t>
            </w:r>
            <w:r w:rsidR="003D3F59">
              <w:t xml:space="preserve"> </w:t>
            </w:r>
            <w:r>
              <w:t>образовательного</w:t>
            </w:r>
            <w:r w:rsidR="003D3F59">
              <w:t xml:space="preserve"> </w:t>
            </w:r>
            <w:r>
              <w:t>процесса</w:t>
            </w:r>
            <w:r w:rsidR="003D3F59">
              <w:t xml:space="preserve"> </w:t>
            </w:r>
            <w:r>
              <w:t>время</w:t>
            </w:r>
          </w:p>
        </w:tc>
        <w:tc>
          <w:tcPr>
            <w:tcW w:w="2382" w:type="dxa"/>
          </w:tcPr>
          <w:p w14:paraId="0134A216" w14:textId="0C56DDC9" w:rsidR="00141ABC" w:rsidRDefault="005D0963" w:rsidP="006A7003">
            <w:pPr>
              <w:ind w:firstLine="709"/>
              <w:jc w:val="center"/>
            </w:pPr>
            <w:r>
              <w:t>12</w:t>
            </w:r>
          </w:p>
        </w:tc>
        <w:tc>
          <w:tcPr>
            <w:tcW w:w="2382" w:type="dxa"/>
          </w:tcPr>
          <w:p w14:paraId="5B3AD485" w14:textId="032BDAB1" w:rsidR="00141ABC" w:rsidRDefault="001C2CCF" w:rsidP="006A7003">
            <w:pPr>
              <w:ind w:firstLine="709"/>
              <w:jc w:val="center"/>
            </w:pPr>
            <w:r>
              <w:t>2,5</w:t>
            </w:r>
          </w:p>
        </w:tc>
      </w:tr>
      <w:tr w:rsidR="00141ABC" w14:paraId="3B62F23A" w14:textId="77777777" w:rsidTr="00886E33">
        <w:tc>
          <w:tcPr>
            <w:tcW w:w="2297" w:type="dxa"/>
            <w:vMerge w:val="restart"/>
          </w:tcPr>
          <w:p w14:paraId="13F7A2C7" w14:textId="700F2AD2" w:rsidR="00141ABC" w:rsidRDefault="00E03EAE" w:rsidP="006A7003">
            <w:pPr>
              <w:ind w:firstLine="709"/>
            </w:pPr>
            <w:r>
              <w:t>16-18</w:t>
            </w:r>
            <w:r w:rsidR="003D3F59">
              <w:t xml:space="preserve"> </w:t>
            </w:r>
            <w:r>
              <w:t>лет</w:t>
            </w:r>
          </w:p>
        </w:tc>
        <w:tc>
          <w:tcPr>
            <w:tcW w:w="2284" w:type="dxa"/>
          </w:tcPr>
          <w:p w14:paraId="1E2C59C7" w14:textId="5E8B0C1A" w:rsidR="00141ABC" w:rsidRDefault="00141ABC" w:rsidP="006A7003">
            <w:r>
              <w:t>Во</w:t>
            </w:r>
            <w:r w:rsidR="003D3F59">
              <w:t xml:space="preserve"> </w:t>
            </w:r>
            <w:r>
              <w:t>время</w:t>
            </w:r>
            <w:r w:rsidR="003D3F59">
              <w:t xml:space="preserve"> </w:t>
            </w:r>
            <w:r>
              <w:t>каникул</w:t>
            </w:r>
            <w:r w:rsidR="003D3F59">
              <w:t xml:space="preserve"> </w:t>
            </w:r>
            <w:r w:rsidR="00035186">
              <w:t>или</w:t>
            </w:r>
            <w:r w:rsidR="003D3F59">
              <w:t xml:space="preserve"> </w:t>
            </w:r>
            <w:r w:rsidR="00035186">
              <w:t>если</w:t>
            </w:r>
            <w:r w:rsidR="003D3F59">
              <w:t xml:space="preserve"> </w:t>
            </w:r>
            <w:r w:rsidR="00035186">
              <w:t>работник</w:t>
            </w:r>
            <w:r w:rsidR="003D3F59">
              <w:t xml:space="preserve"> </w:t>
            </w:r>
            <w:r w:rsidR="00035186">
              <w:t>не</w:t>
            </w:r>
            <w:r w:rsidR="003D3F59">
              <w:t xml:space="preserve"> </w:t>
            </w:r>
            <w:r w:rsidR="00035186">
              <w:t>учится</w:t>
            </w:r>
          </w:p>
        </w:tc>
        <w:tc>
          <w:tcPr>
            <w:tcW w:w="2382" w:type="dxa"/>
          </w:tcPr>
          <w:p w14:paraId="267CE496" w14:textId="4ED5FC3E" w:rsidR="00141ABC" w:rsidRDefault="001C2CCF" w:rsidP="006A7003">
            <w:pPr>
              <w:ind w:firstLine="709"/>
              <w:jc w:val="center"/>
            </w:pPr>
            <w:r>
              <w:t>35</w:t>
            </w:r>
          </w:p>
        </w:tc>
        <w:tc>
          <w:tcPr>
            <w:tcW w:w="2382" w:type="dxa"/>
          </w:tcPr>
          <w:p w14:paraId="205A184C" w14:textId="023AB071" w:rsidR="00141ABC" w:rsidRDefault="001C2CCF" w:rsidP="006A7003">
            <w:pPr>
              <w:ind w:firstLine="709"/>
              <w:jc w:val="center"/>
            </w:pPr>
            <w:r>
              <w:t>7</w:t>
            </w:r>
          </w:p>
        </w:tc>
      </w:tr>
      <w:tr w:rsidR="00141ABC" w14:paraId="6236677E" w14:textId="77777777" w:rsidTr="00886E33">
        <w:tc>
          <w:tcPr>
            <w:tcW w:w="2297" w:type="dxa"/>
            <w:vMerge/>
          </w:tcPr>
          <w:p w14:paraId="5DF37402" w14:textId="77777777" w:rsidR="00141ABC" w:rsidRDefault="00141ABC" w:rsidP="006A7003">
            <w:pPr>
              <w:ind w:firstLine="709"/>
            </w:pPr>
          </w:p>
        </w:tc>
        <w:tc>
          <w:tcPr>
            <w:tcW w:w="2284" w:type="dxa"/>
          </w:tcPr>
          <w:p w14:paraId="5FB661DE" w14:textId="31D1CCFC" w:rsidR="00141ABC" w:rsidRDefault="00141ABC" w:rsidP="006A7003">
            <w:r>
              <w:t>Во</w:t>
            </w:r>
            <w:r w:rsidR="003D3F59">
              <w:t xml:space="preserve"> </w:t>
            </w:r>
            <w:r>
              <w:t>время</w:t>
            </w:r>
            <w:r w:rsidR="003D3F59">
              <w:t xml:space="preserve"> </w:t>
            </w:r>
            <w:r>
              <w:t>учебного</w:t>
            </w:r>
            <w:r w:rsidR="003D3F59">
              <w:t xml:space="preserve"> </w:t>
            </w:r>
            <w:r>
              <w:t>года</w:t>
            </w:r>
            <w:r w:rsidR="003D3F59">
              <w:t xml:space="preserve"> </w:t>
            </w:r>
            <w:r>
              <w:t>в</w:t>
            </w:r>
            <w:r w:rsidR="003D3F59">
              <w:t xml:space="preserve"> </w:t>
            </w:r>
            <w:r>
              <w:t>свободное</w:t>
            </w:r>
            <w:r w:rsidR="003D3F59">
              <w:t xml:space="preserve"> </w:t>
            </w:r>
            <w:r>
              <w:t>от</w:t>
            </w:r>
            <w:r w:rsidR="003D3F59">
              <w:t xml:space="preserve"> </w:t>
            </w:r>
            <w:r>
              <w:t>образовательного</w:t>
            </w:r>
            <w:r w:rsidR="003D3F59">
              <w:t xml:space="preserve"> </w:t>
            </w:r>
            <w:r>
              <w:t>процесса</w:t>
            </w:r>
            <w:r w:rsidR="003D3F59">
              <w:t xml:space="preserve"> </w:t>
            </w:r>
            <w:r>
              <w:t>время</w:t>
            </w:r>
          </w:p>
        </w:tc>
        <w:tc>
          <w:tcPr>
            <w:tcW w:w="2382" w:type="dxa"/>
          </w:tcPr>
          <w:p w14:paraId="72D56620" w14:textId="3EC69F9A" w:rsidR="00141ABC" w:rsidRDefault="001C2CCF" w:rsidP="006A7003">
            <w:pPr>
              <w:ind w:firstLine="709"/>
              <w:jc w:val="center"/>
            </w:pPr>
            <w:r>
              <w:t>17,5</w:t>
            </w:r>
          </w:p>
        </w:tc>
        <w:tc>
          <w:tcPr>
            <w:tcW w:w="2382" w:type="dxa"/>
          </w:tcPr>
          <w:p w14:paraId="7FBBC9B7" w14:textId="64E5B521" w:rsidR="00141ABC" w:rsidRDefault="001C2CCF" w:rsidP="006A7003">
            <w:pPr>
              <w:ind w:firstLine="709"/>
              <w:jc w:val="center"/>
            </w:pPr>
            <w:r>
              <w:t>4</w:t>
            </w:r>
          </w:p>
        </w:tc>
      </w:tr>
    </w:tbl>
    <w:p w14:paraId="716DFB5E" w14:textId="33980E5B" w:rsidR="008D1562" w:rsidRDefault="003D3F59" w:rsidP="006A7003">
      <w:pPr>
        <w:spacing w:after="0" w:line="240" w:lineRule="auto"/>
        <w:ind w:firstLine="709"/>
        <w:jc w:val="both"/>
      </w:pPr>
      <w:r>
        <w:t xml:space="preserve"> </w:t>
      </w:r>
    </w:p>
    <w:p w14:paraId="09EAC7B0" w14:textId="4F940D2A" w:rsidR="008D1562" w:rsidRDefault="008D1562" w:rsidP="001A02EF">
      <w:pPr>
        <w:spacing w:after="0" w:line="240" w:lineRule="auto"/>
        <w:ind w:firstLine="708"/>
        <w:jc w:val="both"/>
      </w:pPr>
      <w:r>
        <w:t>Следующим</w:t>
      </w:r>
      <w:r w:rsidR="006E54E2">
        <w:t>,</w:t>
      </w:r>
      <w:r w:rsidR="003D3F59">
        <w:t xml:space="preserve"> </w:t>
      </w:r>
      <w:r w:rsidR="00257687">
        <w:t>что</w:t>
      </w:r>
      <w:r w:rsidR="003D3F59">
        <w:t xml:space="preserve"> </w:t>
      </w:r>
      <w:r>
        <w:t>стоит</w:t>
      </w:r>
      <w:r w:rsidR="003D3F59">
        <w:t xml:space="preserve"> </w:t>
      </w:r>
      <w:r w:rsidR="005B4148">
        <w:t>отметить</w:t>
      </w:r>
      <w:r w:rsidR="003D3F59">
        <w:t xml:space="preserve"> </w:t>
      </w:r>
      <w:r>
        <w:t>–</w:t>
      </w:r>
      <w:r w:rsidR="003D3F59">
        <w:t xml:space="preserve"> </w:t>
      </w:r>
      <w:r>
        <w:t>это</w:t>
      </w:r>
      <w:r w:rsidR="003D3F59">
        <w:t xml:space="preserve"> </w:t>
      </w:r>
      <w:r>
        <w:t>потребности</w:t>
      </w:r>
      <w:r w:rsidR="003D3F59">
        <w:t xml:space="preserve"> </w:t>
      </w:r>
      <w:r w:rsidR="006E54E2">
        <w:t>подростка.</w:t>
      </w:r>
      <w:r w:rsidR="003D3F59">
        <w:t xml:space="preserve"> </w:t>
      </w:r>
      <w:r w:rsidR="006E54E2">
        <w:t>Каждому</w:t>
      </w:r>
      <w:r w:rsidR="003D3F59">
        <w:t xml:space="preserve"> </w:t>
      </w:r>
      <w:r w:rsidR="006E54E2">
        <w:t>из</w:t>
      </w:r>
      <w:r w:rsidR="003D3F59">
        <w:t xml:space="preserve"> </w:t>
      </w:r>
      <w:r w:rsidR="000F6587">
        <w:t>обучающихся</w:t>
      </w:r>
      <w:r w:rsidR="003D3F59">
        <w:t xml:space="preserve"> </w:t>
      </w:r>
      <w:r w:rsidR="00A63FDE">
        <w:t>вместе</w:t>
      </w:r>
      <w:r w:rsidR="003D3F59">
        <w:t xml:space="preserve"> </w:t>
      </w:r>
      <w:r w:rsidR="00A63FDE">
        <w:t>с</w:t>
      </w:r>
      <w:r w:rsidR="003D3F59">
        <w:t xml:space="preserve"> </w:t>
      </w:r>
      <w:r w:rsidR="00A63FDE">
        <w:t>родителями</w:t>
      </w:r>
      <w:r w:rsidR="003D3F59">
        <w:t xml:space="preserve"> </w:t>
      </w:r>
      <w:r w:rsidR="00A63FDE">
        <w:t>стоит</w:t>
      </w:r>
      <w:r w:rsidR="003D3F59">
        <w:t xml:space="preserve"> </w:t>
      </w:r>
      <w:r w:rsidR="00A63FDE">
        <w:t>обговорить</w:t>
      </w:r>
      <w:r w:rsidR="003D3F59">
        <w:t xml:space="preserve"> </w:t>
      </w:r>
      <w:r w:rsidR="00E90344">
        <w:t>ежемесячные</w:t>
      </w:r>
      <w:r w:rsidR="003D3F59">
        <w:t xml:space="preserve"> </w:t>
      </w:r>
      <w:r w:rsidR="00E90344">
        <w:t>траты,</w:t>
      </w:r>
      <w:r w:rsidR="003D3F59">
        <w:t xml:space="preserve"> </w:t>
      </w:r>
      <w:r w:rsidR="00E90344">
        <w:t>для</w:t>
      </w:r>
      <w:r w:rsidR="003D3F59">
        <w:t xml:space="preserve"> </w:t>
      </w:r>
      <w:r w:rsidR="00E90344">
        <w:t>составления</w:t>
      </w:r>
      <w:r w:rsidR="003D3F59">
        <w:t xml:space="preserve"> </w:t>
      </w:r>
      <w:r w:rsidR="00E90344">
        <w:t>семейного</w:t>
      </w:r>
      <w:r w:rsidR="003D3F59">
        <w:t xml:space="preserve"> </w:t>
      </w:r>
      <w:r w:rsidR="00E90344">
        <w:t>бюджета.</w:t>
      </w:r>
      <w:r w:rsidR="003D3F59">
        <w:t xml:space="preserve"> </w:t>
      </w:r>
      <w:r w:rsidR="00853704">
        <w:t>Вот</w:t>
      </w:r>
      <w:r w:rsidR="003D3F59">
        <w:t xml:space="preserve"> </w:t>
      </w:r>
      <w:r w:rsidR="00853704">
        <w:t>основные</w:t>
      </w:r>
      <w:r w:rsidR="003D3F59">
        <w:t xml:space="preserve"> </w:t>
      </w:r>
      <w:r w:rsidR="00853704">
        <w:t>группы</w:t>
      </w:r>
      <w:r w:rsidR="003D3F59">
        <w:t xml:space="preserve"> </w:t>
      </w:r>
      <w:r w:rsidR="00853704">
        <w:t>трат</w:t>
      </w:r>
      <w:r w:rsidR="003D3F59">
        <w:t xml:space="preserve"> </w:t>
      </w:r>
      <w:r w:rsidR="000F6587">
        <w:t>подростка</w:t>
      </w:r>
      <w:r w:rsidR="001D3E60">
        <w:t>:</w:t>
      </w:r>
    </w:p>
    <w:p w14:paraId="3F9FAEAA" w14:textId="7BA7393A" w:rsidR="001D3E60" w:rsidRDefault="00E57222" w:rsidP="006A7003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Продукты</w:t>
      </w:r>
    </w:p>
    <w:p w14:paraId="3BDBE5F9" w14:textId="1848B132" w:rsidR="00E57222" w:rsidRDefault="00E57222" w:rsidP="006A7003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Проезд</w:t>
      </w:r>
    </w:p>
    <w:p w14:paraId="04D21720" w14:textId="74A3515B" w:rsidR="00E57222" w:rsidRDefault="00E57222" w:rsidP="006A7003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Досуг</w:t>
      </w:r>
    </w:p>
    <w:p w14:paraId="7DB2EF72" w14:textId="43B09E62" w:rsidR="00E57222" w:rsidRDefault="00E57222" w:rsidP="006A7003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Здоровье</w:t>
      </w:r>
      <w:r w:rsidR="003D3F59">
        <w:t xml:space="preserve"> </w:t>
      </w:r>
    </w:p>
    <w:p w14:paraId="29A145C8" w14:textId="78A97DFE" w:rsidR="00E57222" w:rsidRDefault="00861813" w:rsidP="006A7003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О</w:t>
      </w:r>
      <w:r w:rsidR="00E57222">
        <w:t>деж</w:t>
      </w:r>
      <w:r>
        <w:t>да,</w:t>
      </w:r>
      <w:r w:rsidR="003D3F59">
        <w:t xml:space="preserve"> </w:t>
      </w:r>
      <w:r>
        <w:t>обувь</w:t>
      </w:r>
    </w:p>
    <w:p w14:paraId="50CAFA2E" w14:textId="326CE313" w:rsidR="00861813" w:rsidRDefault="00324AB5" w:rsidP="006A7003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Сотовая</w:t>
      </w:r>
      <w:r w:rsidR="003D3F59">
        <w:t xml:space="preserve"> </w:t>
      </w:r>
      <w:r>
        <w:t>связь</w:t>
      </w:r>
      <w:r w:rsidR="003D3F59">
        <w:t xml:space="preserve"> </w:t>
      </w:r>
      <w:r w:rsidR="00861813">
        <w:t>и</w:t>
      </w:r>
      <w:r w:rsidR="003D3F59">
        <w:t xml:space="preserve"> </w:t>
      </w:r>
      <w:r w:rsidR="00861813">
        <w:t>проч</w:t>
      </w:r>
      <w:r w:rsidR="00257687">
        <w:t>е</w:t>
      </w:r>
      <w:r w:rsidR="00861813">
        <w:t>е</w:t>
      </w:r>
      <w:r w:rsidR="004E6BA6">
        <w:t>.</w:t>
      </w:r>
    </w:p>
    <w:p w14:paraId="26DB824E" w14:textId="77777777" w:rsidR="00020B58" w:rsidRDefault="00020B58" w:rsidP="006A7003">
      <w:pPr>
        <w:pStyle w:val="a6"/>
        <w:spacing w:after="0" w:line="240" w:lineRule="auto"/>
        <w:ind w:left="0" w:firstLine="709"/>
        <w:jc w:val="both"/>
      </w:pPr>
    </w:p>
    <w:p w14:paraId="6B40B52F" w14:textId="77777777" w:rsidR="001F16D6" w:rsidRPr="00020B58" w:rsidRDefault="001F16D6" w:rsidP="001F16D6">
      <w:pPr>
        <w:pStyle w:val="a6"/>
        <w:spacing w:after="0" w:line="240" w:lineRule="auto"/>
        <w:ind w:left="709"/>
        <w:jc w:val="both"/>
      </w:pPr>
    </w:p>
    <w:p w14:paraId="3AF36A6C" w14:textId="49415A75" w:rsidR="00257687" w:rsidRDefault="00257687" w:rsidP="006A7003">
      <w:pPr>
        <w:pStyle w:val="1"/>
        <w:spacing w:before="0" w:line="240" w:lineRule="auto"/>
        <w:ind w:firstLine="709"/>
      </w:pPr>
      <w:bookmarkStart w:id="7" w:name="_Toc158462256"/>
      <w:r w:rsidRPr="00257687">
        <w:t>Заключение</w:t>
      </w:r>
      <w:bookmarkEnd w:id="7"/>
    </w:p>
    <w:p w14:paraId="13F318A2" w14:textId="4A61CC9F" w:rsidR="00020B58" w:rsidRDefault="00020B58" w:rsidP="006A7003">
      <w:pPr>
        <w:spacing w:after="0" w:line="240" w:lineRule="auto"/>
        <w:ind w:firstLine="709"/>
        <w:jc w:val="both"/>
      </w:pPr>
      <w:r w:rsidRPr="00020B58">
        <w:t>В</w:t>
      </w:r>
      <w:r w:rsidR="003D3F59">
        <w:t xml:space="preserve"> </w:t>
      </w:r>
      <w:r w:rsidRPr="00020B58">
        <w:t>ходе</w:t>
      </w:r>
      <w:r w:rsidR="003D3F59">
        <w:t xml:space="preserve"> </w:t>
      </w:r>
      <w:r w:rsidRPr="00020B58">
        <w:t>работы</w:t>
      </w:r>
      <w:r w:rsidR="003D3F59">
        <w:t xml:space="preserve"> </w:t>
      </w:r>
      <w:r w:rsidRPr="00020B58">
        <w:t>мы</w:t>
      </w:r>
      <w:r w:rsidR="003D3F59">
        <w:t xml:space="preserve"> </w:t>
      </w:r>
      <w:r>
        <w:t>достигли</w:t>
      </w:r>
      <w:r w:rsidR="003D3F59">
        <w:t xml:space="preserve"> </w:t>
      </w:r>
      <w:r>
        <w:t>следующего:</w:t>
      </w:r>
    </w:p>
    <w:p w14:paraId="7004BB8A" w14:textId="40542ABA" w:rsidR="00020B58" w:rsidRDefault="00020B58" w:rsidP="006A7003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Изучили</w:t>
      </w:r>
      <w:r w:rsidR="003D3F59">
        <w:t xml:space="preserve"> </w:t>
      </w:r>
      <w:r>
        <w:t>литературу</w:t>
      </w:r>
      <w:r w:rsidR="003D3F59">
        <w:t xml:space="preserve"> </w:t>
      </w:r>
      <w:r>
        <w:t>о</w:t>
      </w:r>
      <w:r w:rsidR="003D3F59">
        <w:t xml:space="preserve"> </w:t>
      </w:r>
      <w:r>
        <w:t>финансовой</w:t>
      </w:r>
      <w:r w:rsidR="003D3F59">
        <w:t xml:space="preserve"> </w:t>
      </w:r>
      <w:r>
        <w:t>грамотности</w:t>
      </w:r>
      <w:r w:rsidR="003D3F59">
        <w:t xml:space="preserve"> </w:t>
      </w:r>
      <w:r>
        <w:t>подростков</w:t>
      </w:r>
      <w:r w:rsidR="006A7003">
        <w:t>.</w:t>
      </w:r>
    </w:p>
    <w:p w14:paraId="54D7D3B9" w14:textId="5F5F03D5" w:rsidR="00020B58" w:rsidRDefault="00020B58" w:rsidP="006A7003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Составили</w:t>
      </w:r>
      <w:r w:rsidR="003D3F59">
        <w:t xml:space="preserve"> </w:t>
      </w:r>
      <w:r>
        <w:t>базовые</w:t>
      </w:r>
      <w:r w:rsidR="003D3F59">
        <w:t xml:space="preserve"> </w:t>
      </w:r>
      <w:r>
        <w:t>правила</w:t>
      </w:r>
      <w:r w:rsidR="003D3F59">
        <w:t xml:space="preserve"> </w:t>
      </w:r>
      <w:r>
        <w:t>финансовой</w:t>
      </w:r>
      <w:r w:rsidR="003D3F59">
        <w:t xml:space="preserve"> </w:t>
      </w:r>
      <w:r>
        <w:t>грамотности</w:t>
      </w:r>
      <w:r w:rsidR="006A7003">
        <w:t>.</w:t>
      </w:r>
    </w:p>
    <w:p w14:paraId="4B05739F" w14:textId="62C68F6D" w:rsidR="00020B58" w:rsidRDefault="00020B58" w:rsidP="006A7003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Овладели</w:t>
      </w:r>
      <w:r w:rsidR="003D3F59">
        <w:t xml:space="preserve"> </w:t>
      </w:r>
      <w:r>
        <w:t>навыками</w:t>
      </w:r>
      <w:r w:rsidR="003D3F59">
        <w:t xml:space="preserve"> </w:t>
      </w:r>
      <w:r>
        <w:t>работы</w:t>
      </w:r>
      <w:r w:rsidR="003D3F59">
        <w:t xml:space="preserve"> </w:t>
      </w:r>
      <w:r>
        <w:t>в</w:t>
      </w:r>
      <w:r w:rsidR="003D3F59">
        <w:t xml:space="preserve"> </w:t>
      </w:r>
      <w:r>
        <w:t>приложениях</w:t>
      </w:r>
      <w:r w:rsidR="003D3F59">
        <w:t xml:space="preserve"> </w:t>
      </w:r>
      <w:r w:rsidRPr="00F6451E">
        <w:rPr>
          <w:lang w:val="en-US"/>
        </w:rPr>
        <w:t>Microsoft</w:t>
      </w:r>
      <w:r w:rsidR="003D3F59">
        <w:t xml:space="preserve"> </w:t>
      </w:r>
      <w:r w:rsidRPr="00F6451E">
        <w:rPr>
          <w:lang w:val="en-US"/>
        </w:rPr>
        <w:t>Word</w:t>
      </w:r>
      <w:r>
        <w:t>,</w:t>
      </w:r>
      <w:r w:rsidR="003D3F59">
        <w:t xml:space="preserve"> </w:t>
      </w:r>
      <w:r w:rsidRPr="00F6451E">
        <w:rPr>
          <w:lang w:val="en-US"/>
        </w:rPr>
        <w:t>Publisher</w:t>
      </w:r>
      <w:r w:rsidRPr="00BF13B4">
        <w:t>,</w:t>
      </w:r>
      <w:r w:rsidR="003D3F59">
        <w:t xml:space="preserve"> </w:t>
      </w:r>
      <w:r w:rsidRPr="00F6451E">
        <w:rPr>
          <w:lang w:val="en-US"/>
        </w:rPr>
        <w:t>Power</w:t>
      </w:r>
      <w:r w:rsidR="003D3F59">
        <w:t xml:space="preserve"> </w:t>
      </w:r>
      <w:r w:rsidRPr="00F6451E">
        <w:rPr>
          <w:lang w:val="en-US"/>
        </w:rPr>
        <w:t>Point</w:t>
      </w:r>
      <w:r>
        <w:t>.</w:t>
      </w:r>
    </w:p>
    <w:p w14:paraId="4B56A74D" w14:textId="63C5D965" w:rsidR="00020B58" w:rsidRDefault="00020B58" w:rsidP="006A7003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Собранную</w:t>
      </w:r>
      <w:r w:rsidR="003D3F59">
        <w:t xml:space="preserve"> </w:t>
      </w:r>
      <w:r>
        <w:t>информацию</w:t>
      </w:r>
      <w:r w:rsidR="003D3F59">
        <w:t xml:space="preserve"> </w:t>
      </w:r>
      <w:r>
        <w:t>оформили</w:t>
      </w:r>
      <w:r w:rsidR="003D3F59">
        <w:t xml:space="preserve"> </w:t>
      </w:r>
      <w:r>
        <w:t>в</w:t>
      </w:r>
      <w:r w:rsidR="003D3F59">
        <w:t xml:space="preserve"> </w:t>
      </w:r>
      <w:r>
        <w:t>буклет</w:t>
      </w:r>
      <w:r w:rsidR="003D3F59">
        <w:t xml:space="preserve"> </w:t>
      </w:r>
      <w:r>
        <w:t>для</w:t>
      </w:r>
      <w:r w:rsidR="003D3F59">
        <w:t xml:space="preserve"> </w:t>
      </w:r>
      <w:r>
        <w:t>обучающихся</w:t>
      </w:r>
      <w:r w:rsidR="003D3F59">
        <w:t xml:space="preserve"> </w:t>
      </w:r>
      <w:r>
        <w:t>лицея.</w:t>
      </w:r>
    </w:p>
    <w:p w14:paraId="2D5A62C8" w14:textId="2E58275A" w:rsidR="00020B58" w:rsidRPr="00020B58" w:rsidRDefault="00020B58" w:rsidP="006A7003">
      <w:pPr>
        <w:spacing w:after="0" w:line="240" w:lineRule="auto"/>
        <w:ind w:firstLine="709"/>
        <w:jc w:val="both"/>
      </w:pPr>
      <w:r>
        <w:t>Данная</w:t>
      </w:r>
      <w:r w:rsidR="003D3F59">
        <w:t xml:space="preserve"> </w:t>
      </w:r>
      <w:r>
        <w:t>модель</w:t>
      </w:r>
      <w:r w:rsidR="003D3F59">
        <w:t xml:space="preserve"> </w:t>
      </w:r>
      <w:r>
        <w:t>буклета</w:t>
      </w:r>
      <w:r w:rsidR="003D3F59">
        <w:t xml:space="preserve"> </w:t>
      </w:r>
      <w:r>
        <w:t>может</w:t>
      </w:r>
      <w:r w:rsidR="003D3F59">
        <w:t xml:space="preserve"> </w:t>
      </w:r>
      <w:r>
        <w:t>быть</w:t>
      </w:r>
      <w:r w:rsidR="003D3F59">
        <w:t xml:space="preserve"> </w:t>
      </w:r>
      <w:r>
        <w:t>применена</w:t>
      </w:r>
      <w:r w:rsidR="003D3F59">
        <w:t xml:space="preserve"> </w:t>
      </w:r>
      <w:r>
        <w:t>на</w:t>
      </w:r>
      <w:r w:rsidR="003D3F59">
        <w:t xml:space="preserve"> </w:t>
      </w:r>
      <w:r>
        <w:t>уроках</w:t>
      </w:r>
      <w:r w:rsidR="003D3F59">
        <w:t xml:space="preserve"> </w:t>
      </w:r>
      <w:r>
        <w:t>обществознания</w:t>
      </w:r>
      <w:r w:rsidR="003D3F59">
        <w:t xml:space="preserve"> </w:t>
      </w:r>
      <w:r>
        <w:t>и</w:t>
      </w:r>
      <w:r w:rsidR="003D3F59">
        <w:t xml:space="preserve"> </w:t>
      </w:r>
      <w:r>
        <w:t>тематических</w:t>
      </w:r>
      <w:r w:rsidR="003D3F59">
        <w:t xml:space="preserve"> </w:t>
      </w:r>
      <w:r>
        <w:t>классных</w:t>
      </w:r>
      <w:r w:rsidR="003D3F59">
        <w:t xml:space="preserve"> </w:t>
      </w:r>
      <w:r>
        <w:t>и</w:t>
      </w:r>
      <w:r w:rsidR="003D3F59">
        <w:t xml:space="preserve"> </w:t>
      </w:r>
      <w:r>
        <w:t>мероприятиях.</w:t>
      </w:r>
      <w:r w:rsidR="003D3F59">
        <w:t xml:space="preserve"> </w:t>
      </w:r>
    </w:p>
    <w:p w14:paraId="0FD87609" w14:textId="15001D47" w:rsidR="001B6670" w:rsidRDefault="001B6670" w:rsidP="001A02EF">
      <w:pPr>
        <w:jc w:val="both"/>
      </w:pPr>
    </w:p>
    <w:p w14:paraId="68BA2A67" w14:textId="77777777" w:rsidR="00CB1851" w:rsidRDefault="00CB1851"/>
    <w:p w14:paraId="4D9245E4" w14:textId="77777777" w:rsidR="001B6670" w:rsidRDefault="001B6670"/>
    <w:p w14:paraId="7F2AE5AB" w14:textId="15FE0266" w:rsidR="00ED2C43" w:rsidRPr="00ED2C43" w:rsidRDefault="006A7003" w:rsidP="00ED2C43">
      <w:pPr>
        <w:pStyle w:val="1"/>
        <w:spacing w:before="0" w:line="240" w:lineRule="auto"/>
      </w:pPr>
      <w:bookmarkStart w:id="8" w:name="_Toc158462257"/>
      <w:r>
        <w:t>Список</w:t>
      </w:r>
      <w:r w:rsidR="003D3F59">
        <w:t xml:space="preserve"> </w:t>
      </w:r>
      <w:r>
        <w:t>литературы</w:t>
      </w:r>
      <w:bookmarkEnd w:id="8"/>
    </w:p>
    <w:p w14:paraId="734A95BD" w14:textId="51DDD416" w:rsidR="001B6670" w:rsidRPr="000C6913" w:rsidRDefault="00CB1851" w:rsidP="005D21CD">
      <w:pPr>
        <w:spacing w:after="0" w:line="240" w:lineRule="auto"/>
        <w:jc w:val="both"/>
        <w:rPr>
          <w:color w:val="000000" w:themeColor="text1"/>
          <w:lang w:val="en-US"/>
        </w:rPr>
      </w:pPr>
      <w:r w:rsidRPr="00B1230D">
        <w:rPr>
          <w:rFonts w:cs="Times New Roman"/>
          <w:color w:val="000000" w:themeColor="text1"/>
          <w:szCs w:val="24"/>
          <w:shd w:val="clear" w:color="auto" w:fill="FFFFFF"/>
        </w:rPr>
        <w:t>1.</w:t>
      </w:r>
      <w:r w:rsidRPr="000C6913">
        <w:rPr>
          <w:rFonts w:cs="Times New Roman"/>
          <w:color w:val="000000" w:themeColor="text1"/>
          <w:szCs w:val="24"/>
          <w:shd w:val="clear" w:color="auto" w:fill="FFFFFF"/>
        </w:rPr>
        <w:t>Смирнова</w:t>
      </w:r>
      <w:r w:rsidR="003D3F59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0C6913">
        <w:rPr>
          <w:rFonts w:cs="Times New Roman"/>
          <w:color w:val="000000" w:themeColor="text1"/>
          <w:szCs w:val="24"/>
          <w:shd w:val="clear" w:color="auto" w:fill="FFFFFF"/>
        </w:rPr>
        <w:t>Н.В.</w:t>
      </w:r>
      <w:r w:rsidR="003D3F59">
        <w:rPr>
          <w:rFonts w:cs="Times New Roman"/>
          <w:color w:val="000000" w:themeColor="text1"/>
          <w:szCs w:val="24"/>
          <w:shd w:val="clear" w:color="auto" w:fill="FFFFFF"/>
        </w:rPr>
        <w:t xml:space="preserve">  </w:t>
      </w:r>
      <w:r w:rsidRPr="000C6913">
        <w:rPr>
          <w:rFonts w:cs="Times New Roman"/>
          <w:color w:val="000000" w:themeColor="text1"/>
          <w:szCs w:val="24"/>
          <w:shd w:val="clear" w:color="auto" w:fill="FFFFFF"/>
        </w:rPr>
        <w:t>Актуальность</w:t>
      </w:r>
      <w:r w:rsidR="003D3F59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0C6913">
        <w:rPr>
          <w:rFonts w:cs="Times New Roman"/>
          <w:color w:val="000000" w:themeColor="text1"/>
          <w:szCs w:val="24"/>
          <w:shd w:val="clear" w:color="auto" w:fill="FFFFFF"/>
        </w:rPr>
        <w:t>повышения</w:t>
      </w:r>
      <w:r w:rsidR="003D3F59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0C6913">
        <w:rPr>
          <w:rFonts w:cs="Times New Roman"/>
          <w:color w:val="000000" w:themeColor="text1"/>
          <w:szCs w:val="24"/>
          <w:shd w:val="clear" w:color="auto" w:fill="FFFFFF"/>
        </w:rPr>
        <w:t>финансовой</w:t>
      </w:r>
      <w:r w:rsidR="003D3F59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0C6913">
        <w:rPr>
          <w:rFonts w:cs="Times New Roman"/>
          <w:color w:val="000000" w:themeColor="text1"/>
          <w:szCs w:val="24"/>
          <w:shd w:val="clear" w:color="auto" w:fill="FFFFFF"/>
        </w:rPr>
        <w:t>грамотности</w:t>
      </w:r>
      <w:r w:rsidR="003D3F59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0C6913">
        <w:rPr>
          <w:rFonts w:cs="Times New Roman"/>
          <w:color w:val="000000" w:themeColor="text1"/>
          <w:szCs w:val="24"/>
          <w:shd w:val="clear" w:color="auto" w:fill="FFFFFF"/>
        </w:rPr>
        <w:t>у</w:t>
      </w:r>
      <w:r w:rsidR="003D3F59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0C6913">
        <w:rPr>
          <w:rFonts w:cs="Times New Roman"/>
          <w:color w:val="000000" w:themeColor="text1"/>
          <w:szCs w:val="24"/>
          <w:shd w:val="clear" w:color="auto" w:fill="FFFFFF"/>
        </w:rPr>
        <w:t>школьников</w:t>
      </w:r>
      <w:r w:rsidR="003D3F59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0C6913">
        <w:rPr>
          <w:rFonts w:cs="Times New Roman"/>
          <w:color w:val="000000" w:themeColor="text1"/>
          <w:szCs w:val="24"/>
        </w:rPr>
        <w:t>[Электронный</w:t>
      </w:r>
      <w:r w:rsidR="003D3F59">
        <w:rPr>
          <w:rFonts w:cs="Times New Roman"/>
          <w:color w:val="000000" w:themeColor="text1"/>
          <w:szCs w:val="24"/>
        </w:rPr>
        <w:t xml:space="preserve"> </w:t>
      </w:r>
      <w:r w:rsidRPr="000C6913">
        <w:rPr>
          <w:rFonts w:cs="Times New Roman"/>
          <w:color w:val="000000" w:themeColor="text1"/>
          <w:szCs w:val="24"/>
        </w:rPr>
        <w:t>ресурс]//</w:t>
      </w:r>
      <w:r w:rsidR="003D3F59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0C6913">
        <w:rPr>
          <w:rFonts w:cs="Times New Roman"/>
          <w:color w:val="000000" w:themeColor="text1"/>
          <w:szCs w:val="24"/>
        </w:rPr>
        <w:t>Киберленинка</w:t>
      </w:r>
      <w:proofErr w:type="spellEnd"/>
      <w:r w:rsidRPr="000C6913">
        <w:rPr>
          <w:rFonts w:cs="Times New Roman"/>
          <w:color w:val="000000" w:themeColor="text1"/>
          <w:szCs w:val="24"/>
        </w:rPr>
        <w:t>.</w:t>
      </w:r>
      <w:r w:rsidR="003D3F59">
        <w:rPr>
          <w:rFonts w:cs="Times New Roman"/>
          <w:color w:val="000000" w:themeColor="text1"/>
          <w:szCs w:val="24"/>
        </w:rPr>
        <w:t xml:space="preserve">  </w:t>
      </w:r>
      <w:r w:rsidRPr="000C6913">
        <w:rPr>
          <w:rFonts w:cs="Times New Roman"/>
          <w:color w:val="000000" w:themeColor="text1"/>
          <w:szCs w:val="24"/>
          <w:lang w:val="en-US"/>
        </w:rPr>
        <w:t>URL:</w:t>
      </w:r>
      <w:r w:rsidR="003D3F59">
        <w:rPr>
          <w:rFonts w:cs="Times New Roman"/>
          <w:color w:val="000000" w:themeColor="text1"/>
          <w:szCs w:val="24"/>
          <w:shd w:val="clear" w:color="auto" w:fill="FFFFFF"/>
          <w:lang w:val="en-US"/>
        </w:rPr>
        <w:t xml:space="preserve"> </w:t>
      </w:r>
      <w:r w:rsidR="003E5333">
        <w:fldChar w:fldCharType="begin"/>
      </w:r>
      <w:r w:rsidR="003E5333" w:rsidRPr="003E5333">
        <w:rPr>
          <w:lang w:val="en-US"/>
        </w:rPr>
        <w:instrText xml:space="preserve"> HYPERLINK "https://cyberleninka.ru/article/n/aktualnost-povysheniya-urovnya-finansovoy-gramotnosti-shkolnikov/viewer" </w:instrText>
      </w:r>
      <w:r w:rsidR="003E5333">
        <w:fldChar w:fldCharType="separate"/>
      </w:r>
      <w:r w:rsidRPr="000C6913">
        <w:rPr>
          <w:rStyle w:val="a5"/>
          <w:color w:val="000000" w:themeColor="text1"/>
          <w:lang w:val="en-US"/>
        </w:rPr>
        <w:t>https://cyberleninka.ru/article/n/aktualnost-povysheniya-urovnya-finansovoy-gramotnosti-shkolnikov/viewer</w:t>
      </w:r>
      <w:r w:rsidR="003E5333">
        <w:rPr>
          <w:rStyle w:val="a5"/>
          <w:color w:val="000000" w:themeColor="text1"/>
          <w:lang w:val="en-US"/>
        </w:rPr>
        <w:fldChar w:fldCharType="end"/>
      </w:r>
    </w:p>
    <w:p w14:paraId="6DC9BDCD" w14:textId="44EE6252" w:rsidR="00CB1851" w:rsidRPr="000C6913" w:rsidRDefault="00CB1851" w:rsidP="005D21CD">
      <w:pPr>
        <w:spacing w:after="0" w:line="240" w:lineRule="auto"/>
        <w:jc w:val="both"/>
        <w:rPr>
          <w:rStyle w:val="a5"/>
          <w:color w:val="000000" w:themeColor="text1"/>
        </w:rPr>
      </w:pPr>
      <w:r w:rsidRPr="000C6913">
        <w:rPr>
          <w:color w:val="000000" w:themeColor="text1"/>
        </w:rPr>
        <w:t>2.</w:t>
      </w:r>
      <w:r w:rsidRPr="000C6913">
        <w:rPr>
          <w:rFonts w:cs="Times New Roman"/>
          <w:color w:val="000000" w:themeColor="text1"/>
          <w:szCs w:val="24"/>
          <w:shd w:val="clear" w:color="auto" w:fill="FFFFFF"/>
        </w:rPr>
        <w:t>История</w:t>
      </w:r>
      <w:r w:rsidR="003D3F59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0C6913">
        <w:rPr>
          <w:rFonts w:cs="Times New Roman"/>
          <w:color w:val="000000" w:themeColor="text1"/>
          <w:szCs w:val="24"/>
          <w:shd w:val="clear" w:color="auto" w:fill="FFFFFF"/>
        </w:rPr>
        <w:t>финансовой</w:t>
      </w:r>
      <w:r w:rsidR="003D3F59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0C6913">
        <w:rPr>
          <w:rFonts w:cs="Times New Roman"/>
          <w:color w:val="000000" w:themeColor="text1"/>
          <w:szCs w:val="24"/>
          <w:shd w:val="clear" w:color="auto" w:fill="FFFFFF"/>
        </w:rPr>
        <w:t>грамотности</w:t>
      </w:r>
      <w:r w:rsidR="003D3F59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0C6913">
        <w:rPr>
          <w:rFonts w:cs="Times New Roman"/>
          <w:color w:val="000000" w:themeColor="text1"/>
          <w:szCs w:val="24"/>
          <w:shd w:val="clear" w:color="auto" w:fill="FFFFFF"/>
        </w:rPr>
        <w:t>у</w:t>
      </w:r>
      <w:r w:rsidR="003D3F59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0C6913">
        <w:rPr>
          <w:rFonts w:cs="Times New Roman"/>
          <w:color w:val="000000" w:themeColor="text1"/>
          <w:szCs w:val="24"/>
          <w:shd w:val="clear" w:color="auto" w:fill="FFFFFF"/>
        </w:rPr>
        <w:t>школьников</w:t>
      </w:r>
      <w:r w:rsidR="003D3F59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0C6913">
        <w:rPr>
          <w:rFonts w:cs="Times New Roman"/>
          <w:color w:val="000000" w:themeColor="text1"/>
          <w:szCs w:val="24"/>
        </w:rPr>
        <w:t>[Электронный</w:t>
      </w:r>
      <w:r w:rsidR="003D3F59">
        <w:rPr>
          <w:rFonts w:cs="Times New Roman"/>
          <w:color w:val="000000" w:themeColor="text1"/>
          <w:szCs w:val="24"/>
        </w:rPr>
        <w:t xml:space="preserve"> </w:t>
      </w:r>
      <w:r w:rsidRPr="000C6913">
        <w:rPr>
          <w:rFonts w:cs="Times New Roman"/>
          <w:color w:val="000000" w:themeColor="text1"/>
          <w:szCs w:val="24"/>
        </w:rPr>
        <w:t>ресурс]//</w:t>
      </w:r>
      <w:r w:rsidR="003D3F59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0C6913">
        <w:rPr>
          <w:rFonts w:cs="Times New Roman"/>
          <w:color w:val="000000" w:themeColor="text1"/>
          <w:szCs w:val="24"/>
        </w:rPr>
        <w:t>Дзен.</w:t>
      </w:r>
      <w:r w:rsidR="003D3F59">
        <w:rPr>
          <w:rFonts w:cs="Times New Roman"/>
          <w:color w:val="000000" w:themeColor="text1"/>
          <w:szCs w:val="24"/>
        </w:rPr>
        <w:t xml:space="preserve"> </w:t>
      </w:r>
      <w:r w:rsidRPr="000C6913">
        <w:rPr>
          <w:rFonts w:cs="Times New Roman"/>
          <w:color w:val="000000" w:themeColor="text1"/>
          <w:szCs w:val="24"/>
          <w:lang w:val="en-US"/>
        </w:rPr>
        <w:t>URL</w:t>
      </w:r>
      <w:r w:rsidRPr="000C6913">
        <w:rPr>
          <w:rFonts w:cs="Times New Roman"/>
          <w:color w:val="000000" w:themeColor="text1"/>
          <w:szCs w:val="24"/>
        </w:rPr>
        <w:t>:</w:t>
      </w:r>
      <w:r w:rsidR="003D3F59">
        <w:rPr>
          <w:rFonts w:cs="Times New Roman"/>
          <w:color w:val="000000" w:themeColor="text1"/>
          <w:szCs w:val="24"/>
        </w:rPr>
        <w:t xml:space="preserve"> </w:t>
      </w:r>
      <w:hyperlink r:id="rId9" w:history="1">
        <w:r w:rsidRPr="000C6913">
          <w:rPr>
            <w:rStyle w:val="a5"/>
            <w:color w:val="000000" w:themeColor="text1"/>
          </w:rPr>
          <w:t>https://dzen.ru/a/ZXG-BAlxh1EgjxbS</w:t>
        </w:r>
      </w:hyperlink>
    </w:p>
    <w:p w14:paraId="22132353" w14:textId="6A68545D" w:rsidR="00CB1851" w:rsidRPr="003D3F59" w:rsidRDefault="00CB1851" w:rsidP="005D21CD">
      <w:pPr>
        <w:tabs>
          <w:tab w:val="left" w:pos="3384"/>
        </w:tabs>
        <w:spacing w:after="0" w:line="240" w:lineRule="auto"/>
        <w:jc w:val="both"/>
        <w:rPr>
          <w:color w:val="000000" w:themeColor="text1"/>
          <w:lang w:val="en-US"/>
        </w:rPr>
      </w:pPr>
      <w:r w:rsidRPr="000C6913">
        <w:rPr>
          <w:color w:val="000000" w:themeColor="text1"/>
        </w:rPr>
        <w:t>3.</w:t>
      </w:r>
      <w:r w:rsidR="003D3F59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0C6913" w:rsidRPr="000C6913">
        <w:rPr>
          <w:rFonts w:cs="Times New Roman"/>
          <w:color w:val="000000" w:themeColor="text1"/>
          <w:szCs w:val="24"/>
          <w:shd w:val="clear" w:color="auto" w:fill="FFFFFF"/>
        </w:rPr>
        <w:t>Ожегов</w:t>
      </w:r>
      <w:r w:rsidR="003D3F59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0C6913" w:rsidRPr="000C6913">
        <w:rPr>
          <w:rFonts w:cs="Times New Roman"/>
          <w:color w:val="000000" w:themeColor="text1"/>
          <w:szCs w:val="24"/>
          <w:shd w:val="clear" w:color="auto" w:fill="FFFFFF"/>
        </w:rPr>
        <w:t>С.И.</w:t>
      </w:r>
      <w:r w:rsidR="003D3F59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0C6913" w:rsidRPr="000C6913">
        <w:rPr>
          <w:rFonts w:cs="Times New Roman"/>
          <w:color w:val="000000" w:themeColor="text1"/>
          <w:szCs w:val="24"/>
          <w:shd w:val="clear" w:color="auto" w:fill="FFFFFF"/>
        </w:rPr>
        <w:t>Толковый</w:t>
      </w:r>
      <w:r w:rsidR="003D3F59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0C6913" w:rsidRPr="000C6913">
        <w:rPr>
          <w:rFonts w:cs="Times New Roman"/>
          <w:color w:val="000000" w:themeColor="text1"/>
          <w:szCs w:val="24"/>
          <w:shd w:val="clear" w:color="auto" w:fill="FFFFFF"/>
        </w:rPr>
        <w:t>словарь</w:t>
      </w:r>
      <w:r w:rsidR="003D3F59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0C6913" w:rsidRPr="000C6913">
        <w:rPr>
          <w:rFonts w:cs="Times New Roman"/>
          <w:color w:val="000000" w:themeColor="text1"/>
          <w:szCs w:val="24"/>
        </w:rPr>
        <w:t>[Электронный</w:t>
      </w:r>
      <w:r w:rsidR="003D3F59">
        <w:rPr>
          <w:rFonts w:cs="Times New Roman"/>
          <w:color w:val="000000" w:themeColor="text1"/>
          <w:szCs w:val="24"/>
        </w:rPr>
        <w:t xml:space="preserve"> </w:t>
      </w:r>
      <w:r w:rsidR="000C6913" w:rsidRPr="000C6913">
        <w:rPr>
          <w:rFonts w:cs="Times New Roman"/>
          <w:color w:val="000000" w:themeColor="text1"/>
          <w:szCs w:val="24"/>
        </w:rPr>
        <w:t>ресурс]//</w:t>
      </w:r>
      <w:r w:rsidR="003D3F59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0C6913" w:rsidRPr="000C6913">
        <w:rPr>
          <w:rFonts w:cs="Times New Roman"/>
          <w:color w:val="000000" w:themeColor="text1"/>
          <w:szCs w:val="24"/>
        </w:rPr>
        <w:t>Словарь</w:t>
      </w:r>
      <w:r w:rsidR="003D3F59">
        <w:rPr>
          <w:rFonts w:cs="Times New Roman"/>
          <w:color w:val="000000" w:themeColor="text1"/>
          <w:szCs w:val="24"/>
        </w:rPr>
        <w:t xml:space="preserve"> </w:t>
      </w:r>
      <w:r w:rsidR="000C6913" w:rsidRPr="000C6913">
        <w:rPr>
          <w:rFonts w:cs="Times New Roman"/>
          <w:color w:val="000000" w:themeColor="text1"/>
          <w:szCs w:val="24"/>
        </w:rPr>
        <w:t>Ожегова.</w:t>
      </w:r>
      <w:r w:rsidR="003D3F59">
        <w:rPr>
          <w:rFonts w:cs="Times New Roman"/>
          <w:color w:val="000000" w:themeColor="text1"/>
          <w:szCs w:val="24"/>
        </w:rPr>
        <w:t xml:space="preserve">  </w:t>
      </w:r>
      <w:r w:rsidR="000C6913" w:rsidRPr="000C6913">
        <w:rPr>
          <w:rFonts w:cs="Times New Roman"/>
          <w:color w:val="000000" w:themeColor="text1"/>
          <w:szCs w:val="24"/>
          <w:lang w:val="en-US"/>
        </w:rPr>
        <w:t>URL</w:t>
      </w:r>
      <w:r w:rsidR="000C6913" w:rsidRPr="003D3F59">
        <w:rPr>
          <w:rFonts w:cs="Times New Roman"/>
          <w:color w:val="000000" w:themeColor="text1"/>
          <w:szCs w:val="24"/>
          <w:lang w:val="en-US"/>
        </w:rPr>
        <w:t>:</w:t>
      </w:r>
      <w:r w:rsidR="003D3F59" w:rsidRPr="003D3F59">
        <w:rPr>
          <w:rFonts w:cs="Times New Roman"/>
          <w:color w:val="000000" w:themeColor="text1"/>
          <w:szCs w:val="24"/>
          <w:shd w:val="clear" w:color="auto" w:fill="FFFFFF"/>
          <w:lang w:val="en-US"/>
        </w:rPr>
        <w:t xml:space="preserve"> </w:t>
      </w:r>
      <w:r w:rsidR="003E5333">
        <w:fldChar w:fldCharType="begin"/>
      </w:r>
      <w:r w:rsidR="003E5333" w:rsidRPr="003E5333">
        <w:rPr>
          <w:lang w:val="en-US"/>
        </w:rPr>
        <w:instrText xml:space="preserve"> HYPERLINK "https://cyberleninka.ru/article/n/aktualnost-povysheniya-urovnya-finansovoy-gramotnosti-shkolnikov/viewer" </w:instrText>
      </w:r>
      <w:r w:rsidR="003E5333">
        <w:fldChar w:fldCharType="separate"/>
      </w:r>
      <w:r w:rsidR="000C6913" w:rsidRPr="000C6913">
        <w:rPr>
          <w:rStyle w:val="a5"/>
          <w:color w:val="000000" w:themeColor="text1"/>
          <w:lang w:val="en-US"/>
        </w:rPr>
        <w:t>https</w:t>
      </w:r>
      <w:r w:rsidR="000C6913" w:rsidRPr="003D3F59">
        <w:rPr>
          <w:rStyle w:val="a5"/>
          <w:color w:val="000000" w:themeColor="text1"/>
          <w:lang w:val="en-US"/>
        </w:rPr>
        <w:t>://</w:t>
      </w:r>
      <w:r w:rsidR="000C6913" w:rsidRPr="000C6913">
        <w:rPr>
          <w:rStyle w:val="a5"/>
          <w:color w:val="000000" w:themeColor="text1"/>
          <w:lang w:val="en-US"/>
        </w:rPr>
        <w:t>cyberleninka</w:t>
      </w:r>
      <w:r w:rsidR="000C6913" w:rsidRPr="003D3F59">
        <w:rPr>
          <w:rStyle w:val="a5"/>
          <w:color w:val="000000" w:themeColor="text1"/>
          <w:lang w:val="en-US"/>
        </w:rPr>
        <w:t>.</w:t>
      </w:r>
      <w:r w:rsidR="000C6913" w:rsidRPr="000C6913">
        <w:rPr>
          <w:rStyle w:val="a5"/>
          <w:color w:val="000000" w:themeColor="text1"/>
          <w:lang w:val="en-US"/>
        </w:rPr>
        <w:t>ru</w:t>
      </w:r>
      <w:r w:rsidR="000C6913" w:rsidRPr="003D3F59">
        <w:rPr>
          <w:rStyle w:val="a5"/>
          <w:color w:val="000000" w:themeColor="text1"/>
          <w:lang w:val="en-US"/>
        </w:rPr>
        <w:t>/</w:t>
      </w:r>
      <w:r w:rsidR="000C6913" w:rsidRPr="000C6913">
        <w:rPr>
          <w:rStyle w:val="a5"/>
          <w:color w:val="000000" w:themeColor="text1"/>
          <w:lang w:val="en-US"/>
        </w:rPr>
        <w:t>article</w:t>
      </w:r>
      <w:r w:rsidR="000C6913" w:rsidRPr="003D3F59">
        <w:rPr>
          <w:rStyle w:val="a5"/>
          <w:color w:val="000000" w:themeColor="text1"/>
          <w:lang w:val="en-US"/>
        </w:rPr>
        <w:t>/</w:t>
      </w:r>
      <w:r w:rsidR="000C6913" w:rsidRPr="000C6913">
        <w:rPr>
          <w:rStyle w:val="a5"/>
          <w:color w:val="000000" w:themeColor="text1"/>
          <w:lang w:val="en-US"/>
        </w:rPr>
        <w:t>n</w:t>
      </w:r>
      <w:r w:rsidR="000C6913" w:rsidRPr="003D3F59">
        <w:rPr>
          <w:rStyle w:val="a5"/>
          <w:color w:val="000000" w:themeColor="text1"/>
          <w:lang w:val="en-US"/>
        </w:rPr>
        <w:t>/</w:t>
      </w:r>
      <w:r w:rsidR="000C6913" w:rsidRPr="000C6913">
        <w:rPr>
          <w:rStyle w:val="a5"/>
          <w:color w:val="000000" w:themeColor="text1"/>
          <w:lang w:val="en-US"/>
        </w:rPr>
        <w:t>aktualnost</w:t>
      </w:r>
      <w:r w:rsidR="000C6913" w:rsidRPr="003D3F59">
        <w:rPr>
          <w:rStyle w:val="a5"/>
          <w:color w:val="000000" w:themeColor="text1"/>
          <w:lang w:val="en-US"/>
        </w:rPr>
        <w:t>-</w:t>
      </w:r>
      <w:r w:rsidR="000C6913" w:rsidRPr="000C6913">
        <w:rPr>
          <w:rStyle w:val="a5"/>
          <w:color w:val="000000" w:themeColor="text1"/>
          <w:lang w:val="en-US"/>
        </w:rPr>
        <w:t>povysheniya</w:t>
      </w:r>
      <w:r w:rsidR="000C6913" w:rsidRPr="003D3F59">
        <w:rPr>
          <w:rStyle w:val="a5"/>
          <w:color w:val="000000" w:themeColor="text1"/>
          <w:lang w:val="en-US"/>
        </w:rPr>
        <w:t>-</w:t>
      </w:r>
      <w:r w:rsidR="000C6913" w:rsidRPr="000C6913">
        <w:rPr>
          <w:rStyle w:val="a5"/>
          <w:color w:val="000000" w:themeColor="text1"/>
          <w:lang w:val="en-US"/>
        </w:rPr>
        <w:t>urovnya</w:t>
      </w:r>
      <w:r w:rsidR="000C6913" w:rsidRPr="003D3F59">
        <w:rPr>
          <w:rStyle w:val="a5"/>
          <w:color w:val="000000" w:themeColor="text1"/>
          <w:lang w:val="en-US"/>
        </w:rPr>
        <w:t>-</w:t>
      </w:r>
      <w:r w:rsidR="000C6913" w:rsidRPr="000C6913">
        <w:rPr>
          <w:rStyle w:val="a5"/>
          <w:color w:val="000000" w:themeColor="text1"/>
          <w:lang w:val="en-US"/>
        </w:rPr>
        <w:t>finansovoy</w:t>
      </w:r>
      <w:r w:rsidR="000C6913" w:rsidRPr="003D3F59">
        <w:rPr>
          <w:rStyle w:val="a5"/>
          <w:color w:val="000000" w:themeColor="text1"/>
          <w:lang w:val="en-US"/>
        </w:rPr>
        <w:t>-</w:t>
      </w:r>
      <w:r w:rsidR="000C6913" w:rsidRPr="000C6913">
        <w:rPr>
          <w:rStyle w:val="a5"/>
          <w:color w:val="000000" w:themeColor="text1"/>
          <w:lang w:val="en-US"/>
        </w:rPr>
        <w:t>gramotnosti</w:t>
      </w:r>
      <w:r w:rsidR="000C6913" w:rsidRPr="003D3F59">
        <w:rPr>
          <w:rStyle w:val="a5"/>
          <w:color w:val="000000" w:themeColor="text1"/>
          <w:lang w:val="en-US"/>
        </w:rPr>
        <w:t>-</w:t>
      </w:r>
      <w:r w:rsidR="000C6913" w:rsidRPr="000C6913">
        <w:rPr>
          <w:rStyle w:val="a5"/>
          <w:color w:val="000000" w:themeColor="text1"/>
          <w:lang w:val="en-US"/>
        </w:rPr>
        <w:t>shkolnikov</w:t>
      </w:r>
      <w:r w:rsidR="000C6913" w:rsidRPr="003D3F59">
        <w:rPr>
          <w:rStyle w:val="a5"/>
          <w:color w:val="000000" w:themeColor="text1"/>
          <w:lang w:val="en-US"/>
        </w:rPr>
        <w:t>/</w:t>
      </w:r>
      <w:r w:rsidR="000C6913" w:rsidRPr="000C6913">
        <w:rPr>
          <w:rStyle w:val="a5"/>
          <w:color w:val="000000" w:themeColor="text1"/>
          <w:lang w:val="en-US"/>
        </w:rPr>
        <w:t>viewer</w:t>
      </w:r>
      <w:r w:rsidR="003E5333">
        <w:rPr>
          <w:rStyle w:val="a5"/>
          <w:color w:val="000000" w:themeColor="text1"/>
          <w:lang w:val="en-US"/>
        </w:rPr>
        <w:fldChar w:fldCharType="end"/>
      </w:r>
      <w:r w:rsidR="003D3F59" w:rsidRPr="003D3F59">
        <w:rPr>
          <w:rStyle w:val="a5"/>
          <w:color w:val="000000" w:themeColor="text1"/>
          <w:lang w:val="en-US"/>
        </w:rPr>
        <w:t xml:space="preserve"> </w:t>
      </w:r>
    </w:p>
    <w:p w14:paraId="410BB7B6" w14:textId="07E4C5CE" w:rsidR="004F3AC1" w:rsidRPr="000C6913" w:rsidRDefault="00CB1851" w:rsidP="005D21CD">
      <w:pPr>
        <w:spacing w:after="0" w:line="240" w:lineRule="auto"/>
        <w:jc w:val="both"/>
        <w:rPr>
          <w:rStyle w:val="a5"/>
          <w:color w:val="000000" w:themeColor="text1"/>
        </w:rPr>
      </w:pPr>
      <w:r w:rsidRPr="000C6913">
        <w:rPr>
          <w:color w:val="000000" w:themeColor="text1"/>
        </w:rPr>
        <w:t>4.</w:t>
      </w:r>
      <w:r w:rsidR="000C6913" w:rsidRPr="000C6913">
        <w:rPr>
          <w:color w:val="000000" w:themeColor="text1"/>
        </w:rPr>
        <w:t>Финансовая</w:t>
      </w:r>
      <w:r w:rsidR="003D3F59">
        <w:rPr>
          <w:color w:val="000000" w:themeColor="text1"/>
        </w:rPr>
        <w:t xml:space="preserve"> </w:t>
      </w:r>
      <w:r w:rsidR="000C6913" w:rsidRPr="000C6913">
        <w:rPr>
          <w:color w:val="000000" w:themeColor="text1"/>
        </w:rPr>
        <w:t>грамотность</w:t>
      </w:r>
      <w:r w:rsidR="003D3F59">
        <w:rPr>
          <w:color w:val="000000" w:themeColor="text1"/>
        </w:rPr>
        <w:t xml:space="preserve"> </w:t>
      </w:r>
      <w:r w:rsidR="000C6913" w:rsidRPr="000C6913">
        <w:rPr>
          <w:rFonts w:cs="Times New Roman"/>
          <w:color w:val="000000" w:themeColor="text1"/>
          <w:szCs w:val="24"/>
        </w:rPr>
        <w:t>[Электронный</w:t>
      </w:r>
      <w:r w:rsidR="003D3F59">
        <w:rPr>
          <w:rFonts w:cs="Times New Roman"/>
          <w:color w:val="000000" w:themeColor="text1"/>
          <w:szCs w:val="24"/>
        </w:rPr>
        <w:t xml:space="preserve"> </w:t>
      </w:r>
      <w:r w:rsidR="000C6913" w:rsidRPr="000C6913">
        <w:rPr>
          <w:rFonts w:cs="Times New Roman"/>
          <w:color w:val="000000" w:themeColor="text1"/>
          <w:szCs w:val="24"/>
        </w:rPr>
        <w:t>ресурс]//</w:t>
      </w:r>
      <w:r w:rsidR="003D3F59">
        <w:rPr>
          <w:rFonts w:cs="Times New Roman"/>
          <w:color w:val="000000" w:themeColor="text1"/>
          <w:szCs w:val="24"/>
        </w:rPr>
        <w:t xml:space="preserve"> </w:t>
      </w:r>
      <w:r w:rsidR="000C6913" w:rsidRPr="000C6913">
        <w:rPr>
          <w:rFonts w:cs="Times New Roman"/>
          <w:color w:val="000000" w:themeColor="text1"/>
          <w:szCs w:val="24"/>
        </w:rPr>
        <w:t>Роспотребнадзор.</w:t>
      </w:r>
      <w:r w:rsidR="003D3F59">
        <w:rPr>
          <w:rFonts w:cs="Times New Roman"/>
          <w:color w:val="000000" w:themeColor="text1"/>
          <w:szCs w:val="24"/>
        </w:rPr>
        <w:t xml:space="preserve"> </w:t>
      </w:r>
      <w:r w:rsidR="000C6913" w:rsidRPr="000C6913">
        <w:rPr>
          <w:rFonts w:cs="Times New Roman"/>
          <w:color w:val="000000" w:themeColor="text1"/>
          <w:szCs w:val="24"/>
          <w:lang w:val="en-US"/>
        </w:rPr>
        <w:t>URL</w:t>
      </w:r>
      <w:r w:rsidR="000C6913" w:rsidRPr="000C6913">
        <w:rPr>
          <w:rFonts w:cs="Times New Roman"/>
          <w:color w:val="000000" w:themeColor="text1"/>
          <w:szCs w:val="24"/>
        </w:rPr>
        <w:t>:</w:t>
      </w:r>
      <w:r w:rsidR="003D3F59">
        <w:rPr>
          <w:rFonts w:cs="Times New Roman"/>
          <w:color w:val="000000" w:themeColor="text1"/>
          <w:szCs w:val="24"/>
        </w:rPr>
        <w:t xml:space="preserve"> </w:t>
      </w:r>
      <w:hyperlink r:id="rId10" w:history="1">
        <w:r w:rsidR="000C6913" w:rsidRPr="000C6913">
          <w:rPr>
            <w:rStyle w:val="a5"/>
            <w:color w:val="000000" w:themeColor="text1"/>
          </w:rPr>
          <w:t>https://cgon.rospotrebnadzor.ru/content/shkola-gramotnogo-potrebitelya/</w:t>
        </w:r>
      </w:hyperlink>
    </w:p>
    <w:p w14:paraId="5EFDAB75" w14:textId="2C7CA0A7" w:rsidR="004F3AC1" w:rsidRPr="000C6913" w:rsidRDefault="004F3AC1" w:rsidP="005D21CD">
      <w:pPr>
        <w:spacing w:after="0" w:line="240" w:lineRule="auto"/>
        <w:jc w:val="both"/>
        <w:rPr>
          <w:color w:val="000000" w:themeColor="text1"/>
        </w:rPr>
      </w:pPr>
      <w:r w:rsidRPr="000C6913">
        <w:rPr>
          <w:color w:val="000000" w:themeColor="text1"/>
        </w:rPr>
        <w:t>5.</w:t>
      </w:r>
      <w:r w:rsidRPr="000C6913">
        <w:rPr>
          <w:rFonts w:cs="Times New Roman"/>
          <w:color w:val="000000" w:themeColor="text1"/>
          <w:szCs w:val="24"/>
          <w:shd w:val="clear" w:color="auto" w:fill="FFFFFF"/>
        </w:rPr>
        <w:t>Деньги:</w:t>
      </w:r>
      <w:r w:rsidR="003D3F59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0C6913">
        <w:rPr>
          <w:rFonts w:cs="Times New Roman"/>
          <w:color w:val="000000" w:themeColor="text1"/>
          <w:szCs w:val="24"/>
          <w:shd w:val="clear" w:color="auto" w:fill="FFFFFF"/>
        </w:rPr>
        <w:t>история</w:t>
      </w:r>
      <w:r w:rsidR="003D3F59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0C6913">
        <w:rPr>
          <w:rFonts w:cs="Times New Roman"/>
          <w:color w:val="000000" w:themeColor="text1"/>
          <w:szCs w:val="24"/>
          <w:shd w:val="clear" w:color="auto" w:fill="FFFFFF"/>
        </w:rPr>
        <w:t>денег</w:t>
      </w:r>
      <w:r w:rsidR="003D3F59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0C6913">
        <w:rPr>
          <w:rFonts w:cs="Times New Roman"/>
          <w:color w:val="000000" w:themeColor="text1"/>
          <w:szCs w:val="24"/>
        </w:rPr>
        <w:t>[Электронный</w:t>
      </w:r>
      <w:r w:rsidR="003D3F59">
        <w:rPr>
          <w:rFonts w:cs="Times New Roman"/>
          <w:color w:val="000000" w:themeColor="text1"/>
          <w:szCs w:val="24"/>
        </w:rPr>
        <w:t xml:space="preserve"> </w:t>
      </w:r>
      <w:r w:rsidRPr="000C6913">
        <w:rPr>
          <w:rFonts w:cs="Times New Roman"/>
          <w:color w:val="000000" w:themeColor="text1"/>
          <w:szCs w:val="24"/>
        </w:rPr>
        <w:t>ресурс]//</w:t>
      </w:r>
      <w:r w:rsidR="003D3F59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0C6913">
        <w:rPr>
          <w:rFonts w:cs="Times New Roman"/>
          <w:color w:val="000000" w:themeColor="text1"/>
          <w:szCs w:val="24"/>
        </w:rPr>
        <w:t>Сравни.ру</w:t>
      </w:r>
      <w:proofErr w:type="spellEnd"/>
      <w:r w:rsidR="003D3F59">
        <w:rPr>
          <w:rFonts w:cs="Times New Roman"/>
          <w:color w:val="000000" w:themeColor="text1"/>
          <w:szCs w:val="24"/>
        </w:rPr>
        <w:t xml:space="preserve"> </w:t>
      </w:r>
      <w:r w:rsidRPr="000C6913">
        <w:rPr>
          <w:rFonts w:cs="Times New Roman"/>
          <w:color w:val="000000" w:themeColor="text1"/>
          <w:szCs w:val="24"/>
          <w:lang w:val="en-US"/>
        </w:rPr>
        <w:t>URL</w:t>
      </w:r>
      <w:r w:rsidRPr="000C6913">
        <w:rPr>
          <w:rFonts w:cs="Times New Roman"/>
          <w:color w:val="000000" w:themeColor="text1"/>
          <w:szCs w:val="24"/>
        </w:rPr>
        <w:t>:</w:t>
      </w:r>
      <w:r w:rsidR="003D3F59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0C6913">
        <w:rPr>
          <w:color w:val="000000" w:themeColor="text1"/>
          <w:lang w:val="en-US"/>
        </w:rPr>
        <w:t>https</w:t>
      </w:r>
      <w:r w:rsidRPr="000C6913">
        <w:rPr>
          <w:color w:val="000000" w:themeColor="text1"/>
        </w:rPr>
        <w:t>://</w:t>
      </w:r>
      <w:r w:rsidRPr="000C6913">
        <w:rPr>
          <w:color w:val="000000" w:themeColor="text1"/>
          <w:lang w:val="en-US"/>
        </w:rPr>
        <w:t>www</w:t>
      </w:r>
      <w:r w:rsidRPr="000C6913">
        <w:rPr>
          <w:color w:val="000000" w:themeColor="text1"/>
        </w:rPr>
        <w:t>.</w:t>
      </w:r>
      <w:proofErr w:type="spellStart"/>
      <w:r w:rsidRPr="000C6913">
        <w:rPr>
          <w:color w:val="000000" w:themeColor="text1"/>
          <w:lang w:val="en-US"/>
        </w:rPr>
        <w:t>sravni</w:t>
      </w:r>
      <w:proofErr w:type="spellEnd"/>
      <w:r w:rsidRPr="000C6913">
        <w:rPr>
          <w:color w:val="000000" w:themeColor="text1"/>
        </w:rPr>
        <w:t>.</w:t>
      </w:r>
      <w:proofErr w:type="spellStart"/>
      <w:r w:rsidRPr="000C6913">
        <w:rPr>
          <w:color w:val="000000" w:themeColor="text1"/>
          <w:lang w:val="en-US"/>
        </w:rPr>
        <w:t>ru</w:t>
      </w:r>
      <w:proofErr w:type="spellEnd"/>
      <w:r w:rsidRPr="000C6913">
        <w:rPr>
          <w:color w:val="000000" w:themeColor="text1"/>
        </w:rPr>
        <w:t>/</w:t>
      </w:r>
      <w:proofErr w:type="spellStart"/>
      <w:r w:rsidRPr="000C6913">
        <w:rPr>
          <w:color w:val="000000" w:themeColor="text1"/>
          <w:lang w:val="en-US"/>
        </w:rPr>
        <w:t>enciklopediya</w:t>
      </w:r>
      <w:proofErr w:type="spellEnd"/>
      <w:r w:rsidRPr="000C6913">
        <w:rPr>
          <w:color w:val="000000" w:themeColor="text1"/>
        </w:rPr>
        <w:t>/</w:t>
      </w:r>
      <w:r w:rsidRPr="000C6913">
        <w:rPr>
          <w:color w:val="000000" w:themeColor="text1"/>
          <w:lang w:val="en-US"/>
        </w:rPr>
        <w:t>info</w:t>
      </w:r>
      <w:r w:rsidRPr="000C6913">
        <w:rPr>
          <w:color w:val="000000" w:themeColor="text1"/>
        </w:rPr>
        <w:t>/</w:t>
      </w:r>
      <w:proofErr w:type="spellStart"/>
      <w:r w:rsidRPr="000C6913">
        <w:rPr>
          <w:color w:val="000000" w:themeColor="text1"/>
          <w:lang w:val="en-US"/>
        </w:rPr>
        <w:t>dengi</w:t>
      </w:r>
      <w:proofErr w:type="spellEnd"/>
      <w:r w:rsidRPr="000C6913">
        <w:rPr>
          <w:color w:val="000000" w:themeColor="text1"/>
        </w:rPr>
        <w:t>-</w:t>
      </w:r>
      <w:proofErr w:type="spellStart"/>
      <w:r w:rsidRPr="000C6913">
        <w:rPr>
          <w:color w:val="000000" w:themeColor="text1"/>
          <w:lang w:val="en-US"/>
        </w:rPr>
        <w:t>istorija</w:t>
      </w:r>
      <w:proofErr w:type="spellEnd"/>
      <w:r w:rsidRPr="000C6913">
        <w:rPr>
          <w:color w:val="000000" w:themeColor="text1"/>
        </w:rPr>
        <w:t>-</w:t>
      </w:r>
      <w:proofErr w:type="spellStart"/>
      <w:r w:rsidRPr="000C6913">
        <w:rPr>
          <w:color w:val="000000" w:themeColor="text1"/>
          <w:lang w:val="en-US"/>
        </w:rPr>
        <w:t>deneg</w:t>
      </w:r>
      <w:proofErr w:type="spellEnd"/>
      <w:r w:rsidRPr="000C6913">
        <w:rPr>
          <w:color w:val="000000" w:themeColor="text1"/>
        </w:rPr>
        <w:t>/</w:t>
      </w:r>
    </w:p>
    <w:p w14:paraId="5AD303B4" w14:textId="24162B4F" w:rsidR="001B6670" w:rsidRPr="000C6913" w:rsidRDefault="004F3AC1" w:rsidP="005D21CD">
      <w:pPr>
        <w:spacing w:after="0" w:line="240" w:lineRule="auto"/>
        <w:jc w:val="both"/>
        <w:rPr>
          <w:color w:val="000000" w:themeColor="text1"/>
        </w:rPr>
      </w:pPr>
      <w:r w:rsidRPr="000C6913">
        <w:rPr>
          <w:color w:val="000000" w:themeColor="text1"/>
        </w:rPr>
        <w:t>6.</w:t>
      </w:r>
      <w:r w:rsidRPr="000C6913">
        <w:rPr>
          <w:rFonts w:cs="Times New Roman"/>
          <w:color w:val="000000" w:themeColor="text1"/>
          <w:szCs w:val="24"/>
          <w:shd w:val="clear" w:color="auto" w:fill="FFFFFF"/>
        </w:rPr>
        <w:t>Критская</w:t>
      </w:r>
      <w:r w:rsidR="003D3F59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0C6913">
        <w:rPr>
          <w:rFonts w:cs="Times New Roman"/>
          <w:color w:val="000000" w:themeColor="text1"/>
          <w:szCs w:val="24"/>
          <w:shd w:val="clear" w:color="auto" w:fill="FFFFFF"/>
        </w:rPr>
        <w:t>М.</w:t>
      </w:r>
      <w:r w:rsidR="003D3F59">
        <w:rPr>
          <w:rFonts w:cs="Times New Roman"/>
          <w:color w:val="000000" w:themeColor="text1"/>
          <w:szCs w:val="24"/>
          <w:shd w:val="clear" w:color="auto" w:fill="FFFFFF"/>
        </w:rPr>
        <w:t xml:space="preserve">  </w:t>
      </w:r>
      <w:r w:rsidRPr="000C6913">
        <w:rPr>
          <w:rFonts w:cs="Times New Roman"/>
          <w:color w:val="000000" w:themeColor="text1"/>
          <w:szCs w:val="24"/>
          <w:shd w:val="clear" w:color="auto" w:fill="FFFFFF"/>
        </w:rPr>
        <w:t>Несовершеннолетние</w:t>
      </w:r>
      <w:r w:rsidR="003D3F59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0C6913">
        <w:rPr>
          <w:rFonts w:cs="Times New Roman"/>
          <w:color w:val="000000" w:themeColor="text1"/>
          <w:szCs w:val="24"/>
          <w:shd w:val="clear" w:color="auto" w:fill="FFFFFF"/>
        </w:rPr>
        <w:t>работники:</w:t>
      </w:r>
      <w:r w:rsidR="003D3F59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0C6913">
        <w:rPr>
          <w:rFonts w:cs="Times New Roman"/>
          <w:color w:val="000000" w:themeColor="text1"/>
          <w:szCs w:val="24"/>
          <w:shd w:val="clear" w:color="auto" w:fill="FFFFFF"/>
        </w:rPr>
        <w:t>Особенности</w:t>
      </w:r>
      <w:r w:rsidR="003D3F59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0C6913">
        <w:rPr>
          <w:rFonts w:cs="Times New Roman"/>
          <w:color w:val="000000" w:themeColor="text1"/>
          <w:szCs w:val="24"/>
          <w:shd w:val="clear" w:color="auto" w:fill="FFFFFF"/>
        </w:rPr>
        <w:t>найма</w:t>
      </w:r>
      <w:r w:rsidR="003D3F59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0C6913">
        <w:rPr>
          <w:rFonts w:cs="Times New Roman"/>
          <w:color w:val="000000" w:themeColor="text1"/>
          <w:szCs w:val="24"/>
          <w:shd w:val="clear" w:color="auto" w:fill="FFFFFF"/>
        </w:rPr>
        <w:t>и</w:t>
      </w:r>
      <w:r w:rsidR="003D3F59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0C6913">
        <w:rPr>
          <w:rFonts w:cs="Times New Roman"/>
          <w:color w:val="000000" w:themeColor="text1"/>
          <w:szCs w:val="24"/>
          <w:shd w:val="clear" w:color="auto" w:fill="FFFFFF"/>
        </w:rPr>
        <w:t>ограничения</w:t>
      </w:r>
      <w:r w:rsidR="003D3F59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0C6913">
        <w:rPr>
          <w:rFonts w:cs="Times New Roman"/>
          <w:color w:val="000000" w:themeColor="text1"/>
          <w:szCs w:val="24"/>
        </w:rPr>
        <w:t>[Электронный</w:t>
      </w:r>
      <w:r w:rsidR="003D3F59">
        <w:rPr>
          <w:rFonts w:cs="Times New Roman"/>
          <w:color w:val="000000" w:themeColor="text1"/>
          <w:szCs w:val="24"/>
        </w:rPr>
        <w:t xml:space="preserve"> </w:t>
      </w:r>
      <w:r w:rsidRPr="000C6913">
        <w:rPr>
          <w:rFonts w:cs="Times New Roman"/>
          <w:color w:val="000000" w:themeColor="text1"/>
          <w:szCs w:val="24"/>
        </w:rPr>
        <w:t>ресурс]//</w:t>
      </w:r>
      <w:r w:rsidR="003D3F59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0C6913">
        <w:rPr>
          <w:rFonts w:cs="Times New Roman"/>
          <w:color w:val="000000" w:themeColor="text1"/>
          <w:szCs w:val="24"/>
        </w:rPr>
        <w:t>Контур.ру</w:t>
      </w:r>
      <w:proofErr w:type="spellEnd"/>
      <w:r w:rsidR="003D3F59">
        <w:rPr>
          <w:rFonts w:cs="Times New Roman"/>
          <w:color w:val="000000" w:themeColor="text1"/>
          <w:szCs w:val="24"/>
        </w:rPr>
        <w:t xml:space="preserve"> </w:t>
      </w:r>
      <w:r w:rsidRPr="000C6913">
        <w:rPr>
          <w:rFonts w:cs="Times New Roman"/>
          <w:color w:val="000000" w:themeColor="text1"/>
          <w:szCs w:val="24"/>
          <w:lang w:val="en-US"/>
        </w:rPr>
        <w:t>URL</w:t>
      </w:r>
      <w:r w:rsidRPr="000C6913">
        <w:rPr>
          <w:rFonts w:cs="Times New Roman"/>
          <w:color w:val="000000" w:themeColor="text1"/>
          <w:szCs w:val="24"/>
        </w:rPr>
        <w:t>:</w:t>
      </w:r>
      <w:r w:rsidR="003D3F59">
        <w:rPr>
          <w:color w:val="000000" w:themeColor="text1"/>
        </w:rPr>
        <w:t xml:space="preserve"> </w:t>
      </w:r>
      <w:hyperlink r:id="rId11" w:history="1">
        <w:r w:rsidRPr="000C6913">
          <w:rPr>
            <w:rStyle w:val="a5"/>
            <w:color w:val="000000" w:themeColor="text1"/>
          </w:rPr>
          <w:t>https://kontur.ru/articles/5270</w:t>
        </w:r>
      </w:hyperlink>
    </w:p>
    <w:p w14:paraId="68A918DC" w14:textId="48E01601" w:rsidR="004F3AC1" w:rsidRPr="000C6913" w:rsidRDefault="004F3AC1" w:rsidP="005D21CD">
      <w:pPr>
        <w:tabs>
          <w:tab w:val="left" w:pos="2095"/>
        </w:tabs>
        <w:spacing w:after="0" w:line="240" w:lineRule="auto"/>
        <w:jc w:val="both"/>
        <w:rPr>
          <w:color w:val="000000" w:themeColor="text1"/>
        </w:rPr>
      </w:pPr>
      <w:r w:rsidRPr="000C6913">
        <w:rPr>
          <w:color w:val="000000" w:themeColor="text1"/>
        </w:rPr>
        <w:t>7.</w:t>
      </w:r>
      <w:r w:rsidR="003D3F59">
        <w:rPr>
          <w:color w:val="000000" w:themeColor="text1"/>
        </w:rPr>
        <w:t xml:space="preserve"> </w:t>
      </w:r>
      <w:r w:rsidRPr="000C6913">
        <w:rPr>
          <w:rFonts w:cs="Times New Roman"/>
          <w:color w:val="000000" w:themeColor="text1"/>
          <w:szCs w:val="24"/>
          <w:shd w:val="clear" w:color="auto" w:fill="FFFFFF"/>
        </w:rPr>
        <w:t>Все</w:t>
      </w:r>
      <w:r w:rsidR="003D3F59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0C6913">
        <w:rPr>
          <w:rFonts w:cs="Times New Roman"/>
          <w:color w:val="000000" w:themeColor="text1"/>
          <w:szCs w:val="24"/>
          <w:shd w:val="clear" w:color="auto" w:fill="FFFFFF"/>
        </w:rPr>
        <w:t>про</w:t>
      </w:r>
      <w:r w:rsidR="003D3F59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0C6913">
        <w:rPr>
          <w:rFonts w:cs="Times New Roman"/>
          <w:color w:val="000000" w:themeColor="text1"/>
          <w:szCs w:val="24"/>
          <w:shd w:val="clear" w:color="auto" w:fill="FFFFFF"/>
        </w:rPr>
        <w:t>финансовую</w:t>
      </w:r>
      <w:r w:rsidR="003D3F59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0C6913">
        <w:rPr>
          <w:rFonts w:cs="Times New Roman"/>
          <w:color w:val="000000" w:themeColor="text1"/>
          <w:szCs w:val="24"/>
          <w:shd w:val="clear" w:color="auto" w:fill="FFFFFF"/>
        </w:rPr>
        <w:t>грамотность</w:t>
      </w:r>
      <w:r w:rsidR="003D3F59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0C6913">
        <w:rPr>
          <w:rFonts w:cs="Times New Roman"/>
          <w:color w:val="000000" w:themeColor="text1"/>
          <w:szCs w:val="24"/>
          <w:shd w:val="clear" w:color="auto" w:fill="FFFFFF"/>
        </w:rPr>
        <w:t>подростков</w:t>
      </w:r>
      <w:r w:rsidR="003D3F59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0C6913">
        <w:rPr>
          <w:rFonts w:cs="Times New Roman"/>
          <w:color w:val="000000" w:themeColor="text1"/>
          <w:szCs w:val="24"/>
        </w:rPr>
        <w:t>[Электронный</w:t>
      </w:r>
      <w:r w:rsidR="003D3F59">
        <w:rPr>
          <w:rFonts w:cs="Times New Roman"/>
          <w:color w:val="000000" w:themeColor="text1"/>
          <w:szCs w:val="24"/>
        </w:rPr>
        <w:t xml:space="preserve"> </w:t>
      </w:r>
      <w:r w:rsidRPr="000C6913">
        <w:rPr>
          <w:rFonts w:cs="Times New Roman"/>
          <w:color w:val="000000" w:themeColor="text1"/>
          <w:szCs w:val="24"/>
        </w:rPr>
        <w:t>ресурс]//</w:t>
      </w:r>
      <w:r w:rsidR="003D3F59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0C6913">
        <w:rPr>
          <w:rFonts w:cs="Times New Roman"/>
          <w:color w:val="000000" w:themeColor="text1"/>
          <w:szCs w:val="24"/>
        </w:rPr>
        <w:t>Блог.реботика</w:t>
      </w:r>
      <w:proofErr w:type="spellEnd"/>
      <w:r w:rsidR="003D3F59">
        <w:rPr>
          <w:rFonts w:cs="Times New Roman"/>
          <w:color w:val="000000" w:themeColor="text1"/>
          <w:szCs w:val="24"/>
        </w:rPr>
        <w:t xml:space="preserve">  </w:t>
      </w:r>
      <w:r w:rsidRPr="000C6913">
        <w:rPr>
          <w:rFonts w:cs="Times New Roman"/>
          <w:color w:val="000000" w:themeColor="text1"/>
          <w:szCs w:val="24"/>
          <w:lang w:val="en-US"/>
        </w:rPr>
        <w:t>URL</w:t>
      </w:r>
      <w:r w:rsidRPr="000C6913">
        <w:rPr>
          <w:rFonts w:cs="Times New Roman"/>
          <w:color w:val="000000" w:themeColor="text1"/>
          <w:szCs w:val="24"/>
        </w:rPr>
        <w:t>:</w:t>
      </w:r>
      <w:r w:rsidR="003D3F59">
        <w:rPr>
          <w:color w:val="000000" w:themeColor="text1"/>
        </w:rPr>
        <w:t xml:space="preserve"> </w:t>
      </w:r>
      <w:hyperlink r:id="rId12" w:history="1">
        <w:r w:rsidR="005D21CD" w:rsidRPr="000C6913">
          <w:rPr>
            <w:rStyle w:val="a5"/>
            <w:color w:val="000000" w:themeColor="text1"/>
          </w:rPr>
          <w:t>https://blog.rebotica.ru/vse-pro-finansovuyu-gramotnost-dlya-podrostkov/?ysclid=lsc3ceqkgu891187010</w:t>
        </w:r>
      </w:hyperlink>
    </w:p>
    <w:p w14:paraId="186301B4" w14:textId="77777777" w:rsidR="001B6670" w:rsidRPr="004F3AC1" w:rsidRDefault="001B6670" w:rsidP="005D21CD">
      <w:pPr>
        <w:spacing w:after="0" w:line="240" w:lineRule="auto"/>
      </w:pPr>
    </w:p>
    <w:sectPr w:rsidR="001B6670" w:rsidRPr="004F3AC1" w:rsidSect="00B3685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17D5E" w14:textId="77777777" w:rsidR="007E7798" w:rsidRDefault="007E7798" w:rsidP="006A7003">
      <w:pPr>
        <w:spacing w:after="0" w:line="240" w:lineRule="auto"/>
      </w:pPr>
      <w:r>
        <w:separator/>
      </w:r>
    </w:p>
  </w:endnote>
  <w:endnote w:type="continuationSeparator" w:id="0">
    <w:p w14:paraId="568DE961" w14:textId="77777777" w:rsidR="007E7798" w:rsidRDefault="007E7798" w:rsidP="006A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874116"/>
      <w:docPartObj>
        <w:docPartGallery w:val="Page Numbers (Bottom of Page)"/>
        <w:docPartUnique/>
      </w:docPartObj>
    </w:sdtPr>
    <w:sdtEndPr/>
    <w:sdtContent>
      <w:p w14:paraId="095E7422" w14:textId="67C20229" w:rsidR="006A7003" w:rsidRDefault="006A700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333">
          <w:rPr>
            <w:noProof/>
          </w:rPr>
          <w:t>2</w:t>
        </w:r>
        <w:r>
          <w:fldChar w:fldCharType="end"/>
        </w:r>
      </w:p>
    </w:sdtContent>
  </w:sdt>
  <w:p w14:paraId="49B6AB50" w14:textId="77777777" w:rsidR="006A7003" w:rsidRDefault="006A700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60A99" w14:textId="77777777" w:rsidR="007E7798" w:rsidRDefault="007E7798" w:rsidP="006A7003">
      <w:pPr>
        <w:spacing w:after="0" w:line="240" w:lineRule="auto"/>
      </w:pPr>
      <w:r>
        <w:separator/>
      </w:r>
    </w:p>
  </w:footnote>
  <w:footnote w:type="continuationSeparator" w:id="0">
    <w:p w14:paraId="278E9A03" w14:textId="77777777" w:rsidR="007E7798" w:rsidRDefault="007E7798" w:rsidP="006A7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D93"/>
    <w:multiLevelType w:val="hybridMultilevel"/>
    <w:tmpl w:val="5E485674"/>
    <w:lvl w:ilvl="0" w:tplc="25CC8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22EF8"/>
    <w:multiLevelType w:val="hybridMultilevel"/>
    <w:tmpl w:val="928CB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63D9A"/>
    <w:multiLevelType w:val="hybridMultilevel"/>
    <w:tmpl w:val="2124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C36CA"/>
    <w:multiLevelType w:val="hybridMultilevel"/>
    <w:tmpl w:val="83001BC6"/>
    <w:lvl w:ilvl="0" w:tplc="D318C8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D5478"/>
    <w:multiLevelType w:val="hybridMultilevel"/>
    <w:tmpl w:val="43C2CA18"/>
    <w:lvl w:ilvl="0" w:tplc="EF6CA6FA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14DCE"/>
    <w:multiLevelType w:val="hybridMultilevel"/>
    <w:tmpl w:val="C6DC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66F94"/>
    <w:multiLevelType w:val="hybridMultilevel"/>
    <w:tmpl w:val="1C868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32DB9"/>
    <w:multiLevelType w:val="hybridMultilevel"/>
    <w:tmpl w:val="FC76DD68"/>
    <w:lvl w:ilvl="0" w:tplc="724AF17E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D33C54"/>
    <w:multiLevelType w:val="hybridMultilevel"/>
    <w:tmpl w:val="CD803FA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B291E"/>
    <w:multiLevelType w:val="hybridMultilevel"/>
    <w:tmpl w:val="632A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C64AF"/>
    <w:multiLevelType w:val="hybridMultilevel"/>
    <w:tmpl w:val="D96A7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148A2"/>
    <w:multiLevelType w:val="hybridMultilevel"/>
    <w:tmpl w:val="11EC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E7B28"/>
    <w:multiLevelType w:val="hybridMultilevel"/>
    <w:tmpl w:val="2562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D5BB4"/>
    <w:multiLevelType w:val="hybridMultilevel"/>
    <w:tmpl w:val="6202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5"/>
  </w:num>
  <w:num w:numId="10">
    <w:abstractNumId w:val="13"/>
  </w:num>
  <w:num w:numId="11">
    <w:abstractNumId w:val="12"/>
  </w:num>
  <w:num w:numId="12">
    <w:abstractNumId w:val="6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D6"/>
    <w:rsid w:val="00020B58"/>
    <w:rsid w:val="00025484"/>
    <w:rsid w:val="00035186"/>
    <w:rsid w:val="00071443"/>
    <w:rsid w:val="00086AFD"/>
    <w:rsid w:val="000A1FFF"/>
    <w:rsid w:val="000C2CFD"/>
    <w:rsid w:val="000C6913"/>
    <w:rsid w:val="000E3D78"/>
    <w:rsid w:val="000F5C4C"/>
    <w:rsid w:val="000F6587"/>
    <w:rsid w:val="00131CB9"/>
    <w:rsid w:val="00141ABC"/>
    <w:rsid w:val="001449C2"/>
    <w:rsid w:val="00146BA2"/>
    <w:rsid w:val="00162B1C"/>
    <w:rsid w:val="00192B38"/>
    <w:rsid w:val="001A02EF"/>
    <w:rsid w:val="001A1EA3"/>
    <w:rsid w:val="001A3FEC"/>
    <w:rsid w:val="001B6670"/>
    <w:rsid w:val="001C2CCF"/>
    <w:rsid w:val="001C5E1B"/>
    <w:rsid w:val="001D3E60"/>
    <w:rsid w:val="001F16D6"/>
    <w:rsid w:val="002175FB"/>
    <w:rsid w:val="00232E27"/>
    <w:rsid w:val="002341E9"/>
    <w:rsid w:val="00240970"/>
    <w:rsid w:val="00257687"/>
    <w:rsid w:val="002D28CE"/>
    <w:rsid w:val="002F71D7"/>
    <w:rsid w:val="00324AB5"/>
    <w:rsid w:val="003304B5"/>
    <w:rsid w:val="003623DC"/>
    <w:rsid w:val="003667F1"/>
    <w:rsid w:val="003728C1"/>
    <w:rsid w:val="00386E1D"/>
    <w:rsid w:val="003A3C9F"/>
    <w:rsid w:val="003C3CEC"/>
    <w:rsid w:val="003D3F59"/>
    <w:rsid w:val="003E38FC"/>
    <w:rsid w:val="003E5333"/>
    <w:rsid w:val="004028F7"/>
    <w:rsid w:val="0044262F"/>
    <w:rsid w:val="004C58EC"/>
    <w:rsid w:val="004E6BA6"/>
    <w:rsid w:val="004F04CB"/>
    <w:rsid w:val="004F3AC1"/>
    <w:rsid w:val="00502DCB"/>
    <w:rsid w:val="00514BF5"/>
    <w:rsid w:val="00514F43"/>
    <w:rsid w:val="00533CEA"/>
    <w:rsid w:val="00552D88"/>
    <w:rsid w:val="0057183F"/>
    <w:rsid w:val="0057507F"/>
    <w:rsid w:val="005875A9"/>
    <w:rsid w:val="005B0FBF"/>
    <w:rsid w:val="005B4148"/>
    <w:rsid w:val="005D0963"/>
    <w:rsid w:val="005D21CD"/>
    <w:rsid w:val="0060149F"/>
    <w:rsid w:val="0065475E"/>
    <w:rsid w:val="00661D11"/>
    <w:rsid w:val="0068453E"/>
    <w:rsid w:val="006A7003"/>
    <w:rsid w:val="006B6DAB"/>
    <w:rsid w:val="006C4A81"/>
    <w:rsid w:val="006E54E2"/>
    <w:rsid w:val="00700DDF"/>
    <w:rsid w:val="00753DD8"/>
    <w:rsid w:val="00761DDD"/>
    <w:rsid w:val="00766972"/>
    <w:rsid w:val="0077014C"/>
    <w:rsid w:val="00795269"/>
    <w:rsid w:val="00796B82"/>
    <w:rsid w:val="007E7798"/>
    <w:rsid w:val="00813335"/>
    <w:rsid w:val="00824861"/>
    <w:rsid w:val="00836757"/>
    <w:rsid w:val="00843FE8"/>
    <w:rsid w:val="0085270C"/>
    <w:rsid w:val="00853704"/>
    <w:rsid w:val="00861813"/>
    <w:rsid w:val="00861AF6"/>
    <w:rsid w:val="008645C6"/>
    <w:rsid w:val="00886E33"/>
    <w:rsid w:val="00895262"/>
    <w:rsid w:val="008B5456"/>
    <w:rsid w:val="008C0141"/>
    <w:rsid w:val="008C13D2"/>
    <w:rsid w:val="008C7CD6"/>
    <w:rsid w:val="008D1562"/>
    <w:rsid w:val="008F75EC"/>
    <w:rsid w:val="00924534"/>
    <w:rsid w:val="00982FC3"/>
    <w:rsid w:val="009931EC"/>
    <w:rsid w:val="009A4272"/>
    <w:rsid w:val="009A58B9"/>
    <w:rsid w:val="009C2497"/>
    <w:rsid w:val="009F47E3"/>
    <w:rsid w:val="009F5D20"/>
    <w:rsid w:val="00A21837"/>
    <w:rsid w:val="00A234C6"/>
    <w:rsid w:val="00A37630"/>
    <w:rsid w:val="00A42BAD"/>
    <w:rsid w:val="00A44B1E"/>
    <w:rsid w:val="00A5391D"/>
    <w:rsid w:val="00A63FDE"/>
    <w:rsid w:val="00A721D5"/>
    <w:rsid w:val="00AA3341"/>
    <w:rsid w:val="00AA3437"/>
    <w:rsid w:val="00B018CD"/>
    <w:rsid w:val="00B31E63"/>
    <w:rsid w:val="00B36858"/>
    <w:rsid w:val="00B4412A"/>
    <w:rsid w:val="00B6257C"/>
    <w:rsid w:val="00B678B0"/>
    <w:rsid w:val="00B73FB7"/>
    <w:rsid w:val="00BA13E3"/>
    <w:rsid w:val="00BA4BA4"/>
    <w:rsid w:val="00BA717D"/>
    <w:rsid w:val="00BE7013"/>
    <w:rsid w:val="00BF13B4"/>
    <w:rsid w:val="00C27F4F"/>
    <w:rsid w:val="00C413E2"/>
    <w:rsid w:val="00C71D05"/>
    <w:rsid w:val="00C96FC3"/>
    <w:rsid w:val="00CA26A1"/>
    <w:rsid w:val="00CB1851"/>
    <w:rsid w:val="00CB3542"/>
    <w:rsid w:val="00CB60A3"/>
    <w:rsid w:val="00CF21FB"/>
    <w:rsid w:val="00D04391"/>
    <w:rsid w:val="00D04CFF"/>
    <w:rsid w:val="00D11D62"/>
    <w:rsid w:val="00D210F5"/>
    <w:rsid w:val="00D57DAC"/>
    <w:rsid w:val="00D91535"/>
    <w:rsid w:val="00DD4861"/>
    <w:rsid w:val="00DE4E83"/>
    <w:rsid w:val="00DE6FA4"/>
    <w:rsid w:val="00DF3A79"/>
    <w:rsid w:val="00E03EAE"/>
    <w:rsid w:val="00E06444"/>
    <w:rsid w:val="00E540D6"/>
    <w:rsid w:val="00E57222"/>
    <w:rsid w:val="00E66055"/>
    <w:rsid w:val="00E72E40"/>
    <w:rsid w:val="00E90344"/>
    <w:rsid w:val="00E931F1"/>
    <w:rsid w:val="00ED2C43"/>
    <w:rsid w:val="00EE21D7"/>
    <w:rsid w:val="00EE5EAE"/>
    <w:rsid w:val="00F11C46"/>
    <w:rsid w:val="00F32D4E"/>
    <w:rsid w:val="00F3481F"/>
    <w:rsid w:val="00F6451E"/>
    <w:rsid w:val="00F70196"/>
    <w:rsid w:val="00F73BAC"/>
    <w:rsid w:val="00F745A5"/>
    <w:rsid w:val="00F802AE"/>
    <w:rsid w:val="00F85B02"/>
    <w:rsid w:val="00F9233D"/>
    <w:rsid w:val="00FB29F8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F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D7"/>
    <w:rPr>
      <w:rFonts w:ascii="Times New Roman" w:hAnsi="Times New Roman"/>
      <w:color w:val="0D0D0D" w:themeColor="text1" w:themeTint="F2"/>
      <w:sz w:val="24"/>
    </w:rPr>
  </w:style>
  <w:style w:type="paragraph" w:styleId="1">
    <w:name w:val="heading 1"/>
    <w:basedOn w:val="a"/>
    <w:next w:val="a"/>
    <w:link w:val="10"/>
    <w:uiPriority w:val="9"/>
    <w:qFormat/>
    <w:rsid w:val="006A700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7003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21D7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  <w14:ligatures w14:val="none"/>
    </w:rPr>
  </w:style>
  <w:style w:type="character" w:customStyle="1" w:styleId="a4">
    <w:name w:val="Основной текст Знак"/>
    <w:basedOn w:val="a0"/>
    <w:link w:val="a3"/>
    <w:rsid w:val="00EE21D7"/>
    <w:rPr>
      <w:rFonts w:ascii="Arial" w:eastAsia="SimSun" w:hAnsi="Arial" w:cs="Mangal"/>
      <w:kern w:val="1"/>
      <w:sz w:val="20"/>
      <w:szCs w:val="24"/>
      <w:lang w:eastAsia="hi-IN" w:bidi="hi-IN"/>
      <w14:ligatures w14:val="none"/>
    </w:rPr>
  </w:style>
  <w:style w:type="character" w:styleId="a5">
    <w:name w:val="Hyperlink"/>
    <w:basedOn w:val="a0"/>
    <w:uiPriority w:val="99"/>
    <w:unhideWhenUsed/>
    <w:rsid w:val="000F5C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5C4C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304B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55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A7003"/>
    <w:rPr>
      <w:rFonts w:ascii="Times New Roman" w:eastAsiaTheme="majorEastAsia" w:hAnsi="Times New Roman" w:cstheme="majorBidi"/>
      <w:b/>
      <w:color w:val="0D0D0D" w:themeColor="text1" w:themeTint="F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6A7003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a8">
    <w:name w:val="TOC Heading"/>
    <w:basedOn w:val="1"/>
    <w:next w:val="a"/>
    <w:uiPriority w:val="39"/>
    <w:unhideWhenUsed/>
    <w:qFormat/>
    <w:rsid w:val="006A7003"/>
    <w:pPr>
      <w:jc w:val="left"/>
      <w:outlineLvl w:val="9"/>
    </w:pPr>
    <w:rPr>
      <w:rFonts w:asciiTheme="majorHAnsi" w:hAnsiTheme="majorHAnsi"/>
      <w:b w:val="0"/>
      <w:color w:val="2F5496" w:themeColor="accent1" w:themeShade="BF"/>
      <w:kern w:val="0"/>
      <w:sz w:val="32"/>
      <w:lang w:eastAsia="ru-RU"/>
      <w14:ligatures w14:val="none"/>
    </w:rPr>
  </w:style>
  <w:style w:type="paragraph" w:styleId="11">
    <w:name w:val="toc 1"/>
    <w:basedOn w:val="a"/>
    <w:next w:val="a"/>
    <w:autoRedefine/>
    <w:uiPriority w:val="39"/>
    <w:unhideWhenUsed/>
    <w:rsid w:val="006A700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A7003"/>
    <w:pPr>
      <w:spacing w:after="100"/>
      <w:ind w:left="240"/>
    </w:pPr>
  </w:style>
  <w:style w:type="paragraph" w:styleId="a9">
    <w:name w:val="header"/>
    <w:basedOn w:val="a"/>
    <w:link w:val="aa"/>
    <w:uiPriority w:val="99"/>
    <w:unhideWhenUsed/>
    <w:rsid w:val="006A7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7003"/>
    <w:rPr>
      <w:rFonts w:ascii="Times New Roman" w:hAnsi="Times New Roman"/>
      <w:color w:val="0D0D0D" w:themeColor="text1" w:themeTint="F2"/>
      <w:sz w:val="24"/>
    </w:rPr>
  </w:style>
  <w:style w:type="paragraph" w:styleId="ab">
    <w:name w:val="footer"/>
    <w:basedOn w:val="a"/>
    <w:link w:val="ac"/>
    <w:uiPriority w:val="99"/>
    <w:unhideWhenUsed/>
    <w:rsid w:val="006A7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7003"/>
    <w:rPr>
      <w:rFonts w:ascii="Times New Roman" w:hAnsi="Times New Roman"/>
      <w:color w:val="0D0D0D" w:themeColor="text1" w:themeTint="F2"/>
      <w:sz w:val="24"/>
    </w:rPr>
  </w:style>
  <w:style w:type="character" w:styleId="ad">
    <w:name w:val="FollowedHyperlink"/>
    <w:basedOn w:val="a0"/>
    <w:uiPriority w:val="99"/>
    <w:semiHidden/>
    <w:unhideWhenUsed/>
    <w:rsid w:val="00CB1851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E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5333"/>
    <w:rPr>
      <w:rFonts w:ascii="Tahoma" w:hAnsi="Tahoma" w:cs="Tahoma"/>
      <w:color w:val="0D0D0D" w:themeColor="text1" w:themeTint="F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D7"/>
    <w:rPr>
      <w:rFonts w:ascii="Times New Roman" w:hAnsi="Times New Roman"/>
      <w:color w:val="0D0D0D" w:themeColor="text1" w:themeTint="F2"/>
      <w:sz w:val="24"/>
    </w:rPr>
  </w:style>
  <w:style w:type="paragraph" w:styleId="1">
    <w:name w:val="heading 1"/>
    <w:basedOn w:val="a"/>
    <w:next w:val="a"/>
    <w:link w:val="10"/>
    <w:uiPriority w:val="9"/>
    <w:qFormat/>
    <w:rsid w:val="006A700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7003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21D7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  <w14:ligatures w14:val="none"/>
    </w:rPr>
  </w:style>
  <w:style w:type="character" w:customStyle="1" w:styleId="a4">
    <w:name w:val="Основной текст Знак"/>
    <w:basedOn w:val="a0"/>
    <w:link w:val="a3"/>
    <w:rsid w:val="00EE21D7"/>
    <w:rPr>
      <w:rFonts w:ascii="Arial" w:eastAsia="SimSun" w:hAnsi="Arial" w:cs="Mangal"/>
      <w:kern w:val="1"/>
      <w:sz w:val="20"/>
      <w:szCs w:val="24"/>
      <w:lang w:eastAsia="hi-IN" w:bidi="hi-IN"/>
      <w14:ligatures w14:val="none"/>
    </w:rPr>
  </w:style>
  <w:style w:type="character" w:styleId="a5">
    <w:name w:val="Hyperlink"/>
    <w:basedOn w:val="a0"/>
    <w:uiPriority w:val="99"/>
    <w:unhideWhenUsed/>
    <w:rsid w:val="000F5C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5C4C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304B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55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A7003"/>
    <w:rPr>
      <w:rFonts w:ascii="Times New Roman" w:eastAsiaTheme="majorEastAsia" w:hAnsi="Times New Roman" w:cstheme="majorBidi"/>
      <w:b/>
      <w:color w:val="0D0D0D" w:themeColor="text1" w:themeTint="F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6A7003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a8">
    <w:name w:val="TOC Heading"/>
    <w:basedOn w:val="1"/>
    <w:next w:val="a"/>
    <w:uiPriority w:val="39"/>
    <w:unhideWhenUsed/>
    <w:qFormat/>
    <w:rsid w:val="006A7003"/>
    <w:pPr>
      <w:jc w:val="left"/>
      <w:outlineLvl w:val="9"/>
    </w:pPr>
    <w:rPr>
      <w:rFonts w:asciiTheme="majorHAnsi" w:hAnsiTheme="majorHAnsi"/>
      <w:b w:val="0"/>
      <w:color w:val="2F5496" w:themeColor="accent1" w:themeShade="BF"/>
      <w:kern w:val="0"/>
      <w:sz w:val="32"/>
      <w:lang w:eastAsia="ru-RU"/>
      <w14:ligatures w14:val="none"/>
    </w:rPr>
  </w:style>
  <w:style w:type="paragraph" w:styleId="11">
    <w:name w:val="toc 1"/>
    <w:basedOn w:val="a"/>
    <w:next w:val="a"/>
    <w:autoRedefine/>
    <w:uiPriority w:val="39"/>
    <w:unhideWhenUsed/>
    <w:rsid w:val="006A700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A7003"/>
    <w:pPr>
      <w:spacing w:after="100"/>
      <w:ind w:left="240"/>
    </w:pPr>
  </w:style>
  <w:style w:type="paragraph" w:styleId="a9">
    <w:name w:val="header"/>
    <w:basedOn w:val="a"/>
    <w:link w:val="aa"/>
    <w:uiPriority w:val="99"/>
    <w:unhideWhenUsed/>
    <w:rsid w:val="006A7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7003"/>
    <w:rPr>
      <w:rFonts w:ascii="Times New Roman" w:hAnsi="Times New Roman"/>
      <w:color w:val="0D0D0D" w:themeColor="text1" w:themeTint="F2"/>
      <w:sz w:val="24"/>
    </w:rPr>
  </w:style>
  <w:style w:type="paragraph" w:styleId="ab">
    <w:name w:val="footer"/>
    <w:basedOn w:val="a"/>
    <w:link w:val="ac"/>
    <w:uiPriority w:val="99"/>
    <w:unhideWhenUsed/>
    <w:rsid w:val="006A7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7003"/>
    <w:rPr>
      <w:rFonts w:ascii="Times New Roman" w:hAnsi="Times New Roman"/>
      <w:color w:val="0D0D0D" w:themeColor="text1" w:themeTint="F2"/>
      <w:sz w:val="24"/>
    </w:rPr>
  </w:style>
  <w:style w:type="character" w:styleId="ad">
    <w:name w:val="FollowedHyperlink"/>
    <w:basedOn w:val="a0"/>
    <w:uiPriority w:val="99"/>
    <w:semiHidden/>
    <w:unhideWhenUsed/>
    <w:rsid w:val="00CB1851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E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5333"/>
    <w:rPr>
      <w:rFonts w:ascii="Tahoma" w:hAnsi="Tahoma" w:cs="Tahoma"/>
      <w:color w:val="0D0D0D" w:themeColor="text1" w:themeTint="F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log.rebotica.ru/vse-pro-finansovuyu-gramotnost-dlya-podrostkov/?ysclid=lsc3ceqkgu8911870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ntur.ru/articles/527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gon.rospotrebnadzor.ru/content/shkola-gramotnogo-potrebitel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zen.ru/a/ZXG-BAlxh1Egjxb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82528-C343-420F-9CFD-88AFC500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7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Садчикова</dc:creator>
  <cp:keywords/>
  <dc:description/>
  <cp:lastModifiedBy>1</cp:lastModifiedBy>
  <cp:revision>128</cp:revision>
  <dcterms:created xsi:type="dcterms:W3CDTF">2024-02-05T08:51:00Z</dcterms:created>
  <dcterms:modified xsi:type="dcterms:W3CDTF">2024-02-28T16:23:00Z</dcterms:modified>
</cp:coreProperties>
</file>